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541" w:rsidRPr="003671AC" w:rsidRDefault="00F92541" w:rsidP="00266382">
      <w:pPr>
        <w:ind w:firstLine="709"/>
        <w:jc w:val="center"/>
        <w:rPr>
          <w:rFonts w:cs="Arial"/>
          <w:lang w:bidi="en-US"/>
        </w:rPr>
      </w:pPr>
      <w:r w:rsidRPr="003671AC">
        <w:rPr>
          <w:rFonts w:cs="Arial"/>
          <w:lang w:bidi="en-US"/>
        </w:rPr>
        <w:t>СОВЕТ НАРОДНЫХ ДЕПУТАТОВ</w:t>
      </w:r>
    </w:p>
    <w:p w:rsidR="00F92541" w:rsidRPr="003671AC" w:rsidRDefault="00EA158A" w:rsidP="00266382">
      <w:pPr>
        <w:ind w:firstLine="709"/>
        <w:jc w:val="center"/>
        <w:rPr>
          <w:rFonts w:cs="Arial"/>
          <w:lang w:bidi="en-US"/>
        </w:rPr>
      </w:pPr>
      <w:r w:rsidRPr="003671AC">
        <w:rPr>
          <w:rFonts w:cs="Arial"/>
          <w:lang w:bidi="en-US"/>
        </w:rPr>
        <w:t>НОВОПОСТОЯЛОВ</w:t>
      </w:r>
      <w:r w:rsidR="00F92541" w:rsidRPr="003671AC">
        <w:rPr>
          <w:rFonts w:cs="Arial"/>
          <w:lang w:bidi="en-US"/>
        </w:rPr>
        <w:t>СКОГО СЕЛЬСКОГО ПОСЕЛЕНИЯ</w:t>
      </w:r>
    </w:p>
    <w:p w:rsidR="00F92541" w:rsidRPr="003671AC" w:rsidRDefault="00F92541" w:rsidP="00266382">
      <w:pPr>
        <w:ind w:firstLine="709"/>
        <w:jc w:val="center"/>
        <w:rPr>
          <w:rFonts w:cs="Arial"/>
          <w:lang w:bidi="en-US"/>
        </w:rPr>
      </w:pPr>
      <w:r w:rsidRPr="003671AC">
        <w:rPr>
          <w:rFonts w:cs="Arial"/>
          <w:lang w:bidi="en-US"/>
        </w:rPr>
        <w:t>РОССОШАНСКОГО МУНИЦИПАЛЬНОГО РАЙОНА</w:t>
      </w:r>
    </w:p>
    <w:p w:rsidR="00971157" w:rsidRPr="003671AC" w:rsidRDefault="00F92541" w:rsidP="00266382">
      <w:pPr>
        <w:ind w:firstLine="709"/>
        <w:jc w:val="center"/>
        <w:rPr>
          <w:rFonts w:cs="Arial"/>
          <w:lang w:bidi="en-US"/>
        </w:rPr>
      </w:pPr>
      <w:r w:rsidRPr="003671AC">
        <w:rPr>
          <w:rFonts w:cs="Arial"/>
          <w:lang w:bidi="en-US"/>
        </w:rPr>
        <w:t>ВОРОНЕЖСКОЙ ОБЛАСТИ</w:t>
      </w:r>
    </w:p>
    <w:p w:rsidR="00EA158A" w:rsidRPr="003671AC" w:rsidRDefault="00EA158A" w:rsidP="00EA158A">
      <w:pPr>
        <w:suppressAutoHyphens/>
        <w:ind w:firstLine="709"/>
        <w:jc w:val="center"/>
        <w:rPr>
          <w:rFonts w:cs="Arial"/>
          <w:lang w:eastAsia="ar-SA"/>
        </w:rPr>
      </w:pPr>
      <w:r w:rsidRPr="003671AC">
        <w:rPr>
          <w:rFonts w:cs="Arial"/>
          <w:lang w:eastAsia="ar-SA"/>
        </w:rPr>
        <w:t>РЕШЕНИЕ</w:t>
      </w:r>
    </w:p>
    <w:p w:rsidR="00EA158A" w:rsidRPr="003671AC" w:rsidRDefault="00860B93" w:rsidP="00EA158A">
      <w:pPr>
        <w:suppressAutoHyphens/>
        <w:ind w:firstLine="709"/>
        <w:jc w:val="center"/>
        <w:rPr>
          <w:rFonts w:cs="Arial"/>
          <w:lang w:eastAsia="ar-SA"/>
        </w:rPr>
      </w:pPr>
      <w:r w:rsidRPr="003671AC">
        <w:rPr>
          <w:rFonts w:cs="Arial"/>
          <w:bCs/>
          <w:lang w:val="en-US"/>
        </w:rPr>
        <w:t>XCV</w:t>
      </w:r>
      <w:r w:rsidRPr="003671AC">
        <w:rPr>
          <w:rFonts w:cs="Arial"/>
          <w:bCs/>
        </w:rPr>
        <w:t xml:space="preserve"> </w:t>
      </w:r>
      <w:r w:rsidR="00EA158A" w:rsidRPr="003671AC">
        <w:rPr>
          <w:rFonts w:cs="Arial"/>
          <w:lang w:eastAsia="ar-SA"/>
        </w:rPr>
        <w:t>сессии</w:t>
      </w:r>
    </w:p>
    <w:p w:rsidR="00EA158A" w:rsidRPr="003671AC" w:rsidRDefault="00EA158A" w:rsidP="00EA158A">
      <w:pPr>
        <w:suppressAutoHyphens/>
        <w:ind w:firstLine="709"/>
        <w:jc w:val="center"/>
        <w:rPr>
          <w:rFonts w:cs="Arial"/>
          <w:lang w:eastAsia="ar-SA"/>
        </w:rPr>
      </w:pPr>
    </w:p>
    <w:p w:rsidR="00EA158A" w:rsidRPr="003671AC" w:rsidRDefault="00EA158A" w:rsidP="00EA158A">
      <w:pPr>
        <w:suppressAutoHyphens/>
        <w:ind w:firstLine="709"/>
        <w:rPr>
          <w:rFonts w:cs="Arial"/>
          <w:lang w:eastAsia="ar-SA"/>
        </w:rPr>
      </w:pPr>
      <w:r w:rsidRPr="003671AC">
        <w:rPr>
          <w:rFonts w:cs="Arial"/>
          <w:lang w:eastAsia="ar-SA"/>
        </w:rPr>
        <w:t xml:space="preserve">от </w:t>
      </w:r>
      <w:r w:rsidR="00860B93" w:rsidRPr="003671AC">
        <w:rPr>
          <w:rFonts w:cs="Arial"/>
          <w:lang w:eastAsia="ar-SA"/>
        </w:rPr>
        <w:t>23.04.2025</w:t>
      </w:r>
      <w:r w:rsidRPr="003671AC">
        <w:rPr>
          <w:rFonts w:cs="Arial"/>
          <w:lang w:eastAsia="ar-SA"/>
        </w:rPr>
        <w:t xml:space="preserve"> г. № </w:t>
      </w:r>
      <w:r w:rsidR="00860B93" w:rsidRPr="003671AC">
        <w:rPr>
          <w:rFonts w:cs="Arial"/>
          <w:lang w:eastAsia="ar-SA"/>
        </w:rPr>
        <w:t>230</w:t>
      </w:r>
    </w:p>
    <w:p w:rsidR="00EA158A" w:rsidRPr="003671AC" w:rsidRDefault="00EA158A" w:rsidP="00EA158A">
      <w:pPr>
        <w:suppressAutoHyphens/>
        <w:ind w:firstLine="709"/>
        <w:rPr>
          <w:rFonts w:cs="Arial"/>
          <w:noProof/>
        </w:rPr>
      </w:pPr>
      <w:r w:rsidRPr="003671AC">
        <w:rPr>
          <w:rFonts w:cs="Arial"/>
          <w:noProof/>
        </w:rPr>
        <w:t>п.Начало</w:t>
      </w:r>
    </w:p>
    <w:p w:rsidR="00F92541" w:rsidRPr="003671AC" w:rsidRDefault="00F92541" w:rsidP="00266382">
      <w:pPr>
        <w:ind w:firstLine="709"/>
        <w:rPr>
          <w:rFonts w:cs="Arial"/>
          <w:lang w:bidi="en-US"/>
        </w:rPr>
      </w:pPr>
      <w:r w:rsidRPr="003671AC">
        <w:rPr>
          <w:rFonts w:cs="Arial"/>
          <w:lang w:bidi="en-US"/>
        </w:rPr>
        <w:t xml:space="preserve"> </w:t>
      </w:r>
    </w:p>
    <w:p w:rsidR="00971157" w:rsidRPr="003671AC" w:rsidRDefault="00FB583C" w:rsidP="00266382">
      <w:pPr>
        <w:pStyle w:val="Title"/>
        <w:spacing w:before="0" w:after="0"/>
        <w:ind w:firstLine="709"/>
        <w:outlineLvl w:val="9"/>
        <w:rPr>
          <w:sz w:val="24"/>
          <w:szCs w:val="24"/>
          <w:lang w:eastAsia="zh-CN"/>
        </w:rPr>
      </w:pPr>
      <w:bookmarkStart w:id="0" w:name="_Hlk193784857"/>
      <w:r w:rsidRPr="003671AC">
        <w:rPr>
          <w:sz w:val="24"/>
          <w:szCs w:val="24"/>
          <w:lang w:eastAsia="zh-CN"/>
        </w:rPr>
        <w:t xml:space="preserve">О внесении изменений в решение Совета народных депутатов </w:t>
      </w:r>
      <w:r w:rsidR="00EA158A" w:rsidRPr="003671AC">
        <w:rPr>
          <w:sz w:val="24"/>
          <w:szCs w:val="24"/>
          <w:lang w:eastAsia="zh-CN"/>
        </w:rPr>
        <w:t>Новопостоялов</w:t>
      </w:r>
      <w:r w:rsidRPr="003671AC">
        <w:rPr>
          <w:sz w:val="24"/>
          <w:szCs w:val="24"/>
          <w:lang w:eastAsia="zh-CN"/>
        </w:rPr>
        <w:t xml:space="preserve">ского сельского поселения от </w:t>
      </w:r>
      <w:bookmarkStart w:id="1" w:name="_Hlk193808876"/>
      <w:r w:rsidR="00EA158A" w:rsidRPr="003671AC">
        <w:rPr>
          <w:sz w:val="24"/>
          <w:szCs w:val="24"/>
        </w:rPr>
        <w:t>10.11.2017 г. № 132</w:t>
      </w:r>
      <w:r w:rsidR="00EA158A" w:rsidRPr="003671AC">
        <w:rPr>
          <w:sz w:val="24"/>
          <w:szCs w:val="24"/>
          <w:lang w:eastAsia="zh-CN"/>
        </w:rPr>
        <w:t xml:space="preserve"> </w:t>
      </w:r>
      <w:r w:rsidRPr="003671AC">
        <w:rPr>
          <w:sz w:val="24"/>
          <w:szCs w:val="24"/>
          <w:lang w:eastAsia="zh-CN"/>
        </w:rPr>
        <w:t>«</w:t>
      </w:r>
      <w:r w:rsidR="00971157" w:rsidRPr="003671AC">
        <w:rPr>
          <w:sz w:val="24"/>
          <w:szCs w:val="24"/>
          <w:lang w:eastAsia="zh-CN"/>
        </w:rPr>
        <w:t xml:space="preserve">Об утверждении Программы комплексного развития транспортной инфраструктуры </w:t>
      </w:r>
      <w:r w:rsidR="00EA158A" w:rsidRPr="003671AC">
        <w:rPr>
          <w:sz w:val="24"/>
          <w:szCs w:val="24"/>
          <w:lang w:eastAsia="zh-CN"/>
        </w:rPr>
        <w:t>Новопостоялов</w:t>
      </w:r>
      <w:r w:rsidR="00971157" w:rsidRPr="003671AC">
        <w:rPr>
          <w:sz w:val="24"/>
          <w:szCs w:val="24"/>
          <w:lang w:eastAsia="zh-CN"/>
        </w:rPr>
        <w:t xml:space="preserve">ского сельского поселения Россошанского муниципального района Воронежской области на </w:t>
      </w:r>
      <w:r w:rsidR="00EA158A" w:rsidRPr="003671AC">
        <w:rPr>
          <w:bCs w:val="0"/>
          <w:sz w:val="24"/>
          <w:szCs w:val="24"/>
          <w:lang w:eastAsia="zh-CN"/>
        </w:rPr>
        <w:t xml:space="preserve">2017-2032 </w:t>
      </w:r>
      <w:r w:rsidR="00971157" w:rsidRPr="003671AC">
        <w:rPr>
          <w:sz w:val="24"/>
          <w:szCs w:val="24"/>
          <w:lang w:eastAsia="zh-CN"/>
        </w:rPr>
        <w:t>годы</w:t>
      </w:r>
      <w:bookmarkEnd w:id="1"/>
      <w:r w:rsidRPr="003671AC">
        <w:rPr>
          <w:sz w:val="24"/>
          <w:szCs w:val="24"/>
          <w:lang w:eastAsia="zh-CN"/>
        </w:rPr>
        <w:t>»</w:t>
      </w:r>
      <w:r w:rsidR="00971157" w:rsidRPr="003671AC">
        <w:rPr>
          <w:sz w:val="24"/>
          <w:szCs w:val="24"/>
          <w:lang w:eastAsia="zh-CN"/>
        </w:rPr>
        <w:t xml:space="preserve"> </w:t>
      </w:r>
    </w:p>
    <w:p w:rsidR="00266382" w:rsidRPr="003671AC" w:rsidRDefault="00266382" w:rsidP="00266382">
      <w:pPr>
        <w:pStyle w:val="Title"/>
        <w:spacing w:before="0" w:after="0"/>
        <w:ind w:firstLine="709"/>
        <w:outlineLvl w:val="9"/>
        <w:rPr>
          <w:sz w:val="24"/>
          <w:szCs w:val="24"/>
          <w:lang w:eastAsia="zh-CN"/>
        </w:rPr>
      </w:pPr>
    </w:p>
    <w:bookmarkEnd w:id="0"/>
    <w:p w:rsidR="00971157" w:rsidRPr="003671AC" w:rsidRDefault="00F92541" w:rsidP="00266382">
      <w:pPr>
        <w:pStyle w:val="Title"/>
        <w:spacing w:before="0" w:after="0"/>
        <w:ind w:firstLine="709"/>
        <w:jc w:val="both"/>
        <w:outlineLvl w:val="9"/>
        <w:rPr>
          <w:sz w:val="24"/>
          <w:szCs w:val="24"/>
        </w:rPr>
      </w:pPr>
      <w:r w:rsidRPr="003671AC">
        <w:rPr>
          <w:b w:val="0"/>
          <w:sz w:val="24"/>
          <w:szCs w:val="24"/>
        </w:rPr>
        <w:t>В соответствии с Федеральным законом от 29 декабря 2014 года № 456-ФЗ «О внесении изменений в Градостроительный кодекс и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w:t>
      </w:r>
      <w:r w:rsidR="000570FC" w:rsidRPr="003671AC">
        <w:rPr>
          <w:b w:val="0"/>
          <w:sz w:val="24"/>
          <w:szCs w:val="24"/>
        </w:rPr>
        <w:t>ым</w:t>
      </w:r>
      <w:r w:rsidRPr="003671AC">
        <w:rPr>
          <w:b w:val="0"/>
          <w:sz w:val="24"/>
          <w:szCs w:val="24"/>
        </w:rPr>
        <w:t xml:space="preserve"> </w:t>
      </w:r>
      <w:r w:rsidR="000570FC" w:rsidRPr="003671AC">
        <w:rPr>
          <w:b w:val="0"/>
          <w:sz w:val="24"/>
          <w:szCs w:val="24"/>
        </w:rPr>
        <w:t xml:space="preserve">законом </w:t>
      </w:r>
      <w:r w:rsidRPr="003671AC">
        <w:rPr>
          <w:b w:val="0"/>
          <w:sz w:val="24"/>
          <w:szCs w:val="24"/>
        </w:rPr>
        <w:t xml:space="preserve">от 08.11.2007 г. №257-ФЗ «Об автомобильных дорогах </w:t>
      </w:r>
      <w:proofErr w:type="gramStart"/>
      <w:r w:rsidRPr="003671AC">
        <w:rPr>
          <w:b w:val="0"/>
          <w:sz w:val="24"/>
          <w:szCs w:val="24"/>
        </w:rPr>
        <w:t>и</w:t>
      </w:r>
      <w:proofErr w:type="gramEnd"/>
      <w:r w:rsidRPr="003671AC">
        <w:rPr>
          <w:b w:val="0"/>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w:t>
      </w:r>
      <w:r w:rsidR="00177042" w:rsidRPr="003671AC">
        <w:rPr>
          <w:b w:val="0"/>
          <w:sz w:val="24"/>
          <w:szCs w:val="24"/>
        </w:rPr>
        <w:t>»</w:t>
      </w:r>
      <w:r w:rsidRPr="003671AC">
        <w:rPr>
          <w:b w:val="0"/>
          <w:sz w:val="24"/>
          <w:szCs w:val="24"/>
        </w:rPr>
        <w:t xml:space="preserve"> Постановлением Правительства Российской Федерации от </w:t>
      </w:r>
      <w:r w:rsidR="00A41F58" w:rsidRPr="003671AC">
        <w:rPr>
          <w:b w:val="0"/>
          <w:sz w:val="24"/>
          <w:szCs w:val="24"/>
        </w:rPr>
        <w:t>25</w:t>
      </w:r>
      <w:r w:rsidRPr="003671AC">
        <w:rPr>
          <w:b w:val="0"/>
          <w:sz w:val="24"/>
          <w:szCs w:val="24"/>
        </w:rPr>
        <w:t xml:space="preserve">.12.2015 г. №1440 «Об утверждении требований к программам комплексного развития транспортной инфраструктуры поселений, городских округов», руководствуясь Уставом </w:t>
      </w:r>
      <w:r w:rsidR="00EA158A" w:rsidRPr="003671AC">
        <w:rPr>
          <w:b w:val="0"/>
          <w:sz w:val="24"/>
          <w:szCs w:val="24"/>
        </w:rPr>
        <w:t>Новопостоялов</w:t>
      </w:r>
      <w:r w:rsidRPr="003671AC">
        <w:rPr>
          <w:b w:val="0"/>
          <w:sz w:val="24"/>
          <w:szCs w:val="24"/>
        </w:rPr>
        <w:t xml:space="preserve">ского сельского поселения Совет народных депутатов </w:t>
      </w:r>
      <w:r w:rsidR="00EA158A" w:rsidRPr="003671AC">
        <w:rPr>
          <w:b w:val="0"/>
          <w:sz w:val="24"/>
          <w:szCs w:val="24"/>
        </w:rPr>
        <w:t>Новопостоялов</w:t>
      </w:r>
      <w:r w:rsidRPr="003671AC">
        <w:rPr>
          <w:b w:val="0"/>
          <w:sz w:val="24"/>
          <w:szCs w:val="24"/>
        </w:rPr>
        <w:t>ского сельского поселения</w:t>
      </w:r>
    </w:p>
    <w:p w:rsidR="00F92541" w:rsidRPr="003671AC" w:rsidRDefault="00F92541" w:rsidP="00266382">
      <w:pPr>
        <w:pStyle w:val="Title"/>
        <w:spacing w:before="0" w:after="0"/>
        <w:ind w:firstLine="709"/>
        <w:outlineLvl w:val="9"/>
        <w:rPr>
          <w:b w:val="0"/>
          <w:sz w:val="24"/>
          <w:szCs w:val="24"/>
        </w:rPr>
      </w:pPr>
      <w:r w:rsidRPr="003671AC">
        <w:rPr>
          <w:b w:val="0"/>
          <w:sz w:val="24"/>
          <w:szCs w:val="24"/>
        </w:rPr>
        <w:t>РЕШИЛ:</w:t>
      </w:r>
    </w:p>
    <w:p w:rsidR="00F92541" w:rsidRPr="003671AC" w:rsidRDefault="00F92541" w:rsidP="00266382">
      <w:pPr>
        <w:tabs>
          <w:tab w:val="num" w:pos="0"/>
        </w:tabs>
        <w:ind w:firstLine="709"/>
        <w:rPr>
          <w:rFonts w:cs="Arial"/>
          <w:lang w:bidi="en-US"/>
        </w:rPr>
      </w:pPr>
      <w:r w:rsidRPr="003671AC">
        <w:rPr>
          <w:rFonts w:cs="Arial"/>
          <w:lang w:bidi="en-US"/>
        </w:rPr>
        <w:t>1.</w:t>
      </w:r>
      <w:r w:rsidR="00FB583C" w:rsidRPr="003671AC">
        <w:rPr>
          <w:rFonts w:cs="Arial"/>
          <w:lang w:bidi="en-US"/>
        </w:rPr>
        <w:t xml:space="preserve"> Внести </w:t>
      </w:r>
      <w:r w:rsidR="00EF5F5B" w:rsidRPr="003671AC">
        <w:rPr>
          <w:rFonts w:cs="Arial"/>
          <w:lang w:bidi="en-US"/>
        </w:rPr>
        <w:t xml:space="preserve">изменения </w:t>
      </w:r>
      <w:r w:rsidR="00FB583C" w:rsidRPr="003671AC">
        <w:rPr>
          <w:rFonts w:cs="Arial"/>
          <w:lang w:bidi="en-US"/>
        </w:rPr>
        <w:t xml:space="preserve">в решение Совета народных </w:t>
      </w:r>
      <w:r w:rsidR="00EF5F5B" w:rsidRPr="003671AC">
        <w:rPr>
          <w:rFonts w:cs="Arial"/>
          <w:lang w:bidi="en-US"/>
        </w:rPr>
        <w:t xml:space="preserve">депутатов </w:t>
      </w:r>
      <w:r w:rsidR="00EA158A" w:rsidRPr="003671AC">
        <w:rPr>
          <w:rFonts w:cs="Arial"/>
          <w:lang w:bidi="en-US"/>
        </w:rPr>
        <w:t>Новопостоялов</w:t>
      </w:r>
      <w:r w:rsidR="00EF5F5B" w:rsidRPr="003671AC">
        <w:rPr>
          <w:rFonts w:cs="Arial"/>
          <w:lang w:bidi="en-US"/>
        </w:rPr>
        <w:t>ского</w:t>
      </w:r>
      <w:r w:rsidR="00FB583C" w:rsidRPr="003671AC">
        <w:rPr>
          <w:rFonts w:cs="Arial"/>
          <w:lang w:bidi="en-US"/>
        </w:rPr>
        <w:t xml:space="preserve"> сельского поселения от </w:t>
      </w:r>
      <w:r w:rsidR="00EA158A" w:rsidRPr="003671AC">
        <w:rPr>
          <w:rFonts w:cs="Arial"/>
        </w:rPr>
        <w:t>10.11.2017 г. № 132</w:t>
      </w:r>
      <w:r w:rsidR="00EA158A" w:rsidRPr="003671AC">
        <w:rPr>
          <w:rFonts w:cs="Arial"/>
          <w:lang w:bidi="en-US"/>
        </w:rPr>
        <w:t xml:space="preserve"> </w:t>
      </w:r>
      <w:r w:rsidR="00FB583C" w:rsidRPr="003671AC">
        <w:rPr>
          <w:rFonts w:cs="Arial"/>
          <w:lang w:bidi="en-US"/>
        </w:rPr>
        <w:t xml:space="preserve">«Об утверждении Программы комплексного развития транспортной инфраструктуры </w:t>
      </w:r>
      <w:r w:rsidR="00EA158A" w:rsidRPr="003671AC">
        <w:rPr>
          <w:rFonts w:cs="Arial"/>
          <w:lang w:bidi="en-US"/>
        </w:rPr>
        <w:t>Новопостоялов</w:t>
      </w:r>
      <w:r w:rsidR="00FB583C" w:rsidRPr="003671AC">
        <w:rPr>
          <w:rFonts w:cs="Arial"/>
          <w:lang w:bidi="en-US"/>
        </w:rPr>
        <w:t xml:space="preserve">ского сельского поселения Россошанского муниципального района Воронежской области на </w:t>
      </w:r>
      <w:r w:rsidR="00EA158A" w:rsidRPr="003671AC">
        <w:rPr>
          <w:rFonts w:cs="Arial"/>
          <w:lang w:bidi="en-US"/>
        </w:rPr>
        <w:t xml:space="preserve">2017-2032 </w:t>
      </w:r>
      <w:r w:rsidR="00FB583C" w:rsidRPr="003671AC">
        <w:rPr>
          <w:rFonts w:cs="Arial"/>
          <w:lang w:bidi="en-US"/>
        </w:rPr>
        <w:t>годы»</w:t>
      </w:r>
      <w:r w:rsidR="00EF5F5B" w:rsidRPr="003671AC">
        <w:rPr>
          <w:rFonts w:cs="Arial"/>
          <w:lang w:bidi="en-US"/>
        </w:rPr>
        <w:t>, изложив</w:t>
      </w:r>
      <w:r w:rsidR="0059261E" w:rsidRPr="003671AC">
        <w:rPr>
          <w:rFonts w:cs="Arial"/>
          <w:lang w:bidi="en-US"/>
        </w:rPr>
        <w:t xml:space="preserve"> программу</w:t>
      </w:r>
      <w:r w:rsidR="00EF5F5B" w:rsidRPr="003671AC">
        <w:rPr>
          <w:rFonts w:cs="Arial"/>
          <w:lang w:bidi="en-US"/>
        </w:rPr>
        <w:t xml:space="preserve"> в новой редакции </w:t>
      </w:r>
      <w:r w:rsidRPr="003671AC">
        <w:rPr>
          <w:rFonts w:cs="Arial"/>
          <w:lang w:bidi="en-US"/>
        </w:rPr>
        <w:t>согласно приложению.</w:t>
      </w:r>
    </w:p>
    <w:p w:rsidR="00F92541" w:rsidRPr="003671AC" w:rsidRDefault="006E1881" w:rsidP="00266382">
      <w:pPr>
        <w:tabs>
          <w:tab w:val="num" w:pos="0"/>
        </w:tabs>
        <w:ind w:firstLine="709"/>
        <w:rPr>
          <w:rFonts w:cs="Arial"/>
          <w:lang w:bidi="en-US"/>
        </w:rPr>
      </w:pPr>
      <w:r w:rsidRPr="003671AC">
        <w:rPr>
          <w:rFonts w:cs="Arial"/>
          <w:lang w:bidi="en-US"/>
        </w:rPr>
        <w:t xml:space="preserve">2. </w:t>
      </w:r>
      <w:r w:rsidR="00F92541" w:rsidRPr="003671AC">
        <w:rPr>
          <w:rFonts w:cs="Arial"/>
          <w:lang w:bidi="en-US"/>
        </w:rPr>
        <w:t xml:space="preserve">Опубликовать настоящее решение в «Вестнике муниципальных правовых актов </w:t>
      </w:r>
      <w:r w:rsidR="00EA158A" w:rsidRPr="003671AC">
        <w:rPr>
          <w:rFonts w:cs="Arial"/>
          <w:lang w:bidi="en-US"/>
        </w:rPr>
        <w:t>Новопостоялов</w:t>
      </w:r>
      <w:r w:rsidR="00F92541" w:rsidRPr="003671AC">
        <w:rPr>
          <w:rFonts w:cs="Arial"/>
          <w:lang w:bidi="en-US"/>
        </w:rPr>
        <w:t xml:space="preserve">ского сельского поселения Россошанского муниципального района Воронежской области» и разместить на официальном сайте администрации </w:t>
      </w:r>
      <w:r w:rsidR="00EA158A" w:rsidRPr="003671AC">
        <w:rPr>
          <w:rFonts w:cs="Arial"/>
          <w:lang w:bidi="en-US"/>
        </w:rPr>
        <w:t>Новопостоялов</w:t>
      </w:r>
      <w:r w:rsidR="00F92541" w:rsidRPr="003671AC">
        <w:rPr>
          <w:rFonts w:cs="Arial"/>
          <w:lang w:bidi="en-US"/>
        </w:rPr>
        <w:t>с</w:t>
      </w:r>
      <w:r w:rsidR="0048060E" w:rsidRPr="003671AC">
        <w:rPr>
          <w:rFonts w:cs="Arial"/>
          <w:lang w:bidi="en-US"/>
        </w:rPr>
        <w:t>к</w:t>
      </w:r>
      <w:r w:rsidR="00F92541" w:rsidRPr="003671AC">
        <w:rPr>
          <w:rFonts w:cs="Arial"/>
          <w:lang w:bidi="en-US"/>
        </w:rPr>
        <w:t>ого сельского поселения.</w:t>
      </w:r>
    </w:p>
    <w:p w:rsidR="00F92541" w:rsidRPr="003671AC" w:rsidRDefault="00FB583C" w:rsidP="00266382">
      <w:pPr>
        <w:tabs>
          <w:tab w:val="num" w:pos="0"/>
        </w:tabs>
        <w:ind w:firstLine="709"/>
        <w:rPr>
          <w:rFonts w:cs="Arial"/>
          <w:lang w:bidi="en-US"/>
        </w:rPr>
      </w:pPr>
      <w:r w:rsidRPr="003671AC">
        <w:rPr>
          <w:rFonts w:cs="Arial"/>
          <w:lang w:bidi="en-US"/>
        </w:rPr>
        <w:t>3</w:t>
      </w:r>
      <w:r w:rsidR="00F92541" w:rsidRPr="003671AC">
        <w:rPr>
          <w:rFonts w:cs="Arial"/>
          <w:lang w:bidi="en-US"/>
        </w:rPr>
        <w:t>.</w:t>
      </w:r>
      <w:r w:rsidR="006E1881" w:rsidRPr="003671AC">
        <w:rPr>
          <w:rFonts w:cs="Arial"/>
          <w:lang w:bidi="en-US"/>
        </w:rPr>
        <w:t xml:space="preserve"> </w:t>
      </w:r>
      <w:proofErr w:type="gramStart"/>
      <w:r w:rsidR="00F92541" w:rsidRPr="003671AC">
        <w:rPr>
          <w:rFonts w:cs="Arial"/>
          <w:lang w:bidi="en-US"/>
        </w:rPr>
        <w:t>Контроль за</w:t>
      </w:r>
      <w:proofErr w:type="gramEnd"/>
      <w:r w:rsidR="00F92541" w:rsidRPr="003671AC">
        <w:rPr>
          <w:rFonts w:cs="Arial"/>
          <w:lang w:bidi="en-US"/>
        </w:rPr>
        <w:t xml:space="preserve"> исполнением настоящего решения возложить на главу </w:t>
      </w:r>
      <w:r w:rsidR="00EA158A" w:rsidRPr="003671AC">
        <w:rPr>
          <w:rFonts w:cs="Arial"/>
          <w:lang w:bidi="en-US"/>
        </w:rPr>
        <w:t>Новопостоялов</w:t>
      </w:r>
      <w:r w:rsidR="00F92541" w:rsidRPr="003671AC">
        <w:rPr>
          <w:rFonts w:cs="Arial"/>
          <w:lang w:bidi="en-US"/>
        </w:rPr>
        <w:t>ского сельского поселения.</w:t>
      </w:r>
      <w:r w:rsidR="00971157" w:rsidRPr="003671AC">
        <w:rPr>
          <w:rFonts w:cs="Arial"/>
          <w:lang w:bidi="en-US"/>
        </w:rPr>
        <w:t xml:space="preserve"> </w:t>
      </w:r>
    </w:p>
    <w:p w:rsidR="0048060E" w:rsidRPr="003671AC" w:rsidRDefault="0048060E" w:rsidP="00266382">
      <w:pPr>
        <w:tabs>
          <w:tab w:val="num" w:pos="0"/>
        </w:tabs>
        <w:ind w:firstLine="709"/>
        <w:rPr>
          <w:rFonts w:cs="Arial"/>
          <w:lang w:bidi="en-US"/>
        </w:rPr>
      </w:pPr>
      <w:bookmarkStart w:id="2" w:name="_GoBack"/>
      <w:bookmarkEnd w:id="2"/>
    </w:p>
    <w:tbl>
      <w:tblPr>
        <w:tblW w:w="0" w:type="auto"/>
        <w:tblLook w:val="04A0"/>
      </w:tblPr>
      <w:tblGrid>
        <w:gridCol w:w="3284"/>
        <w:gridCol w:w="3285"/>
        <w:gridCol w:w="3285"/>
      </w:tblGrid>
      <w:tr w:rsidR="00266382" w:rsidRPr="003671AC" w:rsidTr="00D51C3B">
        <w:tc>
          <w:tcPr>
            <w:tcW w:w="3284" w:type="dxa"/>
          </w:tcPr>
          <w:p w:rsidR="00266382" w:rsidRPr="003671AC" w:rsidRDefault="00266382" w:rsidP="00D51C3B">
            <w:pPr>
              <w:tabs>
                <w:tab w:val="num" w:pos="0"/>
              </w:tabs>
              <w:ind w:firstLine="0"/>
              <w:rPr>
                <w:rFonts w:cs="Arial"/>
                <w:lang w:bidi="en-US"/>
              </w:rPr>
            </w:pPr>
            <w:r w:rsidRPr="003671AC">
              <w:rPr>
                <w:rFonts w:cs="Arial"/>
                <w:lang w:bidi="en-US"/>
              </w:rPr>
              <w:t xml:space="preserve">Глава </w:t>
            </w:r>
            <w:r w:rsidR="00EA158A" w:rsidRPr="003671AC">
              <w:rPr>
                <w:rFonts w:cs="Arial"/>
                <w:lang w:bidi="en-US"/>
              </w:rPr>
              <w:t>Новопостоялов</w:t>
            </w:r>
            <w:r w:rsidRPr="003671AC">
              <w:rPr>
                <w:rFonts w:cs="Arial"/>
                <w:lang w:bidi="en-US"/>
              </w:rPr>
              <w:t xml:space="preserve">ского </w:t>
            </w:r>
            <w:proofErr w:type="gramStart"/>
            <w:r w:rsidRPr="003671AC">
              <w:rPr>
                <w:rFonts w:cs="Arial"/>
                <w:lang w:bidi="en-US"/>
              </w:rPr>
              <w:t>сельского</w:t>
            </w:r>
            <w:proofErr w:type="gramEnd"/>
            <w:r w:rsidRPr="003671AC">
              <w:rPr>
                <w:rFonts w:cs="Arial"/>
                <w:lang w:bidi="en-US"/>
              </w:rPr>
              <w:t xml:space="preserve"> поселения</w:t>
            </w:r>
          </w:p>
        </w:tc>
        <w:tc>
          <w:tcPr>
            <w:tcW w:w="3285" w:type="dxa"/>
          </w:tcPr>
          <w:p w:rsidR="00266382" w:rsidRPr="003671AC" w:rsidRDefault="00266382" w:rsidP="00D51C3B">
            <w:pPr>
              <w:tabs>
                <w:tab w:val="num" w:pos="0"/>
              </w:tabs>
              <w:ind w:firstLine="0"/>
              <w:rPr>
                <w:rFonts w:cs="Arial"/>
                <w:lang w:bidi="en-US"/>
              </w:rPr>
            </w:pPr>
          </w:p>
        </w:tc>
        <w:tc>
          <w:tcPr>
            <w:tcW w:w="3285" w:type="dxa"/>
          </w:tcPr>
          <w:p w:rsidR="00266382" w:rsidRPr="003671AC" w:rsidRDefault="00266382" w:rsidP="00D51C3B">
            <w:pPr>
              <w:tabs>
                <w:tab w:val="num" w:pos="0"/>
              </w:tabs>
              <w:ind w:firstLine="0"/>
              <w:rPr>
                <w:rFonts w:cs="Arial"/>
                <w:lang w:bidi="en-US"/>
              </w:rPr>
            </w:pPr>
          </w:p>
          <w:p w:rsidR="00EA158A" w:rsidRPr="003671AC" w:rsidRDefault="00EA158A" w:rsidP="00D51C3B">
            <w:pPr>
              <w:tabs>
                <w:tab w:val="num" w:pos="0"/>
              </w:tabs>
              <w:ind w:firstLine="0"/>
              <w:rPr>
                <w:rFonts w:cs="Arial"/>
                <w:lang w:bidi="en-US"/>
              </w:rPr>
            </w:pPr>
            <w:r w:rsidRPr="003671AC">
              <w:rPr>
                <w:rFonts w:cs="Arial"/>
                <w:lang w:bidi="en-US"/>
              </w:rPr>
              <w:t>А.С. Кулешов</w:t>
            </w:r>
          </w:p>
        </w:tc>
      </w:tr>
    </w:tbl>
    <w:p w:rsidR="00860B93" w:rsidRPr="003671AC" w:rsidRDefault="00266382" w:rsidP="00860B93">
      <w:pPr>
        <w:adjustRightInd w:val="0"/>
        <w:ind w:left="5103" w:firstLine="0"/>
        <w:contextualSpacing/>
        <w:rPr>
          <w:rFonts w:cs="Arial"/>
          <w:lang w:bidi="en-US"/>
        </w:rPr>
      </w:pPr>
      <w:r w:rsidRPr="003671AC">
        <w:rPr>
          <w:rFonts w:cs="Arial"/>
          <w:lang w:bidi="en-US"/>
        </w:rPr>
        <w:br w:type="page"/>
      </w:r>
      <w:r w:rsidR="00F92541" w:rsidRPr="003671AC">
        <w:rPr>
          <w:rFonts w:cs="Arial"/>
          <w:lang w:bidi="en-US"/>
        </w:rPr>
        <w:lastRenderedPageBreak/>
        <w:t xml:space="preserve">Приложение </w:t>
      </w:r>
    </w:p>
    <w:p w:rsidR="00860B93" w:rsidRPr="003671AC" w:rsidRDefault="00F92541" w:rsidP="00860B93">
      <w:pPr>
        <w:adjustRightInd w:val="0"/>
        <w:ind w:left="5103" w:firstLine="0"/>
        <w:contextualSpacing/>
        <w:rPr>
          <w:rFonts w:cs="Arial"/>
          <w:lang w:bidi="en-US"/>
        </w:rPr>
      </w:pPr>
      <w:r w:rsidRPr="003671AC">
        <w:rPr>
          <w:rFonts w:cs="Arial"/>
          <w:lang w:bidi="en-US"/>
        </w:rPr>
        <w:t xml:space="preserve">к решению Совета народных депутатов </w:t>
      </w:r>
      <w:r w:rsidR="00EA158A" w:rsidRPr="003671AC">
        <w:rPr>
          <w:rFonts w:cs="Arial"/>
          <w:lang w:bidi="en-US"/>
        </w:rPr>
        <w:t>Новопостоялов</w:t>
      </w:r>
      <w:r w:rsidRPr="003671AC">
        <w:rPr>
          <w:rFonts w:cs="Arial"/>
          <w:lang w:bidi="en-US"/>
        </w:rPr>
        <w:t xml:space="preserve">ского сельского поселения Россошанского муниципального района Воронежской области </w:t>
      </w:r>
    </w:p>
    <w:p w:rsidR="00F92541" w:rsidRPr="003671AC" w:rsidRDefault="00F92541" w:rsidP="00860B93">
      <w:pPr>
        <w:adjustRightInd w:val="0"/>
        <w:ind w:left="5103" w:firstLine="0"/>
        <w:contextualSpacing/>
        <w:rPr>
          <w:rFonts w:cs="Arial"/>
          <w:lang w:bidi="en-US"/>
        </w:rPr>
      </w:pPr>
      <w:r w:rsidRPr="003671AC">
        <w:rPr>
          <w:rFonts w:cs="Arial"/>
          <w:lang w:bidi="en-US"/>
        </w:rPr>
        <w:t xml:space="preserve">от </w:t>
      </w:r>
      <w:r w:rsidR="00860B93" w:rsidRPr="003671AC">
        <w:rPr>
          <w:rFonts w:cs="Arial"/>
          <w:lang w:eastAsia="ar-SA"/>
        </w:rPr>
        <w:t>23.04.2025</w:t>
      </w:r>
      <w:r w:rsidR="00CA0B1E" w:rsidRPr="003671AC">
        <w:rPr>
          <w:rFonts w:cs="Arial"/>
          <w:lang w:eastAsia="ar-SA"/>
        </w:rPr>
        <w:t xml:space="preserve"> </w:t>
      </w:r>
      <w:r w:rsidR="00EA158A" w:rsidRPr="003671AC">
        <w:rPr>
          <w:rFonts w:cs="Arial"/>
          <w:lang w:eastAsia="ar-SA"/>
        </w:rPr>
        <w:t xml:space="preserve">г. № </w:t>
      </w:r>
      <w:r w:rsidR="00860B93" w:rsidRPr="003671AC">
        <w:rPr>
          <w:rFonts w:cs="Arial"/>
          <w:lang w:eastAsia="ar-SA"/>
        </w:rPr>
        <w:t>230</w:t>
      </w:r>
    </w:p>
    <w:p w:rsidR="0048060E" w:rsidRPr="003671AC" w:rsidRDefault="0048060E" w:rsidP="00266382">
      <w:pPr>
        <w:adjustRightInd w:val="0"/>
        <w:ind w:firstLine="709"/>
        <w:contextualSpacing/>
        <w:rPr>
          <w:rFonts w:cs="Arial"/>
        </w:rPr>
      </w:pPr>
    </w:p>
    <w:p w:rsidR="00971157" w:rsidRPr="003671AC" w:rsidRDefault="00971157" w:rsidP="00266382">
      <w:pPr>
        <w:adjustRightInd w:val="0"/>
        <w:ind w:firstLine="709"/>
        <w:contextualSpacing/>
        <w:jc w:val="center"/>
        <w:rPr>
          <w:rFonts w:cs="Arial"/>
        </w:rPr>
      </w:pPr>
    </w:p>
    <w:p w:rsidR="00F92541" w:rsidRPr="003671AC" w:rsidRDefault="00F92541" w:rsidP="00266382">
      <w:pPr>
        <w:tabs>
          <w:tab w:val="left" w:pos="-1276"/>
          <w:tab w:val="left" w:pos="9354"/>
        </w:tabs>
        <w:ind w:firstLine="709"/>
        <w:jc w:val="center"/>
        <w:rPr>
          <w:rFonts w:eastAsia="Calibri" w:cs="Arial"/>
          <w:lang w:eastAsia="en-US"/>
        </w:rPr>
      </w:pPr>
      <w:r w:rsidRPr="003671AC">
        <w:rPr>
          <w:rFonts w:eastAsia="Calibri" w:cs="Arial"/>
          <w:lang w:eastAsia="en-US"/>
        </w:rPr>
        <w:t>ПРОГРАММА КОМПЛЕКСНОГО РАЗВИТИЯ</w:t>
      </w:r>
    </w:p>
    <w:p w:rsidR="00F92541" w:rsidRPr="003671AC" w:rsidRDefault="00F92541" w:rsidP="00266382">
      <w:pPr>
        <w:tabs>
          <w:tab w:val="left" w:pos="-1276"/>
          <w:tab w:val="left" w:pos="9354"/>
        </w:tabs>
        <w:ind w:firstLine="709"/>
        <w:jc w:val="center"/>
        <w:rPr>
          <w:rFonts w:eastAsia="Calibri" w:cs="Arial"/>
          <w:lang w:eastAsia="en-US"/>
        </w:rPr>
      </w:pPr>
      <w:r w:rsidRPr="003671AC">
        <w:rPr>
          <w:rFonts w:eastAsia="Microsoft YaHei" w:cs="Arial"/>
          <w:caps/>
          <w:kern w:val="28"/>
        </w:rPr>
        <w:t>транспортной</w:t>
      </w:r>
      <w:r w:rsidRPr="003671AC">
        <w:rPr>
          <w:rFonts w:eastAsia="Calibri" w:cs="Arial"/>
          <w:lang w:eastAsia="en-US"/>
        </w:rPr>
        <w:t xml:space="preserve"> ИНФРАСТРУКТУРЫ</w:t>
      </w:r>
    </w:p>
    <w:p w:rsidR="00F92541" w:rsidRPr="003671AC" w:rsidRDefault="00EA158A" w:rsidP="00266382">
      <w:pPr>
        <w:tabs>
          <w:tab w:val="left" w:pos="-1276"/>
          <w:tab w:val="left" w:pos="9354"/>
        </w:tabs>
        <w:ind w:firstLine="709"/>
        <w:jc w:val="center"/>
        <w:rPr>
          <w:rFonts w:eastAsia="Calibri" w:cs="Arial"/>
          <w:lang w:eastAsia="en-US"/>
        </w:rPr>
      </w:pPr>
      <w:r w:rsidRPr="003671AC">
        <w:rPr>
          <w:rFonts w:eastAsia="Calibri" w:cs="Arial"/>
          <w:caps/>
          <w:lang w:eastAsia="en-US"/>
        </w:rPr>
        <w:t>Новопостоялов</w:t>
      </w:r>
      <w:r w:rsidR="00F92541" w:rsidRPr="003671AC">
        <w:rPr>
          <w:rFonts w:eastAsia="Calibri" w:cs="Arial"/>
          <w:caps/>
          <w:lang w:eastAsia="en-US"/>
        </w:rPr>
        <w:t>ского сельского поселения РОССОШАНСКОГО МУНИЦИПАЛЬНОГО РАЙОНА воронежской области</w:t>
      </w:r>
    </w:p>
    <w:p w:rsidR="00F92541" w:rsidRPr="003671AC" w:rsidRDefault="00CA0B1E" w:rsidP="00266382">
      <w:pPr>
        <w:adjustRightInd w:val="0"/>
        <w:ind w:firstLine="709"/>
        <w:contextualSpacing/>
        <w:jc w:val="center"/>
        <w:textAlignment w:val="baseline"/>
        <w:rPr>
          <w:rFonts w:eastAsia="Microsoft YaHei" w:cs="Arial"/>
          <w:caps/>
          <w:kern w:val="28"/>
          <w:lang w:eastAsia="en-US"/>
        </w:rPr>
      </w:pPr>
      <w:r w:rsidRPr="003671AC">
        <w:rPr>
          <w:rFonts w:eastAsia="Calibri" w:cs="Arial"/>
          <w:lang w:eastAsia="en-US"/>
        </w:rPr>
        <w:t>НА 2017– 2032</w:t>
      </w:r>
      <w:r w:rsidR="00F92541" w:rsidRPr="003671AC">
        <w:rPr>
          <w:rFonts w:eastAsia="Calibri" w:cs="Arial"/>
          <w:lang w:eastAsia="en-US"/>
        </w:rPr>
        <w:t xml:space="preserve"> ГОДЫ</w:t>
      </w:r>
    </w:p>
    <w:p w:rsidR="00F92541" w:rsidRPr="003671AC" w:rsidRDefault="00F92541" w:rsidP="00266382">
      <w:pPr>
        <w:adjustRightInd w:val="0"/>
        <w:ind w:firstLine="709"/>
        <w:contextualSpacing/>
        <w:jc w:val="center"/>
        <w:textAlignment w:val="baseline"/>
        <w:rPr>
          <w:rFonts w:eastAsia="Microsoft YaHei" w:cs="Arial"/>
          <w:caps/>
          <w:kern w:val="28"/>
          <w:lang w:eastAsia="en-US"/>
        </w:rPr>
      </w:pPr>
    </w:p>
    <w:p w:rsidR="00F409E5" w:rsidRPr="003671AC" w:rsidRDefault="00F409E5" w:rsidP="00266382">
      <w:pPr>
        <w:pStyle w:val="af9"/>
        <w:keepNext w:val="0"/>
        <w:suppressLineNumbers w:val="0"/>
        <w:suppressAutoHyphens w:val="0"/>
        <w:spacing w:before="0" w:after="0" w:line="240" w:lineRule="auto"/>
        <w:ind w:firstLine="709"/>
        <w:jc w:val="center"/>
        <w:rPr>
          <w:b w:val="0"/>
          <w:sz w:val="24"/>
          <w:szCs w:val="24"/>
        </w:rPr>
      </w:pPr>
      <w:r w:rsidRPr="003671AC">
        <w:rPr>
          <w:b w:val="0"/>
          <w:sz w:val="24"/>
          <w:szCs w:val="24"/>
        </w:rPr>
        <w:t>Содержание</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58"/>
        <w:gridCol w:w="907"/>
      </w:tblGrid>
      <w:tr w:rsidR="00321F07" w:rsidRPr="003671AC" w:rsidTr="00A86C25">
        <w:tc>
          <w:tcPr>
            <w:tcW w:w="9158" w:type="dxa"/>
            <w:shd w:val="clear" w:color="auto" w:fill="FFFFFF"/>
          </w:tcPr>
          <w:p w:rsidR="00321F07"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Введение</w:t>
            </w:r>
          </w:p>
        </w:tc>
        <w:tc>
          <w:tcPr>
            <w:tcW w:w="907" w:type="dxa"/>
            <w:shd w:val="clear" w:color="auto" w:fill="FFFFFF"/>
            <w:vAlign w:val="center"/>
          </w:tcPr>
          <w:p w:rsidR="00321F07"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5</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1. ПАСПОРТ ПРОГРАММЫ</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6</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2. Характеристика существующего состояния транспортной инфраструктуры</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8</w:t>
            </w:r>
          </w:p>
        </w:tc>
      </w:tr>
      <w:tr w:rsidR="00573C02" w:rsidRPr="003671AC" w:rsidTr="00A86C25">
        <w:tc>
          <w:tcPr>
            <w:tcW w:w="9158" w:type="dxa"/>
            <w:shd w:val="clear" w:color="auto" w:fill="FFFFFF"/>
          </w:tcPr>
          <w:p w:rsidR="00573C02" w:rsidRPr="003671AC" w:rsidRDefault="00573C02" w:rsidP="00266382">
            <w:pPr>
              <w:shd w:val="clear" w:color="auto" w:fill="FFFFFF"/>
              <w:ind w:firstLine="0"/>
              <w:rPr>
                <w:rFonts w:cs="Arial"/>
                <w:color w:val="000000"/>
              </w:rPr>
            </w:pPr>
            <w:r w:rsidRPr="003671AC">
              <w:rPr>
                <w:rFonts w:cs="Arial"/>
                <w:bCs/>
                <w:color w:val="000000"/>
              </w:rPr>
              <w:t xml:space="preserve">2.1. </w:t>
            </w:r>
            <w:r w:rsidRPr="003671AC">
              <w:rPr>
                <w:rFonts w:cs="Arial"/>
              </w:rPr>
              <w:t>Анализ положения субъекта Российской Федерации в структуре пространственной организации Российской Федерации, анализ положения поселения, городского округа в структуре пространственной организации субъектов Российской Федерации.</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10</w:t>
            </w:r>
          </w:p>
        </w:tc>
      </w:tr>
      <w:tr w:rsidR="00573C02" w:rsidRPr="003671AC" w:rsidTr="00A86C25">
        <w:tc>
          <w:tcPr>
            <w:tcW w:w="9158" w:type="dxa"/>
            <w:shd w:val="clear" w:color="auto" w:fill="FFFFFF"/>
          </w:tcPr>
          <w:p w:rsidR="00573C02" w:rsidRPr="003671AC" w:rsidRDefault="00573C02" w:rsidP="00266382">
            <w:pPr>
              <w:shd w:val="clear" w:color="auto" w:fill="FFFFFF"/>
              <w:ind w:firstLine="0"/>
              <w:rPr>
                <w:rFonts w:cs="Arial"/>
                <w:bCs/>
                <w:color w:val="000000"/>
              </w:rPr>
            </w:pPr>
            <w:r w:rsidRPr="003671AC">
              <w:rPr>
                <w:rFonts w:cs="Arial"/>
                <w:bCs/>
                <w:color w:val="000000"/>
              </w:rPr>
              <w:t xml:space="preserve">2.2. </w:t>
            </w:r>
            <w:r w:rsidRPr="003671AC">
              <w:rPr>
                <w:rFonts w:cs="Arial"/>
              </w:rPr>
              <w:t>Социально-экономическая характеристика.</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11</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2.3.</w:t>
            </w:r>
            <w:r w:rsidRPr="003671AC">
              <w:rPr>
                <w:rFonts w:cs="Arial"/>
                <w:color w:val="000000"/>
              </w:rPr>
              <w:t xml:space="preserve"> Характеристика функционирования и показатели работы транспортной инфраструктуры по видам транспорта.</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12</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2.4. Характеристика сети дорог, оценка качества содержания дорог</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13</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 xml:space="preserve">2.5. </w:t>
            </w:r>
            <w:r w:rsidRPr="003671AC">
              <w:rPr>
                <w:rFonts w:cs="Arial"/>
              </w:rPr>
              <w:t>Анализ состава парка транспортных средств и уровня автомобилизации, обеспеченность парковками</w:t>
            </w:r>
            <w:r w:rsidRPr="003671AC">
              <w:rPr>
                <w:rFonts w:cs="Arial"/>
                <w:bCs/>
                <w:color w:val="000000"/>
              </w:rPr>
              <w:t>.</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20</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2.6. Характеристика работы транспортных средств общего пользования, включая анализ пассажиропотока.</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20</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 xml:space="preserve">2.7. </w:t>
            </w:r>
            <w:r w:rsidRPr="003671AC">
              <w:rPr>
                <w:rFonts w:cs="Arial"/>
              </w:rPr>
              <w:t>Характеристика условий немоторизованного передвижения.</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21</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 xml:space="preserve">2.8. </w:t>
            </w:r>
            <w:r w:rsidRPr="003671AC">
              <w:rPr>
                <w:rFonts w:cs="Arial"/>
              </w:rPr>
              <w:t>Характеристика движения грузовых транспортных средств, оценка работ транспортных средств коммунальных и дорожных служб, состояния инфраструктуры для данных транспортных средств.</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21</w:t>
            </w:r>
          </w:p>
        </w:tc>
      </w:tr>
      <w:tr w:rsidR="00573C02" w:rsidRPr="003671AC" w:rsidTr="00A86C25">
        <w:trPr>
          <w:trHeight w:val="345"/>
        </w:trPr>
        <w:tc>
          <w:tcPr>
            <w:tcW w:w="9158" w:type="dxa"/>
            <w:shd w:val="clear" w:color="auto" w:fill="FFFFFF"/>
          </w:tcPr>
          <w:p w:rsidR="00573C02" w:rsidRPr="003671AC" w:rsidRDefault="00573C02" w:rsidP="00266382">
            <w:pPr>
              <w:shd w:val="clear" w:color="auto" w:fill="FFFFFF"/>
              <w:ind w:firstLine="0"/>
              <w:rPr>
                <w:rFonts w:cs="Arial"/>
              </w:rPr>
            </w:pPr>
            <w:r w:rsidRPr="003671AC">
              <w:rPr>
                <w:rFonts w:cs="Arial"/>
                <w:bCs/>
                <w:color w:val="000000"/>
              </w:rPr>
              <w:t>2.9.</w:t>
            </w:r>
            <w:r w:rsidRPr="003671AC">
              <w:rPr>
                <w:rFonts w:cs="Arial"/>
              </w:rPr>
              <w:t xml:space="preserve"> Анализ уровня безопасности дорожного движения.</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21</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2.10.</w:t>
            </w:r>
            <w:r w:rsidRPr="003671AC">
              <w:rPr>
                <w:rFonts w:cs="Arial"/>
              </w:rPr>
              <w:t xml:space="preserve"> Оценка уровня негативного воздействия транспортной инфраструктуры на окружающую среду, безопасность и здоровье населения.</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22</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 xml:space="preserve">2.11. </w:t>
            </w:r>
            <w:r w:rsidRPr="003671AC">
              <w:rPr>
                <w:rFonts w:cs="Arial"/>
              </w:rPr>
              <w:t>Характеристика существующих условий в перспективе развития и размещения транспортной инфраструктуры.</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22</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 xml:space="preserve">2.12. </w:t>
            </w:r>
            <w:r w:rsidRPr="003671AC">
              <w:rPr>
                <w:rFonts w:cs="Arial"/>
              </w:rPr>
              <w:t>Оценка нормативно-правовой базы, необходимой для функционирования и развития транспортной инфраструктуры.</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23</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rPr>
              <w:t>2.13. Оценка финансирования транспортной инфраструктуры</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24</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 xml:space="preserve">3. Прогноз транспортного спроса, изменения объемов и характера передвижения населения и перевозок грузов. </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26</w:t>
            </w:r>
          </w:p>
        </w:tc>
      </w:tr>
      <w:tr w:rsidR="00573C02" w:rsidRPr="003671AC" w:rsidTr="00A86C25">
        <w:tc>
          <w:tcPr>
            <w:tcW w:w="9158" w:type="dxa"/>
            <w:shd w:val="clear" w:color="auto" w:fill="FFFFFF"/>
          </w:tcPr>
          <w:p w:rsidR="00573C02" w:rsidRPr="003671AC" w:rsidRDefault="00573C02" w:rsidP="00266382">
            <w:pPr>
              <w:shd w:val="clear" w:color="auto" w:fill="FFFFFF"/>
              <w:tabs>
                <w:tab w:val="left" w:pos="825"/>
              </w:tabs>
              <w:adjustRightInd w:val="0"/>
              <w:ind w:firstLine="0"/>
              <w:contextualSpacing/>
              <w:rPr>
                <w:rFonts w:cs="Arial"/>
                <w:bCs/>
                <w:color w:val="000000"/>
              </w:rPr>
            </w:pPr>
            <w:r w:rsidRPr="003671AC">
              <w:rPr>
                <w:rFonts w:cs="Arial"/>
                <w:bCs/>
                <w:color w:val="000000"/>
              </w:rPr>
              <w:t>3.1.</w:t>
            </w:r>
            <w:r w:rsidR="00971157" w:rsidRPr="003671AC">
              <w:rPr>
                <w:rFonts w:cs="Arial"/>
                <w:bCs/>
                <w:color w:val="000000"/>
              </w:rPr>
              <w:t xml:space="preserve"> </w:t>
            </w:r>
            <w:r w:rsidRPr="003671AC">
              <w:rPr>
                <w:rFonts w:cs="Arial"/>
              </w:rPr>
              <w:t xml:space="preserve">Прогноз </w:t>
            </w:r>
            <w:proofErr w:type="gramStart"/>
            <w:r w:rsidRPr="003671AC">
              <w:rPr>
                <w:rFonts w:cs="Arial"/>
              </w:rPr>
              <w:t>социально-экономического</w:t>
            </w:r>
            <w:proofErr w:type="gramEnd"/>
            <w:r w:rsidRPr="003671AC">
              <w:rPr>
                <w:rFonts w:cs="Arial"/>
              </w:rPr>
              <w:t xml:space="preserve"> и градостроительного развития</w:t>
            </w:r>
            <w:r w:rsidR="00D619CD" w:rsidRPr="003671AC">
              <w:rPr>
                <w:rFonts w:cs="Arial"/>
              </w:rPr>
              <w:t>.</w:t>
            </w:r>
            <w:r w:rsidRPr="003671AC">
              <w:rPr>
                <w:rFonts w:cs="Arial"/>
              </w:rPr>
              <w:t xml:space="preserve"> </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26</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 xml:space="preserve">3.2. </w:t>
            </w:r>
            <w:r w:rsidR="00D619CD" w:rsidRPr="003671AC">
              <w:rPr>
                <w:rFonts w:cs="Arial"/>
              </w:rPr>
              <w:t>Прогноз транспортного спроса, объемов и характера передвижения и перевозок грузов по видам транспорта,</w:t>
            </w:r>
            <w:r w:rsidR="00971157" w:rsidRPr="003671AC">
              <w:rPr>
                <w:rFonts w:cs="Arial"/>
              </w:rPr>
              <w:t xml:space="preserve"> </w:t>
            </w:r>
            <w:r w:rsidR="00D619CD" w:rsidRPr="003671AC">
              <w:rPr>
                <w:rFonts w:cs="Arial"/>
              </w:rPr>
              <w:t xml:space="preserve">имеющегося на территории сельского </w:t>
            </w:r>
            <w:r w:rsidR="00D619CD" w:rsidRPr="003671AC">
              <w:rPr>
                <w:rFonts w:cs="Arial"/>
              </w:rPr>
              <w:lastRenderedPageBreak/>
              <w:t>поселения.</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lastRenderedPageBreak/>
              <w:t>26</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lastRenderedPageBreak/>
              <w:t xml:space="preserve">3.3. </w:t>
            </w:r>
            <w:r w:rsidR="00D619CD" w:rsidRPr="003671AC">
              <w:rPr>
                <w:rFonts w:cs="Arial"/>
              </w:rPr>
              <w:t>Прогноз развития транспортной инфраструктуры по видам транспорта, имеющегося на территории сельского поселения.</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27</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3.4.</w:t>
            </w:r>
            <w:r w:rsidR="00971157" w:rsidRPr="003671AC">
              <w:rPr>
                <w:rFonts w:cs="Arial"/>
                <w:bCs/>
                <w:color w:val="000000"/>
              </w:rPr>
              <w:t xml:space="preserve"> </w:t>
            </w:r>
            <w:r w:rsidRPr="003671AC">
              <w:rPr>
                <w:rFonts w:cs="Arial"/>
              </w:rPr>
              <w:t>Прогноз развития дорожной сети</w:t>
            </w:r>
            <w:r w:rsidR="00D619CD" w:rsidRPr="003671AC">
              <w:rPr>
                <w:rFonts w:cs="Arial"/>
              </w:rPr>
              <w:t xml:space="preserve"> </w:t>
            </w:r>
            <w:proofErr w:type="gramStart"/>
            <w:r w:rsidR="00D619CD" w:rsidRPr="003671AC">
              <w:rPr>
                <w:rFonts w:cs="Arial"/>
              </w:rPr>
              <w:t>сельского</w:t>
            </w:r>
            <w:proofErr w:type="gramEnd"/>
            <w:r w:rsidR="00D619CD" w:rsidRPr="003671AC">
              <w:rPr>
                <w:rFonts w:cs="Arial"/>
              </w:rPr>
              <w:t xml:space="preserve"> поселения</w:t>
            </w:r>
            <w:r w:rsidRPr="003671AC">
              <w:rPr>
                <w:rFonts w:cs="Arial"/>
              </w:rPr>
              <w:t>.</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27</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3.5.</w:t>
            </w:r>
            <w:r w:rsidR="00971157" w:rsidRPr="003671AC">
              <w:rPr>
                <w:rFonts w:cs="Arial"/>
                <w:bCs/>
                <w:color w:val="000000"/>
              </w:rPr>
              <w:t xml:space="preserve"> </w:t>
            </w:r>
            <w:r w:rsidRPr="003671AC">
              <w:rPr>
                <w:rFonts w:cs="Arial"/>
              </w:rPr>
              <w:t>Прогноз уровня автомобилизации, параметров дорожного движения.</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28</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 xml:space="preserve">3.6. </w:t>
            </w:r>
            <w:r w:rsidRPr="003671AC">
              <w:rPr>
                <w:rFonts w:cs="Arial"/>
              </w:rPr>
              <w:t>Прогноз показателей безопасного дорожного движения.</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28</w:t>
            </w:r>
          </w:p>
        </w:tc>
      </w:tr>
      <w:tr w:rsidR="00573C02" w:rsidRPr="003671AC" w:rsidTr="00A86C25">
        <w:tc>
          <w:tcPr>
            <w:tcW w:w="9158" w:type="dxa"/>
            <w:shd w:val="clear" w:color="auto" w:fill="FFFFFF"/>
          </w:tcPr>
          <w:p w:rsidR="00573C02" w:rsidRPr="003671AC" w:rsidRDefault="00573C02" w:rsidP="00266382">
            <w:pPr>
              <w:shd w:val="clear" w:color="auto" w:fill="FFFFFF"/>
              <w:adjustRightInd w:val="0"/>
              <w:ind w:firstLine="0"/>
              <w:contextualSpacing/>
              <w:rPr>
                <w:rFonts w:cs="Arial"/>
                <w:bCs/>
                <w:color w:val="000000"/>
              </w:rPr>
            </w:pPr>
            <w:r w:rsidRPr="003671AC">
              <w:rPr>
                <w:rFonts w:cs="Arial"/>
                <w:bCs/>
                <w:color w:val="000000"/>
              </w:rPr>
              <w:t>3.7.</w:t>
            </w:r>
            <w:r w:rsidR="00D619CD" w:rsidRPr="003671AC">
              <w:rPr>
                <w:rFonts w:cs="Arial"/>
                <w:bCs/>
                <w:color w:val="000000"/>
              </w:rPr>
              <w:t xml:space="preserve"> </w:t>
            </w:r>
            <w:r w:rsidR="00D619CD" w:rsidRPr="003671AC">
              <w:rPr>
                <w:rFonts w:cs="Arial"/>
              </w:rPr>
              <w:t>Прогноз негативного воздействия транспортной инфраструктуры на окружающую среду и здоровье населения.</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29</w:t>
            </w:r>
          </w:p>
        </w:tc>
      </w:tr>
      <w:tr w:rsidR="00573C02" w:rsidRPr="003671AC" w:rsidTr="00A86C25">
        <w:tc>
          <w:tcPr>
            <w:tcW w:w="9158" w:type="dxa"/>
            <w:shd w:val="clear" w:color="auto" w:fill="FFFFFF"/>
          </w:tcPr>
          <w:p w:rsidR="00573C02" w:rsidRPr="003671AC" w:rsidRDefault="006E1881" w:rsidP="00266382">
            <w:pPr>
              <w:shd w:val="clear" w:color="auto" w:fill="FFFFFF"/>
              <w:adjustRightInd w:val="0"/>
              <w:ind w:firstLine="0"/>
              <w:contextualSpacing/>
              <w:rPr>
                <w:rFonts w:cs="Arial"/>
                <w:bCs/>
                <w:color w:val="000000"/>
              </w:rPr>
            </w:pPr>
            <w:r w:rsidRPr="003671AC">
              <w:rPr>
                <w:rFonts w:cs="Arial"/>
                <w:bCs/>
                <w:color w:val="000000"/>
              </w:rPr>
              <w:t>4. Принципиальные</w:t>
            </w:r>
            <w:r w:rsidR="00573C02" w:rsidRPr="003671AC">
              <w:rPr>
                <w:rFonts w:cs="Arial"/>
                <w:bCs/>
                <w:color w:val="000000"/>
              </w:rPr>
              <w:t xml:space="preserve">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D619CD" w:rsidRPr="003671AC">
              <w:rPr>
                <w:rFonts w:cs="Arial"/>
                <w:bCs/>
                <w:color w:val="000000"/>
              </w:rPr>
              <w:t>.</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32</w:t>
            </w:r>
          </w:p>
        </w:tc>
      </w:tr>
      <w:tr w:rsidR="00573C02" w:rsidRPr="003671AC" w:rsidTr="00A86C25">
        <w:tc>
          <w:tcPr>
            <w:tcW w:w="9158" w:type="dxa"/>
            <w:shd w:val="clear" w:color="auto" w:fill="FFFFFF"/>
          </w:tcPr>
          <w:p w:rsidR="00573C02" w:rsidRPr="003671AC" w:rsidRDefault="00D619CD" w:rsidP="00266382">
            <w:pPr>
              <w:shd w:val="clear" w:color="auto" w:fill="FFFFFF"/>
              <w:adjustRightInd w:val="0"/>
              <w:ind w:firstLine="0"/>
              <w:contextualSpacing/>
              <w:rPr>
                <w:rFonts w:cs="Arial"/>
              </w:rPr>
            </w:pPr>
            <w:r w:rsidRPr="003671AC">
              <w:rPr>
                <w:rFonts w:cs="Arial"/>
              </w:rPr>
              <w:t>5</w:t>
            </w:r>
            <w:r w:rsidR="00573C02" w:rsidRPr="003671AC">
              <w:rPr>
                <w:rFonts w:cs="Arial"/>
              </w:rPr>
              <w:t xml:space="preserve">. </w:t>
            </w:r>
            <w:r w:rsidRPr="003671AC">
              <w:rPr>
                <w:rFonts w:cs="Arial"/>
              </w:rPr>
              <w:t>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33</w:t>
            </w:r>
          </w:p>
        </w:tc>
      </w:tr>
      <w:tr w:rsidR="00D619CD" w:rsidRPr="003671AC" w:rsidTr="00A86C25">
        <w:tc>
          <w:tcPr>
            <w:tcW w:w="9158" w:type="dxa"/>
            <w:shd w:val="clear" w:color="auto" w:fill="FFFFFF"/>
          </w:tcPr>
          <w:p w:rsidR="00D619CD" w:rsidRPr="003671AC" w:rsidRDefault="00D619CD" w:rsidP="00266382">
            <w:pPr>
              <w:pStyle w:val="23"/>
              <w:suppressLineNumbers w:val="0"/>
              <w:tabs>
                <w:tab w:val="clear" w:pos="9356"/>
                <w:tab w:val="right" w:leader="dot" w:pos="9639"/>
              </w:tabs>
              <w:suppressAutoHyphens w:val="0"/>
              <w:spacing w:line="240" w:lineRule="auto"/>
              <w:ind w:left="0"/>
              <w:rPr>
                <w:sz w:val="24"/>
                <w:szCs w:val="24"/>
              </w:rPr>
            </w:pPr>
            <w:r w:rsidRPr="003671AC">
              <w:rPr>
                <w:sz w:val="24"/>
                <w:szCs w:val="24"/>
              </w:rPr>
              <w:t>5.1 Мероприятия по развитию транспортной инфраструктуры по видам транспорта.</w:t>
            </w:r>
          </w:p>
        </w:tc>
        <w:tc>
          <w:tcPr>
            <w:tcW w:w="907" w:type="dxa"/>
            <w:shd w:val="clear" w:color="auto" w:fill="FFFFFF"/>
            <w:vAlign w:val="center"/>
          </w:tcPr>
          <w:p w:rsidR="00D619CD"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33</w:t>
            </w:r>
          </w:p>
        </w:tc>
      </w:tr>
      <w:tr w:rsidR="00D619CD" w:rsidRPr="003671AC" w:rsidTr="00A86C25">
        <w:tc>
          <w:tcPr>
            <w:tcW w:w="9158" w:type="dxa"/>
            <w:shd w:val="clear" w:color="auto" w:fill="FFFFFF"/>
          </w:tcPr>
          <w:p w:rsidR="00D619CD" w:rsidRPr="003671AC" w:rsidRDefault="00D619CD" w:rsidP="00266382">
            <w:pPr>
              <w:shd w:val="clear" w:color="auto" w:fill="FFFFFF"/>
              <w:adjustRightInd w:val="0"/>
              <w:ind w:firstLine="0"/>
              <w:contextualSpacing/>
              <w:rPr>
                <w:rFonts w:cs="Arial"/>
              </w:rPr>
            </w:pPr>
            <w:r w:rsidRPr="003671AC">
              <w:rPr>
                <w:rFonts w:cs="Arial"/>
              </w:rPr>
              <w:t>5.2. Мероприятия по развитию транспорта общего пользования, созданию транспортно-пересадочных узлов.</w:t>
            </w:r>
          </w:p>
        </w:tc>
        <w:tc>
          <w:tcPr>
            <w:tcW w:w="907" w:type="dxa"/>
            <w:shd w:val="clear" w:color="auto" w:fill="FFFFFF"/>
            <w:vAlign w:val="center"/>
          </w:tcPr>
          <w:p w:rsidR="00D619CD"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33</w:t>
            </w:r>
          </w:p>
        </w:tc>
      </w:tr>
      <w:tr w:rsidR="00D619CD" w:rsidRPr="003671AC" w:rsidTr="00A86C25">
        <w:tc>
          <w:tcPr>
            <w:tcW w:w="9158" w:type="dxa"/>
            <w:shd w:val="clear" w:color="auto" w:fill="FFFFFF"/>
          </w:tcPr>
          <w:p w:rsidR="00D619CD" w:rsidRPr="003671AC" w:rsidRDefault="00D619CD" w:rsidP="00266382">
            <w:pPr>
              <w:shd w:val="clear" w:color="auto" w:fill="FFFFFF"/>
              <w:adjustRightInd w:val="0"/>
              <w:ind w:firstLine="0"/>
              <w:contextualSpacing/>
              <w:rPr>
                <w:rFonts w:cs="Arial"/>
              </w:rPr>
            </w:pPr>
            <w:r w:rsidRPr="003671AC">
              <w:rPr>
                <w:rFonts w:cs="Arial"/>
              </w:rPr>
              <w:t>5.3. Мероприятия по развитию инфраструктуры для легкового автомобильного транспорта, включая развитие единого паркового пространства.</w:t>
            </w:r>
          </w:p>
        </w:tc>
        <w:tc>
          <w:tcPr>
            <w:tcW w:w="907" w:type="dxa"/>
            <w:shd w:val="clear" w:color="auto" w:fill="FFFFFF"/>
            <w:vAlign w:val="center"/>
          </w:tcPr>
          <w:p w:rsidR="00D619CD"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33</w:t>
            </w:r>
          </w:p>
        </w:tc>
      </w:tr>
      <w:tr w:rsidR="00D619CD" w:rsidRPr="003671AC" w:rsidTr="00A86C25">
        <w:tc>
          <w:tcPr>
            <w:tcW w:w="9158" w:type="dxa"/>
            <w:shd w:val="clear" w:color="auto" w:fill="FFFFFF"/>
          </w:tcPr>
          <w:p w:rsidR="00D619CD" w:rsidRPr="003671AC" w:rsidRDefault="00D619CD" w:rsidP="00266382">
            <w:pPr>
              <w:shd w:val="clear" w:color="auto" w:fill="FFFFFF"/>
              <w:adjustRightInd w:val="0"/>
              <w:ind w:firstLine="0"/>
              <w:contextualSpacing/>
              <w:rPr>
                <w:rFonts w:cs="Arial"/>
              </w:rPr>
            </w:pPr>
            <w:r w:rsidRPr="003671AC">
              <w:rPr>
                <w:rFonts w:cs="Arial"/>
              </w:rPr>
              <w:t>5.4. Мероприятия по развитию инфраструктуры пешеходного и велосипедного передвижения.</w:t>
            </w:r>
          </w:p>
        </w:tc>
        <w:tc>
          <w:tcPr>
            <w:tcW w:w="907" w:type="dxa"/>
            <w:shd w:val="clear" w:color="auto" w:fill="FFFFFF"/>
            <w:vAlign w:val="center"/>
          </w:tcPr>
          <w:p w:rsidR="00D619CD"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33</w:t>
            </w:r>
          </w:p>
        </w:tc>
      </w:tr>
      <w:tr w:rsidR="00D619CD" w:rsidRPr="003671AC" w:rsidTr="00A86C25">
        <w:tc>
          <w:tcPr>
            <w:tcW w:w="9158" w:type="dxa"/>
            <w:shd w:val="clear" w:color="auto" w:fill="FFFFFF"/>
          </w:tcPr>
          <w:p w:rsidR="00D619CD" w:rsidRPr="003671AC" w:rsidRDefault="00D619CD" w:rsidP="00266382">
            <w:pPr>
              <w:shd w:val="clear" w:color="auto" w:fill="FFFFFF"/>
              <w:adjustRightInd w:val="0"/>
              <w:ind w:firstLine="0"/>
              <w:contextualSpacing/>
              <w:rPr>
                <w:rFonts w:cs="Arial"/>
              </w:rPr>
            </w:pPr>
            <w:r w:rsidRPr="003671AC">
              <w:rPr>
                <w:rFonts w:cs="Arial"/>
              </w:rPr>
              <w:t>5.5. Мероприятия по развитию инфраструктуры для грузового транспорта, транспортных средств коммунальных и дорожных служб.</w:t>
            </w:r>
          </w:p>
        </w:tc>
        <w:tc>
          <w:tcPr>
            <w:tcW w:w="907" w:type="dxa"/>
            <w:shd w:val="clear" w:color="auto" w:fill="FFFFFF"/>
            <w:vAlign w:val="center"/>
          </w:tcPr>
          <w:p w:rsidR="00D619CD"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33</w:t>
            </w:r>
          </w:p>
        </w:tc>
      </w:tr>
      <w:tr w:rsidR="00D619CD" w:rsidRPr="003671AC" w:rsidTr="00A86C25">
        <w:tc>
          <w:tcPr>
            <w:tcW w:w="9158" w:type="dxa"/>
            <w:shd w:val="clear" w:color="auto" w:fill="FFFFFF"/>
          </w:tcPr>
          <w:p w:rsidR="00D619CD" w:rsidRPr="003671AC" w:rsidRDefault="00D619CD" w:rsidP="00266382">
            <w:pPr>
              <w:shd w:val="clear" w:color="auto" w:fill="FFFFFF"/>
              <w:adjustRightInd w:val="0"/>
              <w:ind w:firstLine="0"/>
              <w:contextualSpacing/>
              <w:rPr>
                <w:rFonts w:cs="Arial"/>
              </w:rPr>
            </w:pPr>
            <w:r w:rsidRPr="003671AC">
              <w:rPr>
                <w:rFonts w:cs="Arial"/>
              </w:rPr>
              <w:t>5.6. Мероприятия по развитию сети автомобильных дорог общего пользования местного значения.</w:t>
            </w:r>
          </w:p>
        </w:tc>
        <w:tc>
          <w:tcPr>
            <w:tcW w:w="907" w:type="dxa"/>
            <w:shd w:val="clear" w:color="auto" w:fill="FFFFFF"/>
            <w:vAlign w:val="center"/>
          </w:tcPr>
          <w:p w:rsidR="00D619CD"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33</w:t>
            </w:r>
          </w:p>
        </w:tc>
      </w:tr>
      <w:tr w:rsidR="00D619CD" w:rsidRPr="003671AC" w:rsidTr="00A86C25">
        <w:tc>
          <w:tcPr>
            <w:tcW w:w="9158" w:type="dxa"/>
            <w:shd w:val="clear" w:color="auto" w:fill="FFFFFF"/>
          </w:tcPr>
          <w:p w:rsidR="00D619CD" w:rsidRPr="003671AC" w:rsidRDefault="00D619CD" w:rsidP="00266382">
            <w:pPr>
              <w:shd w:val="clear" w:color="auto" w:fill="FFFFFF"/>
              <w:adjustRightInd w:val="0"/>
              <w:ind w:firstLine="0"/>
              <w:contextualSpacing/>
              <w:rPr>
                <w:rFonts w:cs="Arial"/>
              </w:rPr>
            </w:pPr>
            <w:r w:rsidRPr="003671AC">
              <w:rPr>
                <w:rFonts w:cs="Arial"/>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tc>
        <w:tc>
          <w:tcPr>
            <w:tcW w:w="907" w:type="dxa"/>
            <w:shd w:val="clear" w:color="auto" w:fill="FFFFFF"/>
            <w:vAlign w:val="center"/>
          </w:tcPr>
          <w:p w:rsidR="00D619CD"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34</w:t>
            </w:r>
          </w:p>
        </w:tc>
      </w:tr>
      <w:tr w:rsidR="00573C02" w:rsidRPr="003671AC" w:rsidTr="00A86C25">
        <w:tc>
          <w:tcPr>
            <w:tcW w:w="9158" w:type="dxa"/>
            <w:shd w:val="clear" w:color="auto" w:fill="FFFFFF"/>
          </w:tcPr>
          <w:p w:rsidR="00573C02" w:rsidRPr="003671AC" w:rsidRDefault="00D619CD" w:rsidP="00266382">
            <w:pPr>
              <w:shd w:val="clear" w:color="auto" w:fill="FFFFFF"/>
              <w:adjustRightInd w:val="0"/>
              <w:ind w:firstLine="0"/>
              <w:contextualSpacing/>
              <w:rPr>
                <w:rFonts w:cs="Arial"/>
              </w:rPr>
            </w:pPr>
            <w:r w:rsidRPr="003671AC">
              <w:rPr>
                <w:rFonts w:cs="Arial"/>
              </w:rPr>
              <w:t>6</w:t>
            </w:r>
            <w:r w:rsidR="00573C02" w:rsidRPr="003671AC">
              <w:rPr>
                <w:rFonts w:cs="Arial"/>
              </w:rPr>
              <w:t>.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3671AC">
              <w:rPr>
                <w:rFonts w:cs="Arial"/>
              </w:rPr>
              <w:t>.</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39</w:t>
            </w:r>
          </w:p>
        </w:tc>
      </w:tr>
      <w:tr w:rsidR="00573C02" w:rsidRPr="003671AC" w:rsidTr="00A86C25">
        <w:tc>
          <w:tcPr>
            <w:tcW w:w="9158" w:type="dxa"/>
            <w:shd w:val="clear" w:color="auto" w:fill="FFFFFF"/>
          </w:tcPr>
          <w:p w:rsidR="00573C02" w:rsidRPr="003671AC" w:rsidRDefault="00D619CD" w:rsidP="00266382">
            <w:pPr>
              <w:shd w:val="clear" w:color="auto" w:fill="FFFFFF"/>
              <w:adjustRightInd w:val="0"/>
              <w:ind w:firstLine="0"/>
              <w:contextualSpacing/>
              <w:rPr>
                <w:rFonts w:cs="Arial"/>
              </w:rPr>
            </w:pPr>
            <w:r w:rsidRPr="003671AC">
              <w:rPr>
                <w:rFonts w:cs="Arial"/>
              </w:rPr>
              <w:t>7.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907" w:type="dxa"/>
            <w:shd w:val="clear" w:color="auto" w:fill="FFFFFF"/>
            <w:vAlign w:val="center"/>
          </w:tcPr>
          <w:p w:rsidR="00573C02"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43</w:t>
            </w:r>
          </w:p>
        </w:tc>
      </w:tr>
      <w:tr w:rsidR="00D619CD" w:rsidRPr="003671AC" w:rsidTr="00A86C25">
        <w:tc>
          <w:tcPr>
            <w:tcW w:w="9158" w:type="dxa"/>
            <w:shd w:val="clear" w:color="auto" w:fill="FFFFFF"/>
          </w:tcPr>
          <w:p w:rsidR="00D619CD" w:rsidRPr="003671AC" w:rsidRDefault="00D619CD" w:rsidP="00266382">
            <w:pPr>
              <w:shd w:val="clear" w:color="auto" w:fill="FFFFFF"/>
              <w:adjustRightInd w:val="0"/>
              <w:ind w:firstLine="0"/>
              <w:contextualSpacing/>
              <w:rPr>
                <w:rFonts w:cs="Arial"/>
              </w:rPr>
            </w:pPr>
            <w:r w:rsidRPr="003671AC">
              <w:rPr>
                <w:rFonts w:cs="Arial"/>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 городского округа.</w:t>
            </w:r>
          </w:p>
        </w:tc>
        <w:tc>
          <w:tcPr>
            <w:tcW w:w="907" w:type="dxa"/>
            <w:shd w:val="clear" w:color="auto" w:fill="FFFFFF"/>
            <w:vAlign w:val="center"/>
          </w:tcPr>
          <w:p w:rsidR="00D619CD" w:rsidRPr="003671AC" w:rsidRDefault="00321F07" w:rsidP="00266382">
            <w:pPr>
              <w:shd w:val="clear" w:color="auto" w:fill="FFFFFF"/>
              <w:adjustRightInd w:val="0"/>
              <w:ind w:firstLine="0"/>
              <w:contextualSpacing/>
              <w:rPr>
                <w:rFonts w:cs="Arial"/>
                <w:bCs/>
                <w:color w:val="000000"/>
              </w:rPr>
            </w:pPr>
            <w:r w:rsidRPr="003671AC">
              <w:rPr>
                <w:rFonts w:cs="Arial"/>
                <w:bCs/>
                <w:color w:val="000000"/>
              </w:rPr>
              <w:t>45</w:t>
            </w:r>
          </w:p>
        </w:tc>
      </w:tr>
    </w:tbl>
    <w:p w:rsidR="00F409E5" w:rsidRPr="003671AC" w:rsidRDefault="00971157" w:rsidP="00266382">
      <w:pPr>
        <w:pStyle w:val="1"/>
        <w:ind w:firstLine="709"/>
        <w:rPr>
          <w:rFonts w:cs="Arial"/>
          <w:b w:val="0"/>
          <w:bCs w:val="0"/>
          <w:sz w:val="24"/>
          <w:szCs w:val="24"/>
        </w:rPr>
      </w:pPr>
      <w:r w:rsidRPr="003671AC">
        <w:rPr>
          <w:rFonts w:cs="Arial"/>
          <w:b w:val="0"/>
          <w:sz w:val="24"/>
          <w:szCs w:val="24"/>
        </w:rPr>
        <w:br w:type="page"/>
      </w:r>
      <w:r w:rsidR="00F409E5" w:rsidRPr="003671AC">
        <w:rPr>
          <w:rFonts w:cs="Arial"/>
          <w:b w:val="0"/>
          <w:sz w:val="24"/>
          <w:szCs w:val="24"/>
        </w:rPr>
        <w:lastRenderedPageBreak/>
        <w:t>Введение</w:t>
      </w:r>
      <w:r w:rsidR="007C5143" w:rsidRPr="003671AC">
        <w:rPr>
          <w:rFonts w:cs="Arial"/>
          <w:b w:val="0"/>
          <w:sz w:val="24"/>
          <w:szCs w:val="24"/>
        </w:rPr>
        <w:t>.</w:t>
      </w:r>
    </w:p>
    <w:p w:rsidR="00F409E5" w:rsidRPr="003671AC" w:rsidRDefault="00F409E5" w:rsidP="00266382">
      <w:pPr>
        <w:ind w:firstLine="709"/>
        <w:rPr>
          <w:rFonts w:cs="Arial"/>
          <w:color w:val="000000"/>
        </w:rPr>
      </w:pPr>
      <w:r w:rsidRPr="003671AC">
        <w:rPr>
          <w:rFonts w:cs="Arial"/>
          <w:color w:val="000000"/>
        </w:rPr>
        <w:t xml:space="preserve">Одним из основополагающих условий развития </w:t>
      </w:r>
      <w:proofErr w:type="gramStart"/>
      <w:r w:rsidRPr="003671AC">
        <w:rPr>
          <w:rFonts w:cs="Arial"/>
          <w:color w:val="000000"/>
        </w:rPr>
        <w:t>сельского</w:t>
      </w:r>
      <w:proofErr w:type="gramEnd"/>
      <w:r w:rsidRPr="003671AC">
        <w:rPr>
          <w:rFonts w:cs="Arial"/>
          <w:color w:val="000000"/>
        </w:rPr>
        <w:t xml:space="preserve">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 </w:t>
      </w:r>
    </w:p>
    <w:p w:rsidR="00926761" w:rsidRPr="003671AC" w:rsidRDefault="00F409E5" w:rsidP="00266382">
      <w:pPr>
        <w:ind w:firstLine="709"/>
        <w:rPr>
          <w:rFonts w:cs="Arial"/>
          <w:color w:val="000000"/>
        </w:rPr>
      </w:pPr>
      <w:r w:rsidRPr="003671AC">
        <w:rPr>
          <w:rFonts w:cs="Arial"/>
          <w:color w:val="000000"/>
        </w:rPr>
        <w:t xml:space="preserve">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демографическое развитие;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перспективное строительство; </w:t>
      </w:r>
    </w:p>
    <w:p w:rsidR="00F409E5" w:rsidRPr="003671AC" w:rsidRDefault="00926761" w:rsidP="00266382">
      <w:pPr>
        <w:ind w:firstLine="709"/>
        <w:rPr>
          <w:rFonts w:cs="Arial"/>
        </w:rPr>
      </w:pPr>
      <w:r w:rsidRPr="003671AC">
        <w:rPr>
          <w:rFonts w:cs="Arial"/>
          <w:color w:val="000000"/>
        </w:rPr>
        <w:t>-</w:t>
      </w:r>
      <w:r w:rsidR="00F409E5" w:rsidRPr="003671AC">
        <w:rPr>
          <w:rFonts w:cs="Arial"/>
          <w:color w:val="000000"/>
        </w:rPr>
        <w:t xml:space="preserve">состояние транспортной инфраструктуры. </w:t>
      </w:r>
    </w:p>
    <w:p w:rsidR="00926761" w:rsidRPr="003671AC" w:rsidRDefault="00F409E5" w:rsidP="00266382">
      <w:pPr>
        <w:ind w:firstLine="709"/>
        <w:rPr>
          <w:rFonts w:cs="Arial"/>
        </w:rPr>
      </w:pPr>
      <w:r w:rsidRPr="003671AC">
        <w:rPr>
          <w:rFonts w:cs="Arial"/>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w:t>
      </w:r>
    </w:p>
    <w:p w:rsidR="00926761" w:rsidRPr="003671AC" w:rsidRDefault="00F409E5" w:rsidP="00266382">
      <w:pPr>
        <w:ind w:firstLine="709"/>
        <w:rPr>
          <w:rFonts w:cs="Arial"/>
          <w:color w:val="000000"/>
        </w:rPr>
      </w:pPr>
      <w:r w:rsidRPr="003671AC">
        <w:rPr>
          <w:rFonts w:cs="Arial"/>
        </w:rPr>
        <w:t xml:space="preserve">Основными целями программы являются: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развитие транспортной инфраструктуры, сбалансированное с градостроительной деятельностью в муниципальном образовании;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обеспечение условий для управления транспортным спросом;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создание приоритетных условий движения транспортных средств общего пользования по отношению к иным транспортным средствам; </w:t>
      </w:r>
    </w:p>
    <w:p w:rsidR="00F409E5" w:rsidRPr="003671AC" w:rsidRDefault="0048060E" w:rsidP="00266382">
      <w:pPr>
        <w:ind w:firstLine="709"/>
        <w:rPr>
          <w:rFonts w:cs="Arial"/>
        </w:rPr>
      </w:pPr>
      <w:r w:rsidRPr="003671AC">
        <w:rPr>
          <w:rFonts w:cs="Arial"/>
        </w:rPr>
        <w:t>-условия для движения пешеходов, велосипедистов и лиц, использующих для передвижения средства индивидуальной мобильности;</w:t>
      </w:r>
      <w:r w:rsidR="00F409E5" w:rsidRPr="003671AC">
        <w:rPr>
          <w:rFonts w:cs="Arial"/>
        </w:rPr>
        <w:t xml:space="preserve">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эффективность функционирования действующей транспортной инфраструктуры. </w:t>
      </w:r>
    </w:p>
    <w:p w:rsidR="00926761" w:rsidRPr="003671AC" w:rsidRDefault="00F409E5" w:rsidP="00266382">
      <w:pPr>
        <w:pStyle w:val="1"/>
        <w:ind w:firstLine="709"/>
        <w:jc w:val="both"/>
        <w:rPr>
          <w:rFonts w:cs="Arial"/>
          <w:b w:val="0"/>
          <w:sz w:val="24"/>
          <w:szCs w:val="24"/>
        </w:rPr>
      </w:pPr>
      <w:r w:rsidRPr="003671AC">
        <w:rPr>
          <w:rFonts w:cs="Arial"/>
          <w:b w:val="0"/>
          <w:color w:val="000000"/>
          <w:sz w:val="24"/>
          <w:szCs w:val="24"/>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r w:rsidR="00266382" w:rsidRPr="003671AC">
        <w:rPr>
          <w:rFonts w:cs="Arial"/>
          <w:b w:val="0"/>
          <w:color w:val="000000"/>
          <w:sz w:val="24"/>
          <w:szCs w:val="24"/>
        </w:rPr>
        <w:t xml:space="preserve"> </w:t>
      </w:r>
      <w:r w:rsidRPr="003671AC">
        <w:rPr>
          <w:rFonts w:cs="Arial"/>
          <w:b w:val="0"/>
          <w:sz w:val="24"/>
          <w:szCs w:val="24"/>
        </w:rPr>
        <w:t>1. Паспорт программы</w:t>
      </w:r>
    </w:p>
    <w:p w:rsidR="00F409E5" w:rsidRPr="003671AC" w:rsidRDefault="00F409E5" w:rsidP="00266382">
      <w:pPr>
        <w:pStyle w:val="1"/>
        <w:ind w:firstLine="709"/>
        <w:jc w:val="both"/>
        <w:rPr>
          <w:rFonts w:cs="Arial"/>
          <w:b w:val="0"/>
          <w:bCs w:val="0"/>
          <w:sz w:val="24"/>
          <w:szCs w:val="24"/>
        </w:rPr>
      </w:pPr>
      <w:r w:rsidRPr="003671AC">
        <w:rPr>
          <w:rFonts w:cs="Arial"/>
          <w:b w:val="0"/>
          <w:bCs w:val="0"/>
          <w:sz w:val="24"/>
          <w:szCs w:val="24"/>
        </w:rPr>
        <w:t xml:space="preserve">Программа комплексного развития транспортной инфраструктуры </w:t>
      </w:r>
      <w:r w:rsidR="00EA158A" w:rsidRPr="003671AC">
        <w:rPr>
          <w:rFonts w:cs="Arial"/>
          <w:b w:val="0"/>
          <w:bCs w:val="0"/>
          <w:sz w:val="24"/>
          <w:szCs w:val="24"/>
        </w:rPr>
        <w:t>Новопостоялов</w:t>
      </w:r>
      <w:r w:rsidRPr="003671AC">
        <w:rPr>
          <w:rFonts w:cs="Arial"/>
          <w:b w:val="0"/>
          <w:bCs w:val="0"/>
          <w:sz w:val="24"/>
          <w:szCs w:val="24"/>
        </w:rPr>
        <w:t>ского сельского поселения, Россошанского района, Воронежской области на 2017-20</w:t>
      </w:r>
      <w:r w:rsidR="00EA158A" w:rsidRPr="003671AC">
        <w:rPr>
          <w:rFonts w:cs="Arial"/>
          <w:b w:val="0"/>
          <w:bCs w:val="0"/>
          <w:sz w:val="24"/>
          <w:szCs w:val="24"/>
        </w:rPr>
        <w:t>32</w:t>
      </w:r>
      <w:r w:rsidRPr="003671AC">
        <w:rPr>
          <w:rFonts w:cs="Arial"/>
          <w:b w:val="0"/>
          <w:bCs w:val="0"/>
          <w:sz w:val="24"/>
          <w:szCs w:val="24"/>
        </w:rPr>
        <w:t xml:space="preserve"> гг.</w:t>
      </w:r>
    </w:p>
    <w:p w:rsidR="00EA158A" w:rsidRPr="003671AC" w:rsidRDefault="00EA158A">
      <w:pPr>
        <w:ind w:firstLine="0"/>
        <w:jc w:val="left"/>
        <w:rPr>
          <w:rFonts w:cs="Arial"/>
        </w:rPr>
      </w:pPr>
      <w:r w:rsidRPr="003671AC">
        <w:rPr>
          <w:rFonts w:cs="Arial"/>
        </w:rPr>
        <w:br w:type="page"/>
      </w:r>
    </w:p>
    <w:p w:rsidR="00EA158A" w:rsidRPr="003671AC" w:rsidRDefault="00EA158A" w:rsidP="00EA158A">
      <w:pPr>
        <w:pStyle w:val="1"/>
        <w:rPr>
          <w:rFonts w:cs="Arial"/>
          <w:sz w:val="24"/>
          <w:szCs w:val="24"/>
        </w:rPr>
      </w:pPr>
      <w:bookmarkStart w:id="3" w:name="_Toc496599963"/>
      <w:r w:rsidRPr="003671AC">
        <w:rPr>
          <w:rFonts w:cs="Arial"/>
          <w:sz w:val="24"/>
          <w:szCs w:val="24"/>
        </w:rPr>
        <w:t>1. Паспорт программы</w:t>
      </w:r>
      <w:bookmarkEnd w:id="3"/>
    </w:p>
    <w:p w:rsidR="00EA158A" w:rsidRPr="003671AC" w:rsidRDefault="00EA158A" w:rsidP="00EA158A">
      <w:pPr>
        <w:spacing w:before="283"/>
        <w:ind w:firstLine="0"/>
        <w:jc w:val="center"/>
        <w:rPr>
          <w:rFonts w:cs="Arial"/>
          <w:b/>
          <w:bCs/>
          <w:color w:val="000000"/>
        </w:rPr>
      </w:pPr>
      <w:r w:rsidRPr="003671AC">
        <w:rPr>
          <w:rFonts w:cs="Arial"/>
          <w:b/>
          <w:bCs/>
          <w:color w:val="000000"/>
        </w:rPr>
        <w:t xml:space="preserve">Программа </w:t>
      </w:r>
      <w:proofErr w:type="gramStart"/>
      <w:r w:rsidRPr="003671AC">
        <w:rPr>
          <w:rFonts w:cs="Arial"/>
          <w:b/>
          <w:bCs/>
          <w:color w:val="000000"/>
        </w:rPr>
        <w:t>комплексного</w:t>
      </w:r>
      <w:proofErr w:type="gramEnd"/>
      <w:r w:rsidRPr="003671AC">
        <w:rPr>
          <w:rFonts w:cs="Arial"/>
          <w:b/>
          <w:bCs/>
          <w:color w:val="000000"/>
        </w:rPr>
        <w:t xml:space="preserve"> развития транспортной инфраструктуры Новопостояловского сельского поселения Россошанского муниципального  района Воронежской области на период  до 2032 г.</w:t>
      </w:r>
    </w:p>
    <w:p w:rsidR="00CF5F97" w:rsidRPr="003671AC" w:rsidRDefault="00CF5F97" w:rsidP="00266382">
      <w:pPr>
        <w:ind w:firstLine="709"/>
        <w:rPr>
          <w:rFonts w:cs="Arial"/>
        </w:rPr>
      </w:pPr>
    </w:p>
    <w:tbl>
      <w:tblPr>
        <w:tblW w:w="9750" w:type="dxa"/>
        <w:tblLayout w:type="fixed"/>
        <w:tblLook w:val="0000"/>
      </w:tblPr>
      <w:tblGrid>
        <w:gridCol w:w="3367"/>
        <w:gridCol w:w="6383"/>
      </w:tblGrid>
      <w:tr w:rsidR="00F409E5" w:rsidRPr="003671AC"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rPr>
            </w:pPr>
            <w:r w:rsidRPr="003671AC">
              <w:rPr>
                <w:rFonts w:cs="Arial"/>
                <w:bCs/>
                <w:color w:val="000000"/>
              </w:rPr>
              <w:t>Наименование</w:t>
            </w:r>
            <w:r w:rsidRPr="003671AC">
              <w:rPr>
                <w:rFonts w:cs="Arial"/>
                <w:color w:val="000000"/>
              </w:rPr>
              <w:t xml:space="preserve"> </w:t>
            </w:r>
          </w:p>
          <w:p w:rsidR="00F409E5" w:rsidRPr="003671AC" w:rsidRDefault="00F409E5" w:rsidP="00266382">
            <w:pPr>
              <w:ind w:firstLine="0"/>
              <w:rPr>
                <w:rFonts w:cs="Arial"/>
              </w:rPr>
            </w:pP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EA158A">
            <w:pPr>
              <w:ind w:firstLine="0"/>
              <w:rPr>
                <w:rFonts w:cs="Arial"/>
              </w:rPr>
            </w:pPr>
            <w:r w:rsidRPr="003671AC">
              <w:rPr>
                <w:rFonts w:cs="Arial"/>
                <w:color w:val="000000"/>
              </w:rPr>
              <w:t xml:space="preserve">Программа </w:t>
            </w:r>
            <w:proofErr w:type="gramStart"/>
            <w:r w:rsidRPr="003671AC">
              <w:rPr>
                <w:rFonts w:cs="Arial"/>
                <w:color w:val="000000"/>
              </w:rPr>
              <w:t>комплексного</w:t>
            </w:r>
            <w:proofErr w:type="gramEnd"/>
            <w:r w:rsidRPr="003671AC">
              <w:rPr>
                <w:rFonts w:cs="Arial"/>
                <w:color w:val="000000"/>
              </w:rPr>
              <w:t xml:space="preserve"> развития транспортной инфраструктуры </w:t>
            </w:r>
            <w:r w:rsidR="00EA158A" w:rsidRPr="003671AC">
              <w:rPr>
                <w:rFonts w:cs="Arial"/>
                <w:color w:val="000000"/>
              </w:rPr>
              <w:t>Новопостоялов</w:t>
            </w:r>
            <w:r w:rsidRPr="003671AC">
              <w:rPr>
                <w:rFonts w:cs="Arial"/>
                <w:color w:val="000000"/>
              </w:rPr>
              <w:t>ского сельского поселения, Россошанского района, Воронежской области на 2017- 20</w:t>
            </w:r>
            <w:r w:rsidR="00EA158A" w:rsidRPr="003671AC">
              <w:rPr>
                <w:rFonts w:cs="Arial"/>
                <w:color w:val="000000"/>
              </w:rPr>
              <w:t xml:space="preserve">32 </w:t>
            </w:r>
            <w:r w:rsidRPr="003671AC">
              <w:rPr>
                <w:rFonts w:cs="Arial"/>
                <w:color w:val="000000"/>
              </w:rPr>
              <w:t>гг.</w:t>
            </w:r>
          </w:p>
        </w:tc>
      </w:tr>
      <w:tr w:rsidR="00F409E5" w:rsidRPr="003671AC"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rPr>
            </w:pPr>
            <w:r w:rsidRPr="003671AC">
              <w:rPr>
                <w:rFonts w:cs="Arial"/>
                <w:color w:val="000000"/>
              </w:rPr>
              <w:t>Основание для разработки программы</w:t>
            </w:r>
          </w:p>
          <w:p w:rsidR="00F409E5" w:rsidRPr="003671AC" w:rsidRDefault="00F409E5" w:rsidP="00266382">
            <w:pPr>
              <w:ind w:firstLine="0"/>
              <w:rPr>
                <w:rFonts w:cs="Arial"/>
              </w:rPr>
            </w:pP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rPr>
            </w:pPr>
            <w:r w:rsidRPr="003671AC">
              <w:rPr>
                <w:rFonts w:cs="Arial"/>
                <w:color w:val="000000"/>
              </w:rPr>
              <w:t xml:space="preserve">Программа комплексного развития транспортной инфраструктуры </w:t>
            </w:r>
            <w:r w:rsidR="00EA158A" w:rsidRPr="003671AC">
              <w:rPr>
                <w:rFonts w:cs="Arial"/>
                <w:color w:val="000000"/>
              </w:rPr>
              <w:t>Новопостоялов</w:t>
            </w:r>
            <w:r w:rsidRPr="003671AC">
              <w:rPr>
                <w:rFonts w:cs="Arial"/>
                <w:color w:val="000000"/>
              </w:rPr>
              <w:t xml:space="preserve">ского сельского поселения, Россошанского района, Воронежской области на </w:t>
            </w:r>
            <w:r w:rsidR="00EA158A" w:rsidRPr="003671AC">
              <w:rPr>
                <w:rFonts w:cs="Arial"/>
                <w:color w:val="000000"/>
              </w:rPr>
              <w:t xml:space="preserve">2017-2032 </w:t>
            </w:r>
            <w:r w:rsidRPr="003671AC">
              <w:rPr>
                <w:rFonts w:cs="Arial"/>
                <w:color w:val="000000"/>
              </w:rPr>
              <w:t>гг. разработана на основании следующих документов:</w:t>
            </w:r>
          </w:p>
          <w:p w:rsidR="00B61C7D" w:rsidRPr="003671AC" w:rsidRDefault="00F409E5" w:rsidP="00266382">
            <w:pPr>
              <w:ind w:firstLine="0"/>
              <w:rPr>
                <w:rFonts w:cs="Arial"/>
              </w:rPr>
            </w:pPr>
            <w:r w:rsidRPr="003671AC">
              <w:rPr>
                <w:rFonts w:cs="Arial"/>
              </w:rPr>
              <w:t>-</w:t>
            </w:r>
            <w:r w:rsidR="00266382" w:rsidRPr="003671AC">
              <w:rPr>
                <w:rFonts w:cs="Arial"/>
              </w:rPr>
              <w:t xml:space="preserve"> </w:t>
            </w:r>
            <w:r w:rsidRPr="003671AC">
              <w:rPr>
                <w:rFonts w:cs="Arial"/>
              </w:rPr>
              <w:t>Градостроительный кодекс РФ от 29 декабря 2004 №190-ФЗ;</w:t>
            </w:r>
          </w:p>
          <w:p w:rsidR="00F409E5" w:rsidRPr="003671AC" w:rsidRDefault="00B61C7D" w:rsidP="00266382">
            <w:pPr>
              <w:ind w:firstLine="0"/>
              <w:rPr>
                <w:rFonts w:cs="Arial"/>
              </w:rPr>
            </w:pPr>
            <w:r w:rsidRPr="003671AC">
              <w:rPr>
                <w:rFonts w:cs="Arial"/>
              </w:rPr>
              <w:t xml:space="preserve">- </w:t>
            </w:r>
            <w:r w:rsidR="00F409E5" w:rsidRPr="003671AC">
              <w:rPr>
                <w:rFonts w:cs="Arial"/>
              </w:rPr>
              <w:t>Федеральный закон от 06 октября 2003 года №131-ФЗ «Об общих принципах организации местного самоуправления в Российской Федерации»;</w:t>
            </w:r>
          </w:p>
          <w:p w:rsidR="00F409E5" w:rsidRPr="003671AC" w:rsidRDefault="00B61C7D" w:rsidP="00266382">
            <w:pPr>
              <w:tabs>
                <w:tab w:val="left" w:pos="8640"/>
              </w:tabs>
              <w:ind w:firstLine="0"/>
              <w:rPr>
                <w:rFonts w:cs="Arial"/>
              </w:rPr>
            </w:pPr>
            <w:r w:rsidRPr="003671AC">
              <w:rPr>
                <w:rFonts w:cs="Arial"/>
              </w:rPr>
              <w:t xml:space="preserve">- </w:t>
            </w:r>
            <w:r w:rsidR="00F409E5" w:rsidRPr="003671AC">
              <w:rPr>
                <w:rFonts w:cs="Arial"/>
              </w:rPr>
              <w:t xml:space="preserve">Федеральный закон от 08.11.2007 №257-ФЗ «Об автомобильных дорогах </w:t>
            </w:r>
            <w:proofErr w:type="gramStart"/>
            <w:r w:rsidR="00F409E5" w:rsidRPr="003671AC">
              <w:rPr>
                <w:rFonts w:cs="Arial"/>
              </w:rPr>
              <w:t>и</w:t>
            </w:r>
            <w:proofErr w:type="gramEnd"/>
            <w:r w:rsidR="00F409E5" w:rsidRPr="003671AC">
              <w:rPr>
                <w:rFonts w:cs="Arial"/>
              </w:rPr>
              <w:t xml:space="preserve"> о дорожной деятельности в Российской Федерации и о внесении изменений в отдельные законодательные акты Российской Федерации»;</w:t>
            </w:r>
          </w:p>
          <w:p w:rsidR="00F409E5" w:rsidRPr="003671AC" w:rsidRDefault="00B61C7D" w:rsidP="00266382">
            <w:pPr>
              <w:tabs>
                <w:tab w:val="left" w:pos="8640"/>
              </w:tabs>
              <w:ind w:firstLine="0"/>
              <w:rPr>
                <w:rFonts w:cs="Arial"/>
              </w:rPr>
            </w:pPr>
            <w:r w:rsidRPr="003671AC">
              <w:rPr>
                <w:rFonts w:cs="Arial"/>
              </w:rPr>
              <w:t xml:space="preserve">- </w:t>
            </w:r>
            <w:r w:rsidR="00F409E5" w:rsidRPr="003671AC">
              <w:rPr>
                <w:rFonts w:cs="Arial"/>
              </w:rPr>
              <w:t xml:space="preserve">Постановление Правительства РФ от </w:t>
            </w:r>
            <w:r w:rsidRPr="003671AC">
              <w:rPr>
                <w:rFonts w:cs="Arial"/>
              </w:rPr>
              <w:t>25.12.2015</w:t>
            </w:r>
            <w:r w:rsidR="00F409E5" w:rsidRPr="003671AC">
              <w:rPr>
                <w:rFonts w:cs="Arial"/>
              </w:rPr>
              <w:t xml:space="preserve"> № 1</w:t>
            </w:r>
            <w:r w:rsidRPr="003671AC">
              <w:rPr>
                <w:rFonts w:cs="Arial"/>
              </w:rPr>
              <w:t>440</w:t>
            </w:r>
            <w:r w:rsidR="00F409E5" w:rsidRPr="003671AC">
              <w:rPr>
                <w:rFonts w:cs="Arial"/>
              </w:rPr>
              <w:t xml:space="preserve"> «</w:t>
            </w:r>
            <w:r w:rsidRPr="003671AC">
              <w:rPr>
                <w:rFonts w:cs="Arial"/>
              </w:rPr>
              <w:t>Об утверждении требований к программам комплексного развития транспортной инфраструктуры поселений, муниципальных округов, городских округов</w:t>
            </w:r>
            <w:r w:rsidR="00F409E5" w:rsidRPr="003671AC">
              <w:rPr>
                <w:rFonts w:cs="Arial"/>
              </w:rPr>
              <w:t>»;</w:t>
            </w:r>
          </w:p>
          <w:p w:rsidR="00F409E5" w:rsidRPr="003671AC" w:rsidRDefault="00F409E5" w:rsidP="00266382">
            <w:pPr>
              <w:pStyle w:val="1c"/>
              <w:suppressAutoHyphens w:val="0"/>
              <w:spacing w:line="240" w:lineRule="auto"/>
              <w:ind w:firstLine="0"/>
              <w:rPr>
                <w:rFonts w:cs="Arial"/>
              </w:rPr>
            </w:pPr>
            <w:r w:rsidRPr="003671AC">
              <w:rPr>
                <w:rFonts w:cs="Arial"/>
              </w:rPr>
              <w:t xml:space="preserve">- Устав </w:t>
            </w:r>
            <w:r w:rsidR="00EA158A" w:rsidRPr="003671AC">
              <w:rPr>
                <w:rFonts w:cs="Arial"/>
              </w:rPr>
              <w:t>Новопостоялов</w:t>
            </w:r>
            <w:r w:rsidRPr="003671AC">
              <w:rPr>
                <w:rFonts w:cs="Arial"/>
              </w:rPr>
              <w:t xml:space="preserve">ского </w:t>
            </w:r>
            <w:proofErr w:type="gramStart"/>
            <w:r w:rsidRPr="003671AC">
              <w:rPr>
                <w:rFonts w:cs="Arial"/>
              </w:rPr>
              <w:t>сельского</w:t>
            </w:r>
            <w:proofErr w:type="gramEnd"/>
            <w:r w:rsidRPr="003671AC">
              <w:rPr>
                <w:rFonts w:cs="Arial"/>
              </w:rPr>
              <w:t xml:space="preserve"> поселения Россошанского района Воронежской области от </w:t>
            </w:r>
            <w:r w:rsidR="00EA158A" w:rsidRPr="003671AC">
              <w:rPr>
                <w:rFonts w:cs="Arial"/>
              </w:rPr>
              <w:t>16.07.2015 г.  № 278</w:t>
            </w:r>
            <w:r w:rsidRPr="003671AC">
              <w:rPr>
                <w:rFonts w:cs="Arial"/>
              </w:rPr>
              <w:t>;</w:t>
            </w:r>
          </w:p>
          <w:p w:rsidR="00F409E5" w:rsidRPr="003671AC" w:rsidRDefault="00F409E5" w:rsidP="00266382">
            <w:pPr>
              <w:pStyle w:val="1c"/>
              <w:suppressAutoHyphens w:val="0"/>
              <w:spacing w:line="240" w:lineRule="auto"/>
              <w:ind w:firstLine="0"/>
              <w:rPr>
                <w:rFonts w:cs="Arial"/>
              </w:rPr>
            </w:pPr>
            <w:r w:rsidRPr="003671AC">
              <w:rPr>
                <w:rFonts w:cs="Arial"/>
              </w:rPr>
              <w:t>- СП 42.13330.2011 «Градостроительство. Планировка и застройка городских и сельских поселений».</w:t>
            </w:r>
          </w:p>
        </w:tc>
      </w:tr>
      <w:tr w:rsidR="00F409E5" w:rsidRPr="003671AC"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pStyle w:val="1c"/>
              <w:suppressAutoHyphens w:val="0"/>
              <w:spacing w:line="240" w:lineRule="auto"/>
              <w:ind w:firstLine="0"/>
              <w:rPr>
                <w:rFonts w:cs="Arial"/>
              </w:rPr>
            </w:pPr>
            <w:r w:rsidRPr="003671AC">
              <w:rPr>
                <w:rFonts w:cs="Arial"/>
              </w:rPr>
              <w:t>Наименование заказчика:</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pStyle w:val="1c"/>
              <w:suppressAutoHyphens w:val="0"/>
              <w:spacing w:line="240" w:lineRule="auto"/>
              <w:ind w:firstLine="0"/>
              <w:rPr>
                <w:rFonts w:cs="Arial"/>
              </w:rPr>
            </w:pPr>
            <w:r w:rsidRPr="003671AC">
              <w:rPr>
                <w:rFonts w:cs="Arial"/>
              </w:rPr>
              <w:t>Администрация</w:t>
            </w:r>
            <w:r w:rsidR="00971157" w:rsidRPr="003671AC">
              <w:rPr>
                <w:rFonts w:cs="Arial"/>
              </w:rPr>
              <w:t xml:space="preserve"> </w:t>
            </w:r>
            <w:r w:rsidR="00EA158A" w:rsidRPr="003671AC">
              <w:rPr>
                <w:rFonts w:cs="Arial"/>
              </w:rPr>
              <w:t>Новопостоялов</w:t>
            </w:r>
            <w:r w:rsidRPr="003671AC">
              <w:rPr>
                <w:rFonts w:cs="Arial"/>
              </w:rPr>
              <w:t>ского сельского поселения</w:t>
            </w:r>
          </w:p>
        </w:tc>
      </w:tr>
      <w:tr w:rsidR="00F409E5" w:rsidRPr="003671AC"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pStyle w:val="1c"/>
              <w:suppressAutoHyphens w:val="0"/>
              <w:spacing w:line="240" w:lineRule="auto"/>
              <w:ind w:firstLine="0"/>
              <w:rPr>
                <w:rFonts w:cs="Arial"/>
              </w:rPr>
            </w:pPr>
            <w:r w:rsidRPr="003671AC">
              <w:rPr>
                <w:rFonts w:cs="Arial"/>
              </w:rPr>
              <w:t>Разработчик программы:</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pStyle w:val="1c"/>
              <w:suppressAutoHyphens w:val="0"/>
              <w:spacing w:line="240" w:lineRule="auto"/>
              <w:ind w:firstLine="0"/>
              <w:rPr>
                <w:rFonts w:cs="Arial"/>
              </w:rPr>
            </w:pPr>
            <w:r w:rsidRPr="003671AC">
              <w:rPr>
                <w:rFonts w:cs="Arial"/>
              </w:rPr>
              <w:t>ООО «Проектно-Исследовательский Центр»</w:t>
            </w:r>
          </w:p>
        </w:tc>
      </w:tr>
      <w:tr w:rsidR="00F409E5" w:rsidRPr="003671AC"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color w:val="000000"/>
              </w:rPr>
            </w:pPr>
            <w:r w:rsidRPr="003671AC">
              <w:rPr>
                <w:rFonts w:cs="Arial"/>
                <w:bCs/>
                <w:color w:val="000000"/>
              </w:rPr>
              <w:t>Местонахождение программы</w:t>
            </w:r>
            <w:r w:rsidR="00971157" w:rsidRPr="003671AC">
              <w:rPr>
                <w:rFonts w:cs="Arial"/>
                <w:bCs/>
                <w:color w:val="000000"/>
              </w:rPr>
              <w:t xml:space="preserve"> </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EA158A" w:rsidP="00266382">
            <w:pPr>
              <w:ind w:firstLine="0"/>
              <w:rPr>
                <w:rFonts w:cs="Arial"/>
              </w:rPr>
            </w:pPr>
            <w:r w:rsidRPr="003671AC">
              <w:rPr>
                <w:rFonts w:cs="Arial"/>
                <w:color w:val="000000"/>
              </w:rPr>
              <w:t>Россия, Воронежская область, Россошанский район, п</w:t>
            </w:r>
            <w:proofErr w:type="gramStart"/>
            <w:r w:rsidRPr="003671AC">
              <w:rPr>
                <w:rFonts w:cs="Arial"/>
                <w:color w:val="000000"/>
              </w:rPr>
              <w:t>.Н</w:t>
            </w:r>
            <w:proofErr w:type="gramEnd"/>
            <w:r w:rsidRPr="003671AC">
              <w:rPr>
                <w:rFonts w:cs="Arial"/>
                <w:color w:val="000000"/>
              </w:rPr>
              <w:t>ачало, ул.Мичурина, 1.</w:t>
            </w:r>
          </w:p>
        </w:tc>
      </w:tr>
      <w:tr w:rsidR="00F409E5" w:rsidRPr="003671AC"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color w:val="000000"/>
              </w:rPr>
            </w:pPr>
            <w:r w:rsidRPr="003671AC">
              <w:rPr>
                <w:rFonts w:cs="Arial"/>
              </w:rPr>
              <w:t xml:space="preserve">Цели программы </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F409E5"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повышение доступности услуг транспортного комплекса для населения;</w:t>
            </w:r>
          </w:p>
          <w:p w:rsidR="00F409E5" w:rsidRPr="003671AC" w:rsidRDefault="00926761" w:rsidP="00266382">
            <w:pPr>
              <w:ind w:firstLine="0"/>
              <w:rPr>
                <w:rFonts w:cs="Arial"/>
              </w:rPr>
            </w:pPr>
            <w:r w:rsidRPr="003671AC">
              <w:rPr>
                <w:rFonts w:cs="Arial"/>
                <w:color w:val="000000"/>
              </w:rPr>
              <w:t>-</w:t>
            </w:r>
            <w:r w:rsidR="00F409E5" w:rsidRPr="003671AC">
              <w:rPr>
                <w:rFonts w:cs="Arial"/>
                <w:color w:val="000000"/>
              </w:rPr>
              <w:t xml:space="preserve">повышение комплексной безопасности и устойчивости транспортной системы. </w:t>
            </w:r>
          </w:p>
        </w:tc>
      </w:tr>
      <w:tr w:rsidR="00F409E5" w:rsidRPr="003671AC"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color w:val="000000"/>
              </w:rPr>
            </w:pPr>
            <w:r w:rsidRPr="003671AC">
              <w:rPr>
                <w:rFonts w:cs="Arial"/>
                <w:bCs/>
              </w:rPr>
              <w:lastRenderedPageBreak/>
              <w:t>Задачи программы</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6761"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 xml:space="preserve">увеличение протяженности автомобильных дорог местного значения, соответствующих нормативным требованиям; </w:t>
            </w:r>
          </w:p>
          <w:p w:rsidR="00F409E5"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 xml:space="preserve">повышение надежности и безопасности движения по автомобильным дорогам местного значения; </w:t>
            </w:r>
          </w:p>
          <w:p w:rsidR="00F409E5"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 xml:space="preserve">обеспечение устойчивого функционирования автомобильных дорог местного значения; </w:t>
            </w:r>
          </w:p>
          <w:p w:rsidR="00F409E5" w:rsidRPr="003671AC" w:rsidRDefault="00926761" w:rsidP="00266382">
            <w:pPr>
              <w:ind w:firstLine="0"/>
              <w:rPr>
                <w:rFonts w:cs="Arial"/>
              </w:rPr>
            </w:pPr>
            <w:r w:rsidRPr="003671AC">
              <w:rPr>
                <w:rFonts w:cs="Arial"/>
                <w:color w:val="000000"/>
              </w:rPr>
              <w:t>-</w:t>
            </w:r>
            <w:r w:rsidR="00F409E5" w:rsidRPr="003671AC">
              <w:rPr>
                <w:rFonts w:cs="Arial"/>
                <w:color w:val="000000"/>
              </w:rPr>
              <w:t>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r>
      <w:tr w:rsidR="00F409E5" w:rsidRPr="003671AC" w:rsidTr="004C5DEC">
        <w:trPr>
          <w:trHeight w:val="1150"/>
        </w:trPr>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rPr>
            </w:pPr>
            <w:r w:rsidRPr="003671AC">
              <w:rPr>
                <w:rFonts w:cs="Arial"/>
                <w:bCs/>
              </w:rPr>
              <w:t>Целевые показатели (индикаторы) обеспеченности населения объектами транспортной инфраструктуры</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926761" w:rsidP="00266382">
            <w:pPr>
              <w:ind w:firstLine="0"/>
              <w:rPr>
                <w:rFonts w:cs="Arial"/>
                <w:color w:val="000000"/>
              </w:rPr>
            </w:pPr>
            <w:r w:rsidRPr="003671AC">
              <w:rPr>
                <w:rFonts w:cs="Arial"/>
              </w:rPr>
              <w:t>-</w:t>
            </w:r>
            <w:r w:rsidR="00F409E5" w:rsidRPr="003671AC">
              <w:rPr>
                <w:rFonts w:cs="Arial"/>
              </w:rPr>
              <w:t>доля протяженности автомобильных дорог общего пользования местного значения, соответствующих нормативным требованиям к транспорнто-эксплуатационным показателям;</w:t>
            </w:r>
          </w:p>
          <w:p w:rsidR="00F409E5"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F409E5"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 xml:space="preserve">протяженность пешеходных дорожек; </w:t>
            </w:r>
          </w:p>
          <w:p w:rsidR="00F409E5"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 xml:space="preserve">протяженность велосипедных дорожек; </w:t>
            </w:r>
          </w:p>
          <w:p w:rsidR="00F409E5"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 xml:space="preserve">обеспеченность постоянной круглогодичной связи с сетью автомобильных дорог общего пользования по дорогам с твердым покрытием; </w:t>
            </w:r>
          </w:p>
          <w:p w:rsidR="00F409E5" w:rsidRPr="003671AC" w:rsidRDefault="00926761" w:rsidP="00266382">
            <w:pPr>
              <w:ind w:firstLine="0"/>
              <w:rPr>
                <w:rFonts w:cs="Arial"/>
                <w:color w:val="000000"/>
              </w:rPr>
            </w:pPr>
            <w:r w:rsidRPr="003671AC">
              <w:rPr>
                <w:rFonts w:cs="Arial"/>
                <w:color w:val="000000"/>
              </w:rPr>
              <w:t>-</w:t>
            </w:r>
            <w:r w:rsidR="00F409E5" w:rsidRPr="003671AC">
              <w:rPr>
                <w:rFonts w:cs="Arial"/>
                <w:color w:val="000000"/>
              </w:rPr>
              <w:t xml:space="preserve">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F409E5" w:rsidRPr="003671AC" w:rsidRDefault="00926761" w:rsidP="00266382">
            <w:pPr>
              <w:ind w:firstLine="0"/>
              <w:rPr>
                <w:rFonts w:cs="Arial"/>
              </w:rPr>
            </w:pPr>
            <w:r w:rsidRPr="003671AC">
              <w:rPr>
                <w:rFonts w:cs="Arial"/>
                <w:color w:val="000000"/>
              </w:rPr>
              <w:t>-</w:t>
            </w:r>
            <w:r w:rsidR="00F409E5" w:rsidRPr="003671AC">
              <w:rPr>
                <w:rFonts w:cs="Arial"/>
                <w:color w:val="000000"/>
              </w:rPr>
              <w:t>обеспеченность транспортного обслуживания населения.</w:t>
            </w:r>
          </w:p>
        </w:tc>
      </w:tr>
      <w:tr w:rsidR="00F409E5" w:rsidRPr="003671AC"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rPr>
            </w:pPr>
            <w:r w:rsidRPr="003671AC">
              <w:rPr>
                <w:rFonts w:cs="Arial"/>
              </w:rPr>
              <w:t>Сроки и этапы реализации программы</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D40EC9">
            <w:pPr>
              <w:ind w:firstLine="0"/>
              <w:rPr>
                <w:rFonts w:cs="Arial"/>
              </w:rPr>
            </w:pPr>
            <w:r w:rsidRPr="003671AC">
              <w:rPr>
                <w:rFonts w:cs="Arial"/>
              </w:rPr>
              <w:t>Мероприятия Програ</w:t>
            </w:r>
            <w:r w:rsidR="00D40EC9" w:rsidRPr="003671AC">
              <w:rPr>
                <w:rFonts w:cs="Arial"/>
              </w:rPr>
              <w:t>ммы охватывают период 2017 – 2032 годы и на перспективу до 2042 года.</w:t>
            </w:r>
            <w:r w:rsidRPr="003671AC">
              <w:rPr>
                <w:rFonts w:cs="Arial"/>
              </w:rPr>
              <w:t xml:space="preserve"> Мероприятия и целевые показатели (индикаторы), предусмотренные программой, рассчитаны с разбивкой по годам.</w:t>
            </w:r>
          </w:p>
        </w:tc>
      </w:tr>
      <w:tr w:rsidR="00F409E5" w:rsidRPr="003671AC"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color w:val="000000"/>
                <w:spacing w:val="2"/>
              </w:rPr>
            </w:pPr>
            <w:r w:rsidRPr="003671AC">
              <w:rPr>
                <w:rFonts w:cs="Arial"/>
              </w:rPr>
              <w:t>Объемы и источники финансирования</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3671AC" w:rsidRDefault="00F409E5" w:rsidP="00266382">
            <w:pPr>
              <w:ind w:firstLine="0"/>
              <w:rPr>
                <w:rFonts w:cs="Arial"/>
                <w:color w:val="000000"/>
              </w:rPr>
            </w:pPr>
            <w:r w:rsidRPr="003671AC">
              <w:rPr>
                <w:rFonts w:cs="Arial"/>
                <w:color w:val="000000"/>
                <w:spacing w:val="2"/>
              </w:rPr>
              <w:t xml:space="preserve">Общий объем финансирования Программы составляет в </w:t>
            </w:r>
            <w:r w:rsidR="00EA158A" w:rsidRPr="003671AC">
              <w:rPr>
                <w:rFonts w:cs="Arial"/>
                <w:color w:val="000000"/>
                <w:spacing w:val="2"/>
              </w:rPr>
              <w:t xml:space="preserve">2017-2032 </w:t>
            </w:r>
            <w:r w:rsidRPr="003671AC">
              <w:rPr>
                <w:rFonts w:cs="Arial"/>
                <w:color w:val="000000"/>
                <w:spacing w:val="2"/>
              </w:rPr>
              <w:t xml:space="preserve">годах – </w:t>
            </w:r>
            <w:r w:rsidRPr="003671AC">
              <w:rPr>
                <w:rFonts w:cs="Arial"/>
                <w:bCs/>
                <w:spacing w:val="2"/>
              </w:rPr>
              <w:t xml:space="preserve">11 813,9 </w:t>
            </w:r>
            <w:r w:rsidRPr="003671AC">
              <w:rPr>
                <w:rFonts w:cs="Arial"/>
                <w:color w:val="000000"/>
                <w:spacing w:val="2"/>
              </w:rPr>
              <w:t xml:space="preserve">тыс. рублей за счет бюджетных средств разных уровней и привлечения внебюджетных источников. </w:t>
            </w:r>
          </w:p>
          <w:p w:rsidR="00F409E5" w:rsidRPr="003671AC" w:rsidRDefault="00F409E5" w:rsidP="00266382">
            <w:pPr>
              <w:ind w:firstLine="0"/>
              <w:rPr>
                <w:rFonts w:cs="Arial"/>
                <w:color w:val="000000"/>
              </w:rPr>
            </w:pPr>
            <w:r w:rsidRPr="003671AC">
              <w:rPr>
                <w:rFonts w:cs="Arial"/>
                <w:color w:val="000000"/>
              </w:rPr>
              <w:t>Бюджетные ассигнования, предусмотренные в плановом периоде 2017 - 20</w:t>
            </w:r>
            <w:r w:rsidR="00D40EC9" w:rsidRPr="003671AC">
              <w:rPr>
                <w:rFonts w:cs="Arial"/>
                <w:color w:val="000000"/>
              </w:rPr>
              <w:t>32</w:t>
            </w:r>
            <w:r w:rsidRPr="003671AC">
              <w:rPr>
                <w:rFonts w:cs="Arial"/>
                <w:color w:val="000000"/>
              </w:rPr>
              <w:t xml:space="preserve"> годов, могут быть уточнены при формировании проекта местного бюджета. </w:t>
            </w:r>
          </w:p>
          <w:p w:rsidR="00F409E5" w:rsidRPr="003671AC" w:rsidRDefault="00F409E5" w:rsidP="00266382">
            <w:pPr>
              <w:ind w:firstLine="0"/>
              <w:rPr>
                <w:rFonts w:cs="Arial"/>
              </w:rPr>
            </w:pPr>
            <w:r w:rsidRPr="003671AC">
              <w:rPr>
                <w:rFonts w:cs="Arial"/>
                <w:color w:val="000000"/>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F409E5" w:rsidRPr="003671AC" w:rsidTr="004C5DEC">
        <w:trPr>
          <w:trHeight w:val="567"/>
        </w:trPr>
        <w:tc>
          <w:tcPr>
            <w:tcW w:w="3367" w:type="dxa"/>
            <w:tcBorders>
              <w:left w:val="single" w:sz="4" w:space="0" w:color="000000"/>
              <w:bottom w:val="single" w:sz="4" w:space="0" w:color="auto"/>
              <w:right w:val="single" w:sz="4" w:space="0" w:color="000000"/>
            </w:tcBorders>
            <w:shd w:val="clear" w:color="auto" w:fill="auto"/>
            <w:vAlign w:val="center"/>
          </w:tcPr>
          <w:p w:rsidR="00F409E5" w:rsidRPr="003671AC" w:rsidRDefault="00F409E5" w:rsidP="00266382">
            <w:pPr>
              <w:ind w:firstLine="0"/>
              <w:rPr>
                <w:rFonts w:cs="Arial"/>
                <w:color w:val="000000"/>
              </w:rPr>
            </w:pPr>
            <w:r w:rsidRPr="003671AC">
              <w:rPr>
                <w:rFonts w:cs="Arial"/>
                <w:bCs/>
              </w:rPr>
              <w:lastRenderedPageBreak/>
              <w:t>Мероприятия программы</w:t>
            </w:r>
          </w:p>
        </w:tc>
        <w:tc>
          <w:tcPr>
            <w:tcW w:w="6383" w:type="dxa"/>
            <w:tcBorders>
              <w:left w:val="single" w:sz="4" w:space="0" w:color="000000"/>
              <w:bottom w:val="single" w:sz="4" w:space="0" w:color="auto"/>
              <w:right w:val="single" w:sz="4" w:space="0" w:color="000000"/>
            </w:tcBorders>
            <w:shd w:val="clear" w:color="auto" w:fill="auto"/>
            <w:vAlign w:val="center"/>
          </w:tcPr>
          <w:p w:rsidR="00F409E5" w:rsidRPr="003671AC" w:rsidRDefault="00F409E5" w:rsidP="00266382">
            <w:pPr>
              <w:ind w:firstLine="0"/>
              <w:rPr>
                <w:rFonts w:cs="Arial"/>
                <w:color w:val="000000"/>
              </w:rPr>
            </w:pPr>
            <w:r w:rsidRPr="003671AC">
              <w:rPr>
                <w:rFonts w:cs="Arial"/>
                <w:color w:val="000000"/>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F409E5" w:rsidRPr="003671AC" w:rsidRDefault="00F409E5" w:rsidP="00266382">
            <w:pPr>
              <w:ind w:firstLine="0"/>
              <w:rPr>
                <w:rFonts w:cs="Arial"/>
                <w:color w:val="000000"/>
              </w:rPr>
            </w:pPr>
            <w:r w:rsidRPr="003671AC">
              <w:rPr>
                <w:rFonts w:cs="Arial"/>
                <w:color w:val="000000"/>
              </w:rPr>
              <w:t xml:space="preserve">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w:t>
            </w:r>
          </w:p>
          <w:p w:rsidR="00F409E5" w:rsidRPr="003671AC" w:rsidRDefault="00F409E5" w:rsidP="00266382">
            <w:pPr>
              <w:ind w:firstLine="0"/>
              <w:rPr>
                <w:rFonts w:cs="Arial"/>
                <w:color w:val="000000"/>
              </w:rPr>
            </w:pPr>
            <w:r w:rsidRPr="003671AC">
              <w:rPr>
                <w:rFonts w:cs="Arial"/>
                <w:color w:val="000000"/>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F409E5" w:rsidRPr="003671AC" w:rsidRDefault="00F409E5" w:rsidP="00266382">
            <w:pPr>
              <w:ind w:firstLine="0"/>
              <w:rPr>
                <w:rFonts w:cs="Arial"/>
                <w:color w:val="000000"/>
              </w:rPr>
            </w:pPr>
            <w:r w:rsidRPr="003671AC">
              <w:rPr>
                <w:rFonts w:cs="Arial"/>
                <w:color w:val="000000"/>
              </w:rPr>
              <w:t xml:space="preserve">2. Мероприятия по ремонту автомобильных дорог общего пользования местного значения и искусственных сооружений на них. </w:t>
            </w:r>
          </w:p>
          <w:p w:rsidR="00F409E5" w:rsidRPr="003671AC" w:rsidRDefault="00F409E5" w:rsidP="00266382">
            <w:pPr>
              <w:ind w:firstLine="0"/>
              <w:rPr>
                <w:rFonts w:cs="Arial"/>
                <w:color w:val="000000"/>
              </w:rPr>
            </w:pPr>
            <w:r w:rsidRPr="003671AC">
              <w:rPr>
                <w:rFonts w:cs="Arial"/>
                <w:color w:val="000000"/>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F409E5" w:rsidRPr="003671AC" w:rsidRDefault="00F409E5" w:rsidP="00266382">
            <w:pPr>
              <w:ind w:firstLine="0"/>
              <w:rPr>
                <w:rFonts w:cs="Arial"/>
                <w:color w:val="000000"/>
              </w:rPr>
            </w:pPr>
            <w:r w:rsidRPr="003671AC">
              <w:rPr>
                <w:rFonts w:cs="Arial"/>
                <w:color w:val="000000"/>
              </w:rPr>
              <w:t xml:space="preserve">3. Мероприятия по капитальному ремонту автомобильных дорог общего пользования местного значения и искусственных сооружений на них. </w:t>
            </w:r>
          </w:p>
          <w:p w:rsidR="00F409E5" w:rsidRPr="003671AC" w:rsidRDefault="00F409E5" w:rsidP="00266382">
            <w:pPr>
              <w:ind w:firstLine="0"/>
              <w:rPr>
                <w:rFonts w:cs="Arial"/>
                <w:color w:val="000000"/>
              </w:rPr>
            </w:pPr>
            <w:r w:rsidRPr="003671AC">
              <w:rPr>
                <w:rFonts w:cs="Arial"/>
                <w:color w:val="000000"/>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F409E5" w:rsidRPr="003671AC" w:rsidRDefault="00F409E5" w:rsidP="00266382">
            <w:pPr>
              <w:ind w:firstLine="0"/>
              <w:rPr>
                <w:rFonts w:cs="Arial"/>
                <w:color w:val="000000"/>
              </w:rPr>
            </w:pPr>
            <w:r w:rsidRPr="003671AC">
              <w:rPr>
                <w:rFonts w:cs="Arial"/>
                <w:color w:val="000000"/>
              </w:rPr>
              <w:t xml:space="preserve">4. Мероприятия по строительству и реконструкции автомобильных дорог общего пользования местного значения и искусственных сооружений на них. </w:t>
            </w:r>
          </w:p>
          <w:p w:rsidR="00F409E5" w:rsidRPr="003671AC" w:rsidRDefault="00F409E5" w:rsidP="00266382">
            <w:pPr>
              <w:ind w:firstLine="0"/>
              <w:rPr>
                <w:rFonts w:cs="Arial"/>
                <w:color w:val="000000"/>
              </w:rPr>
            </w:pPr>
            <w:r w:rsidRPr="003671AC">
              <w:rPr>
                <w:rFonts w:cs="Arial"/>
                <w:color w:val="000000"/>
              </w:rPr>
              <w:t xml:space="preserve">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3671AC">
              <w:rPr>
                <w:rFonts w:cs="Arial"/>
                <w:color w:val="000000"/>
              </w:rPr>
              <w:t>нормативному</w:t>
            </w:r>
            <w:proofErr w:type="gramEnd"/>
            <w:r w:rsidRPr="003671AC">
              <w:rPr>
                <w:rFonts w:cs="Arial"/>
                <w:color w:val="000000"/>
              </w:rPr>
              <w:t xml:space="preserve">. </w:t>
            </w:r>
          </w:p>
          <w:p w:rsidR="00F409E5" w:rsidRPr="003671AC" w:rsidRDefault="00F409E5" w:rsidP="00266382">
            <w:pPr>
              <w:ind w:firstLine="0"/>
              <w:rPr>
                <w:rFonts w:cs="Arial"/>
                <w:color w:val="000000"/>
              </w:rPr>
            </w:pPr>
            <w:r w:rsidRPr="003671AC">
              <w:rPr>
                <w:rFonts w:cs="Arial"/>
                <w:color w:val="000000"/>
              </w:rPr>
              <w:t xml:space="preserve">5. Мероприятия по организации дорожного движения. </w:t>
            </w:r>
          </w:p>
          <w:p w:rsidR="00F409E5" w:rsidRPr="003671AC" w:rsidRDefault="00F409E5" w:rsidP="00266382">
            <w:pPr>
              <w:ind w:firstLine="0"/>
              <w:rPr>
                <w:rFonts w:cs="Arial"/>
                <w:color w:val="000000"/>
              </w:rPr>
            </w:pPr>
            <w:r w:rsidRPr="003671AC">
              <w:rPr>
                <w:rFonts w:cs="Arial"/>
                <w:color w:val="000000"/>
              </w:rPr>
              <w:t xml:space="preserve">Реализация мероприятий позволит повысить уровень качества и безопасности транспортного обслуживания населения. </w:t>
            </w:r>
          </w:p>
          <w:p w:rsidR="00844E5C" w:rsidRPr="003671AC" w:rsidRDefault="00F409E5" w:rsidP="00266382">
            <w:pPr>
              <w:ind w:firstLine="0"/>
              <w:rPr>
                <w:rFonts w:cs="Arial"/>
                <w:color w:val="000000"/>
              </w:rPr>
            </w:pPr>
            <w:r w:rsidRPr="003671AC">
              <w:rPr>
                <w:rFonts w:cs="Arial"/>
                <w:color w:val="000000"/>
              </w:rPr>
              <w:t>6. Мероприятия по ремонту и строительству пешеходных и велосипедных дороже</w:t>
            </w:r>
            <w:r w:rsidR="00EF2E99" w:rsidRPr="003671AC">
              <w:rPr>
                <w:rFonts w:cs="Arial"/>
                <w:color w:val="000000"/>
              </w:rPr>
              <w:t>к</w:t>
            </w:r>
            <w:r w:rsidR="0012581F" w:rsidRPr="003671AC">
              <w:rPr>
                <w:rFonts w:cs="Arial"/>
                <w:color w:val="000000"/>
              </w:rPr>
              <w:t>.</w:t>
            </w:r>
          </w:p>
          <w:p w:rsidR="00F409E5" w:rsidRPr="003671AC" w:rsidRDefault="00844E5C" w:rsidP="00266382">
            <w:pPr>
              <w:ind w:firstLine="0"/>
              <w:rPr>
                <w:rFonts w:cs="Arial"/>
                <w:color w:val="000000"/>
              </w:rPr>
            </w:pPr>
            <w:r w:rsidRPr="003671AC">
              <w:rPr>
                <w:rFonts w:cs="Arial"/>
                <w:color w:val="000000"/>
              </w:rPr>
              <w:t>7.</w:t>
            </w:r>
            <w:r w:rsidR="004C5DEC" w:rsidRPr="003671AC">
              <w:rPr>
                <w:rFonts w:cs="Arial"/>
                <w:color w:val="000000"/>
              </w:rPr>
              <w:t xml:space="preserve"> </w:t>
            </w:r>
            <w:r w:rsidR="00177042" w:rsidRPr="003671AC">
              <w:rPr>
                <w:rFonts w:cs="Arial"/>
                <w:color w:val="000000"/>
              </w:rPr>
              <w:t>Мероприятия по с</w:t>
            </w:r>
            <w:r w:rsidRPr="003671AC">
              <w:rPr>
                <w:rFonts w:cs="Arial"/>
                <w:color w:val="000000"/>
              </w:rPr>
              <w:t>оздани</w:t>
            </w:r>
            <w:r w:rsidR="00177042" w:rsidRPr="003671AC">
              <w:rPr>
                <w:rFonts w:cs="Arial"/>
                <w:color w:val="000000"/>
              </w:rPr>
              <w:t>ю</w:t>
            </w:r>
            <w:r w:rsidRPr="003671AC">
              <w:rPr>
                <w:rFonts w:cs="Arial"/>
                <w:color w:val="000000"/>
              </w:rPr>
              <w:t xml:space="preserve"> условий </w:t>
            </w:r>
            <w:r w:rsidR="0012581F" w:rsidRPr="003671AC">
              <w:rPr>
                <w:rFonts w:cs="Arial"/>
                <w:color w:val="000000"/>
              </w:rPr>
              <w:t>для движения лиц, использующих для передвижения средства индивидуальной мобильности.</w:t>
            </w:r>
          </w:p>
          <w:p w:rsidR="00223C48" w:rsidRPr="003671AC" w:rsidRDefault="00223C48" w:rsidP="00266382">
            <w:pPr>
              <w:ind w:firstLine="0"/>
              <w:rPr>
                <w:rFonts w:cs="Arial"/>
              </w:rPr>
            </w:pPr>
            <w:r w:rsidRPr="003671AC">
              <w:rPr>
                <w:rFonts w:cs="Arial"/>
              </w:rPr>
              <w:t xml:space="preserve">Реализация мероприятий позволит повысить качество для передвижения пешеходов, велосипедистов и пользователей средств индивидуальной мобильности </w:t>
            </w:r>
            <w:r w:rsidRPr="003671AC">
              <w:rPr>
                <w:rFonts w:cs="Arial"/>
              </w:rPr>
              <w:lastRenderedPageBreak/>
              <w:t>населения.</w:t>
            </w:r>
          </w:p>
          <w:p w:rsidR="0012581F" w:rsidRPr="003671AC" w:rsidRDefault="00266382" w:rsidP="00266382">
            <w:pPr>
              <w:ind w:firstLine="0"/>
              <w:rPr>
                <w:rFonts w:cs="Arial"/>
              </w:rPr>
            </w:pPr>
            <w:r w:rsidRPr="003671AC">
              <w:rPr>
                <w:rFonts w:cs="Arial"/>
              </w:rPr>
              <w:t xml:space="preserve"> </w:t>
            </w:r>
          </w:p>
        </w:tc>
      </w:tr>
      <w:tr w:rsidR="004C5DEC" w:rsidRPr="003671AC" w:rsidTr="004C5DEC">
        <w:trPr>
          <w:trHeight w:val="567"/>
        </w:trPr>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rsidR="004C5DEC" w:rsidRPr="003671AC" w:rsidRDefault="004C5DEC" w:rsidP="00266382">
            <w:pPr>
              <w:ind w:firstLine="0"/>
              <w:rPr>
                <w:rFonts w:cs="Arial"/>
                <w:bCs/>
              </w:rPr>
            </w:pPr>
            <w:r w:rsidRPr="003671AC">
              <w:rPr>
                <w:rFonts w:cs="Arial"/>
                <w:bCs/>
              </w:rPr>
              <w:lastRenderedPageBreak/>
              <w:t>Ожидаемые результаты реализации Программы</w:t>
            </w:r>
          </w:p>
        </w:tc>
        <w:tc>
          <w:tcPr>
            <w:tcW w:w="6383" w:type="dxa"/>
            <w:tcBorders>
              <w:top w:val="single" w:sz="4" w:space="0" w:color="auto"/>
              <w:left w:val="single" w:sz="4" w:space="0" w:color="auto"/>
              <w:bottom w:val="single" w:sz="4" w:space="0" w:color="auto"/>
              <w:right w:val="single" w:sz="4" w:space="0" w:color="auto"/>
            </w:tcBorders>
            <w:shd w:val="clear" w:color="auto" w:fill="auto"/>
            <w:vAlign w:val="center"/>
          </w:tcPr>
          <w:p w:rsidR="004C5DEC" w:rsidRPr="003671AC" w:rsidRDefault="004C5DEC" w:rsidP="00266382">
            <w:pPr>
              <w:ind w:firstLine="0"/>
              <w:rPr>
                <w:rFonts w:cs="Arial"/>
                <w:color w:val="000000"/>
              </w:rPr>
            </w:pPr>
            <w:r w:rsidRPr="003671AC">
              <w:rPr>
                <w:rFonts w:cs="Arial"/>
                <w:color w:val="000000"/>
              </w:rPr>
              <w:t>В результате реализ</w:t>
            </w:r>
            <w:r w:rsidR="0061492D" w:rsidRPr="003671AC">
              <w:rPr>
                <w:rFonts w:cs="Arial"/>
                <w:color w:val="000000"/>
              </w:rPr>
              <w:t>ации мероприятий Программы к 2032</w:t>
            </w:r>
            <w:r w:rsidRPr="003671AC">
              <w:rPr>
                <w:rFonts w:cs="Arial"/>
                <w:color w:val="000000"/>
              </w:rPr>
              <w:t xml:space="preserve"> году ожидается:</w:t>
            </w:r>
          </w:p>
          <w:p w:rsidR="004C5DEC" w:rsidRPr="003671AC" w:rsidRDefault="004C5DEC" w:rsidP="00266382">
            <w:pPr>
              <w:ind w:firstLine="0"/>
              <w:rPr>
                <w:rFonts w:cs="Arial"/>
                <w:color w:val="000000"/>
              </w:rPr>
            </w:pPr>
            <w:r w:rsidRPr="003671AC">
              <w:rPr>
                <w:rFonts w:cs="Arial"/>
                <w:color w:val="000000"/>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4C5DEC" w:rsidRPr="003671AC" w:rsidRDefault="004C5DEC" w:rsidP="00266382">
            <w:pPr>
              <w:ind w:firstLine="0"/>
              <w:rPr>
                <w:rFonts w:cs="Arial"/>
                <w:color w:val="000000"/>
              </w:rPr>
            </w:pPr>
            <w:r w:rsidRPr="003671AC">
              <w:rPr>
                <w:rFonts w:cs="Arial"/>
                <w:color w:val="000000"/>
              </w:rPr>
              <w:t>-развитие сети автомобильных дорог общего пользования местного значения</w:t>
            </w:r>
          </w:p>
          <w:p w:rsidR="004C5DEC" w:rsidRPr="003671AC" w:rsidRDefault="004C5DEC" w:rsidP="00266382">
            <w:pPr>
              <w:ind w:firstLine="0"/>
              <w:rPr>
                <w:rFonts w:cs="Arial"/>
                <w:color w:val="000000"/>
              </w:rPr>
            </w:pPr>
            <w:r w:rsidRPr="003671AC">
              <w:rPr>
                <w:rFonts w:cs="Arial"/>
                <w:color w:val="000000"/>
              </w:rPr>
              <w:t xml:space="preserve">-обеспечение надежности и безопасности системы транспортной инфраструктуры </w:t>
            </w:r>
          </w:p>
        </w:tc>
      </w:tr>
    </w:tbl>
    <w:p w:rsidR="00F409E5" w:rsidRPr="003671AC" w:rsidRDefault="00F409E5" w:rsidP="00266382">
      <w:pPr>
        <w:pStyle w:val="1"/>
        <w:ind w:firstLine="709"/>
        <w:jc w:val="both"/>
        <w:rPr>
          <w:rFonts w:cs="Arial"/>
          <w:b w:val="0"/>
          <w:sz w:val="24"/>
          <w:szCs w:val="24"/>
        </w:rPr>
      </w:pPr>
      <w:r w:rsidRPr="003671AC">
        <w:rPr>
          <w:rFonts w:cs="Arial"/>
          <w:b w:val="0"/>
          <w:sz w:val="24"/>
          <w:szCs w:val="24"/>
        </w:rPr>
        <w:t>2. Характеристика существующего состояния транспортной инфраструктуры</w:t>
      </w:r>
      <w:r w:rsidR="00926761" w:rsidRPr="003671AC">
        <w:rPr>
          <w:rFonts w:cs="Arial"/>
          <w:b w:val="0"/>
          <w:sz w:val="24"/>
          <w:szCs w:val="24"/>
        </w:rPr>
        <w:t>.</w:t>
      </w:r>
    </w:p>
    <w:p w:rsidR="00F409E5" w:rsidRPr="003671AC" w:rsidRDefault="00F409E5" w:rsidP="00266382">
      <w:pPr>
        <w:ind w:firstLine="709"/>
        <w:jc w:val="center"/>
        <w:rPr>
          <w:rFonts w:cs="Arial"/>
        </w:rPr>
      </w:pPr>
      <w:r w:rsidRPr="003671AC">
        <w:rPr>
          <w:rFonts w:cs="Arial"/>
          <w:bCs/>
        </w:rPr>
        <w:t>Общие сведения</w:t>
      </w:r>
      <w:r w:rsidR="00926761" w:rsidRPr="003671AC">
        <w:rPr>
          <w:rFonts w:cs="Arial"/>
          <w:bCs/>
        </w:rPr>
        <w:t>.</w:t>
      </w:r>
    </w:p>
    <w:p w:rsidR="0061492D" w:rsidRPr="003671AC" w:rsidRDefault="0061492D" w:rsidP="0061492D">
      <w:pPr>
        <w:ind w:firstLine="720"/>
        <w:rPr>
          <w:rFonts w:cs="Arial"/>
          <w:bCs/>
        </w:rPr>
      </w:pPr>
      <w:proofErr w:type="spellStart"/>
      <w:r w:rsidRPr="003671AC">
        <w:rPr>
          <w:rFonts w:cs="Arial"/>
        </w:rPr>
        <w:t>Новопостояловское</w:t>
      </w:r>
      <w:proofErr w:type="spellEnd"/>
      <w:r w:rsidRPr="003671AC">
        <w:rPr>
          <w:rFonts w:cs="Arial"/>
        </w:rPr>
        <w:t xml:space="preserve"> сельское поселение является административно-территориальной единицей муниципального образования Россошанского района. Оно размещается в северо-западной части Россошанского района и включает 10 населенных пунктов – п</w:t>
      </w:r>
      <w:proofErr w:type="gramStart"/>
      <w:r w:rsidRPr="003671AC">
        <w:rPr>
          <w:rFonts w:cs="Arial"/>
        </w:rPr>
        <w:t>.Н</w:t>
      </w:r>
      <w:proofErr w:type="gramEnd"/>
      <w:r w:rsidRPr="003671AC">
        <w:rPr>
          <w:rFonts w:cs="Arial"/>
        </w:rPr>
        <w:t xml:space="preserve">ачало, </w:t>
      </w:r>
      <w:proofErr w:type="spellStart"/>
      <w:r w:rsidRPr="003671AC">
        <w:rPr>
          <w:rFonts w:cs="Arial"/>
        </w:rPr>
        <w:t>х.Кокаревка</w:t>
      </w:r>
      <w:proofErr w:type="spellEnd"/>
      <w:r w:rsidRPr="003671AC">
        <w:rPr>
          <w:rFonts w:cs="Arial"/>
        </w:rPr>
        <w:t xml:space="preserve">, </w:t>
      </w:r>
      <w:proofErr w:type="spellStart"/>
      <w:r w:rsidRPr="003671AC">
        <w:rPr>
          <w:rFonts w:cs="Arial"/>
        </w:rPr>
        <w:t>х.Копанки</w:t>
      </w:r>
      <w:proofErr w:type="spellEnd"/>
      <w:r w:rsidRPr="003671AC">
        <w:rPr>
          <w:rFonts w:cs="Arial"/>
        </w:rPr>
        <w:t xml:space="preserve">, х.Херсонский, </w:t>
      </w:r>
      <w:proofErr w:type="spellStart"/>
      <w:r w:rsidRPr="003671AC">
        <w:rPr>
          <w:rFonts w:cs="Arial"/>
        </w:rPr>
        <w:t>х.Новопостояловка</w:t>
      </w:r>
      <w:proofErr w:type="spellEnd"/>
      <w:r w:rsidRPr="003671AC">
        <w:rPr>
          <w:rFonts w:cs="Arial"/>
        </w:rPr>
        <w:t xml:space="preserve">, х.Высокая Дача, </w:t>
      </w:r>
      <w:proofErr w:type="spellStart"/>
      <w:r w:rsidRPr="003671AC">
        <w:rPr>
          <w:rFonts w:cs="Arial"/>
        </w:rPr>
        <w:t>х.Царевский</w:t>
      </w:r>
      <w:proofErr w:type="spellEnd"/>
      <w:r w:rsidRPr="003671AC">
        <w:rPr>
          <w:rFonts w:cs="Arial"/>
        </w:rPr>
        <w:t xml:space="preserve">, </w:t>
      </w:r>
      <w:proofErr w:type="spellStart"/>
      <w:r w:rsidRPr="003671AC">
        <w:rPr>
          <w:rFonts w:cs="Arial"/>
        </w:rPr>
        <w:t>х.Стефанидовка</w:t>
      </w:r>
      <w:proofErr w:type="spellEnd"/>
      <w:r w:rsidRPr="003671AC">
        <w:rPr>
          <w:rFonts w:cs="Arial"/>
        </w:rPr>
        <w:t xml:space="preserve">, х. </w:t>
      </w:r>
      <w:proofErr w:type="spellStart"/>
      <w:r w:rsidRPr="003671AC">
        <w:rPr>
          <w:rFonts w:cs="Arial"/>
        </w:rPr>
        <w:t>Бещий</w:t>
      </w:r>
      <w:proofErr w:type="spellEnd"/>
      <w:r w:rsidRPr="003671AC">
        <w:rPr>
          <w:rFonts w:cs="Arial"/>
        </w:rPr>
        <w:t xml:space="preserve"> и п.Молодежный.</w:t>
      </w:r>
    </w:p>
    <w:p w:rsidR="0061492D" w:rsidRPr="003671AC" w:rsidRDefault="0061492D" w:rsidP="0061492D">
      <w:pPr>
        <w:ind w:firstLine="708"/>
        <w:rPr>
          <w:rFonts w:cs="Arial"/>
        </w:rPr>
      </w:pPr>
      <w:r w:rsidRPr="003671AC">
        <w:rPr>
          <w:rFonts w:cs="Arial"/>
          <w:bCs/>
        </w:rPr>
        <w:t xml:space="preserve">Площадь территории поселения в административных границах, </w:t>
      </w:r>
      <w:r w:rsidRPr="003671AC">
        <w:rPr>
          <w:rFonts w:cs="Arial"/>
        </w:rPr>
        <w:t>установленных Законом Воронежской области от 27 октября 2006 года № 87-ОЗ</w:t>
      </w:r>
      <w:r w:rsidRPr="003671AC">
        <w:rPr>
          <w:rFonts w:cs="Arial"/>
          <w:bCs/>
        </w:rPr>
        <w:t>, составляет 12325 га.</w:t>
      </w:r>
      <w:r w:rsidRPr="003671AC">
        <w:rPr>
          <w:rFonts w:cs="Arial"/>
        </w:rPr>
        <w:t xml:space="preserve"> </w:t>
      </w:r>
    </w:p>
    <w:p w:rsidR="0061492D" w:rsidRPr="003671AC" w:rsidRDefault="0061492D" w:rsidP="0061492D">
      <w:pPr>
        <w:ind w:firstLine="720"/>
        <w:rPr>
          <w:rFonts w:cs="Arial"/>
          <w:color w:val="000000"/>
        </w:rPr>
      </w:pPr>
      <w:r w:rsidRPr="003671AC">
        <w:rPr>
          <w:rFonts w:cs="Arial"/>
        </w:rPr>
        <w:t>Расстояние до краевого центра – города Воронеж составляет 220 км. Там же находится ближайший аэропорт.</w:t>
      </w:r>
    </w:p>
    <w:p w:rsidR="0061492D" w:rsidRPr="003671AC" w:rsidRDefault="0061492D" w:rsidP="0061492D">
      <w:pPr>
        <w:ind w:firstLine="720"/>
        <w:rPr>
          <w:rFonts w:cs="Arial"/>
          <w:color w:val="000000"/>
        </w:rPr>
      </w:pPr>
      <w:r w:rsidRPr="003671AC">
        <w:rPr>
          <w:rFonts w:cs="Arial"/>
          <w:color w:val="000000"/>
        </w:rPr>
        <w:t>По восточной границе Новопостояловского сельского поселения проходит железная дорога «Москва-Адлер». Ближайшая железнодорожная станция находится в городе Россошь.</w:t>
      </w:r>
    </w:p>
    <w:p w:rsidR="0061492D" w:rsidRPr="003671AC" w:rsidRDefault="0061492D" w:rsidP="0061492D">
      <w:pPr>
        <w:ind w:firstLine="720"/>
        <w:rPr>
          <w:rFonts w:cs="Arial"/>
        </w:rPr>
      </w:pPr>
      <w:r w:rsidRPr="003671AC">
        <w:rPr>
          <w:rFonts w:cs="Arial"/>
          <w:color w:val="000000"/>
        </w:rPr>
        <w:t>Автодороги регионального назначения проходят вблизи  населенных пунктов. Общественный центр сформировался вдоль ул.</w:t>
      </w:r>
      <w:r w:rsidR="00DB355D" w:rsidRPr="003671AC">
        <w:rPr>
          <w:rFonts w:cs="Arial"/>
          <w:color w:val="000000"/>
        </w:rPr>
        <w:t xml:space="preserve"> </w:t>
      </w:r>
      <w:proofErr w:type="gramStart"/>
      <w:r w:rsidRPr="003671AC">
        <w:rPr>
          <w:rFonts w:cs="Arial"/>
          <w:color w:val="000000"/>
        </w:rPr>
        <w:t>Первомайская</w:t>
      </w:r>
      <w:proofErr w:type="gramEnd"/>
      <w:r w:rsidRPr="003671AC">
        <w:rPr>
          <w:rFonts w:cs="Arial"/>
          <w:color w:val="000000"/>
        </w:rPr>
        <w:t>. В состав общественного центра входят учреждения поселкового и межселенного значения: административное здание, учреждение связи, филиал «</w:t>
      </w:r>
      <w:proofErr w:type="spellStart"/>
      <w:proofErr w:type="gramStart"/>
      <w:r w:rsidRPr="003671AC">
        <w:rPr>
          <w:rFonts w:cs="Arial"/>
          <w:color w:val="000000"/>
        </w:rPr>
        <w:t>Сбер</w:t>
      </w:r>
      <w:proofErr w:type="spellEnd"/>
      <w:r w:rsidR="00DB355D" w:rsidRPr="003671AC">
        <w:rPr>
          <w:rFonts w:cs="Arial"/>
          <w:color w:val="000000"/>
        </w:rPr>
        <w:t xml:space="preserve"> </w:t>
      </w:r>
      <w:r w:rsidRPr="003671AC">
        <w:rPr>
          <w:rFonts w:cs="Arial"/>
          <w:color w:val="000000"/>
        </w:rPr>
        <w:t>банк</w:t>
      </w:r>
      <w:proofErr w:type="gramEnd"/>
      <w:r w:rsidRPr="003671AC">
        <w:rPr>
          <w:rFonts w:cs="Arial"/>
          <w:color w:val="000000"/>
        </w:rPr>
        <w:t>», дом культуры, средняя общеобразовательная школа, врачебная амбулатория, магазины.</w:t>
      </w:r>
    </w:p>
    <w:p w:rsidR="0061492D" w:rsidRPr="003671AC" w:rsidRDefault="0061492D" w:rsidP="0061492D">
      <w:pPr>
        <w:ind w:firstLine="708"/>
        <w:rPr>
          <w:rFonts w:cs="Arial"/>
        </w:rPr>
      </w:pPr>
      <w:r w:rsidRPr="003671AC">
        <w:rPr>
          <w:rFonts w:cs="Arial"/>
        </w:rPr>
        <w:t xml:space="preserve">В настоящее время в Новопостояловском сельском поселении сложились и четко прослеживаются территории трех функциональных зон: </w:t>
      </w:r>
      <w:proofErr w:type="gramStart"/>
      <w:r w:rsidRPr="003671AC">
        <w:rPr>
          <w:rFonts w:cs="Arial"/>
        </w:rPr>
        <w:t>жилая</w:t>
      </w:r>
      <w:proofErr w:type="gramEnd"/>
      <w:r w:rsidRPr="003671AC">
        <w:rPr>
          <w:rFonts w:cs="Arial"/>
        </w:rPr>
        <w:t xml:space="preserve">, общественно-деловая и сельскохозяйственная. </w:t>
      </w:r>
    </w:p>
    <w:p w:rsidR="0061492D" w:rsidRPr="003671AC" w:rsidRDefault="0061492D" w:rsidP="0061492D">
      <w:pPr>
        <w:ind w:firstLine="708"/>
        <w:rPr>
          <w:rFonts w:cs="Arial"/>
          <w:b/>
          <w:bCs/>
        </w:rPr>
      </w:pPr>
      <w:r w:rsidRPr="003671AC">
        <w:rPr>
          <w:rFonts w:cs="Arial"/>
        </w:rPr>
        <w:t xml:space="preserve">Территория зоны жилой застройки имеет компактную форму и занимает </w:t>
      </w:r>
      <w:proofErr w:type="gramStart"/>
      <w:r w:rsidRPr="003671AC">
        <w:rPr>
          <w:rFonts w:cs="Arial"/>
        </w:rPr>
        <w:t>значительно большую</w:t>
      </w:r>
      <w:proofErr w:type="gramEnd"/>
      <w:r w:rsidRPr="003671AC">
        <w:rPr>
          <w:rFonts w:cs="Arial"/>
        </w:rPr>
        <w:t xml:space="preserve"> площадь территории населенного пункта.</w:t>
      </w:r>
    </w:p>
    <w:p w:rsidR="0061492D" w:rsidRPr="003671AC" w:rsidRDefault="0061492D" w:rsidP="0061492D">
      <w:pPr>
        <w:ind w:firstLine="708"/>
        <w:rPr>
          <w:rFonts w:cs="Arial"/>
        </w:rPr>
      </w:pPr>
      <w:r w:rsidRPr="003671AC">
        <w:rPr>
          <w:rFonts w:cs="Arial"/>
          <w:b/>
          <w:bCs/>
        </w:rPr>
        <w:t>Посёлок Начало</w:t>
      </w:r>
    </w:p>
    <w:p w:rsidR="0061492D" w:rsidRPr="003671AC" w:rsidRDefault="0061492D" w:rsidP="0061492D">
      <w:pPr>
        <w:ind w:firstLine="708"/>
        <w:rPr>
          <w:rFonts w:cs="Arial"/>
        </w:rPr>
      </w:pPr>
      <w:r w:rsidRPr="003671AC">
        <w:rPr>
          <w:rFonts w:cs="Arial"/>
        </w:rPr>
        <w:t xml:space="preserve">Посёлок Начало является административным центром Новопостояловского </w:t>
      </w:r>
      <w:proofErr w:type="gramStart"/>
      <w:r w:rsidRPr="003671AC">
        <w:rPr>
          <w:rFonts w:cs="Arial"/>
        </w:rPr>
        <w:t>сельского</w:t>
      </w:r>
      <w:proofErr w:type="gramEnd"/>
      <w:r w:rsidRPr="003671AC">
        <w:rPr>
          <w:rFonts w:cs="Arial"/>
        </w:rPr>
        <w:t xml:space="preserve"> поселения. Планировка посёлка складывалась под влиянием рельефа местности. Въезд в населенный пункт осуществляется по региональной автодороге Белгород - Павловск (через Корочу, Алексеевку, Россошь). Кроме того вдоль населенного пункта проходит железная дорога Лиски - Луганск. Река Сухая Россошь частично совпадает с границей населенного пункта с западной стороны.</w:t>
      </w:r>
    </w:p>
    <w:p w:rsidR="0061492D" w:rsidRPr="003671AC" w:rsidRDefault="0061492D" w:rsidP="0061492D">
      <w:pPr>
        <w:ind w:firstLine="708"/>
        <w:rPr>
          <w:rFonts w:cs="Arial"/>
        </w:rPr>
      </w:pPr>
      <w:r w:rsidRPr="003671AC">
        <w:rPr>
          <w:rFonts w:cs="Arial"/>
        </w:rPr>
        <w:t>Общественно-деловой центр сформировался в центральной части населенного пункта. Застройка улиц преимущественно двусторонняя.</w:t>
      </w:r>
    </w:p>
    <w:p w:rsidR="0061492D" w:rsidRPr="003671AC" w:rsidRDefault="0061492D" w:rsidP="0061492D">
      <w:pPr>
        <w:ind w:firstLine="708"/>
        <w:rPr>
          <w:rFonts w:cs="Arial"/>
        </w:rPr>
      </w:pPr>
      <w:r w:rsidRPr="003671AC">
        <w:rPr>
          <w:rFonts w:cs="Arial"/>
        </w:rPr>
        <w:t>Жилые зоны представлены одноэтажными жилыми домами с приусадебными участками, многоквартирными домами. Кварталы жилой застройки имеют преимущественно правильную форму.</w:t>
      </w:r>
    </w:p>
    <w:p w:rsidR="0061492D" w:rsidRPr="003671AC" w:rsidRDefault="0061492D" w:rsidP="0061492D">
      <w:pPr>
        <w:ind w:firstLine="708"/>
        <w:rPr>
          <w:rFonts w:cs="Arial"/>
        </w:rPr>
      </w:pPr>
      <w:r w:rsidRPr="003671AC">
        <w:rPr>
          <w:rFonts w:cs="Arial"/>
        </w:rPr>
        <w:lastRenderedPageBreak/>
        <w:t>Общественно-деловые зоны</w:t>
      </w:r>
    </w:p>
    <w:p w:rsidR="0061492D" w:rsidRPr="003671AC" w:rsidRDefault="0061492D" w:rsidP="0061492D">
      <w:pPr>
        <w:ind w:firstLine="708"/>
        <w:rPr>
          <w:rFonts w:cs="Arial"/>
        </w:rPr>
      </w:pPr>
      <w:r w:rsidRPr="003671AC">
        <w:rPr>
          <w:rFonts w:cs="Arial"/>
        </w:rPr>
        <w:t xml:space="preserve">На территории общественно-деловой зоны располагаются администрация поселения, предприятия торговли, отделение связи, отделение банка, школа, </w:t>
      </w:r>
      <w:r w:rsidR="00DB355D" w:rsidRPr="003671AC">
        <w:rPr>
          <w:rFonts w:cs="Arial"/>
        </w:rPr>
        <w:t>амбулатория</w:t>
      </w:r>
      <w:r w:rsidRPr="003671AC">
        <w:rPr>
          <w:rFonts w:cs="Arial"/>
        </w:rPr>
        <w:t>, сельский клуб и т.д.</w:t>
      </w:r>
    </w:p>
    <w:p w:rsidR="0061492D" w:rsidRPr="003671AC" w:rsidRDefault="0061492D" w:rsidP="0061492D">
      <w:pPr>
        <w:ind w:firstLine="708"/>
        <w:rPr>
          <w:rFonts w:cs="Arial"/>
        </w:rPr>
      </w:pPr>
      <w:r w:rsidRPr="003671AC">
        <w:rPr>
          <w:rFonts w:cs="Arial"/>
        </w:rPr>
        <w:t>Рекреационная зона представлена парком рядом со школой.</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rPr>
      </w:pPr>
      <w:r w:rsidRPr="003671AC">
        <w:rPr>
          <w:rFonts w:cs="Arial"/>
        </w:rPr>
        <w:t xml:space="preserve">Производственные зоны в населенном пункте представлены территориями </w:t>
      </w:r>
      <w:r w:rsidR="00DB355D" w:rsidRPr="003671AC">
        <w:rPr>
          <w:rFonts w:cs="Arial"/>
        </w:rPr>
        <w:t>ООО</w:t>
      </w:r>
      <w:r w:rsidRPr="003671AC">
        <w:rPr>
          <w:rFonts w:cs="Arial"/>
        </w:rPr>
        <w:t xml:space="preserve"> «Начало».</w:t>
      </w:r>
    </w:p>
    <w:p w:rsidR="0061492D" w:rsidRPr="003671AC" w:rsidRDefault="0061492D" w:rsidP="0061492D">
      <w:pPr>
        <w:ind w:firstLine="708"/>
        <w:rPr>
          <w:rFonts w:cs="Arial"/>
          <w:b/>
          <w:bCs/>
        </w:rPr>
      </w:pPr>
      <w:r w:rsidRPr="003671AC">
        <w:rPr>
          <w:rFonts w:cs="Arial"/>
        </w:rPr>
        <w:t>В п. Начало ВЗУ состоящее из 2 скважин производительностью 240 м3/</w:t>
      </w:r>
      <w:proofErr w:type="spellStart"/>
      <w:r w:rsidRPr="003671AC">
        <w:rPr>
          <w:rFonts w:cs="Arial"/>
        </w:rPr>
        <w:t>сут</w:t>
      </w:r>
      <w:proofErr w:type="spellEnd"/>
      <w:r w:rsidRPr="003671AC">
        <w:rPr>
          <w:rFonts w:cs="Arial"/>
        </w:rPr>
        <w:t xml:space="preserve"> вода насосами подаётся в 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На сети установлены водоразборные колонки. Пожарны</w:t>
      </w:r>
      <w:r w:rsidR="00DB355D" w:rsidRPr="003671AC">
        <w:rPr>
          <w:rFonts w:cs="Arial"/>
        </w:rPr>
        <w:t>й гидрант один</w:t>
      </w:r>
      <w:r w:rsidRPr="003671AC">
        <w:rPr>
          <w:rFonts w:cs="Arial"/>
        </w:rPr>
        <w:t xml:space="preserve">. Пожарных резервуаров нет. Общая протяженность водопроводных сетей составляет </w:t>
      </w:r>
      <w:r w:rsidR="00DB355D" w:rsidRPr="003671AC">
        <w:rPr>
          <w:rFonts w:cs="Arial"/>
        </w:rPr>
        <w:t>7</w:t>
      </w:r>
      <w:r w:rsidRPr="003671AC">
        <w:rPr>
          <w:rFonts w:cs="Arial"/>
        </w:rPr>
        <w:t xml:space="preserve"> км.</w:t>
      </w:r>
    </w:p>
    <w:p w:rsidR="0061492D" w:rsidRPr="003671AC" w:rsidRDefault="0061492D" w:rsidP="0061492D">
      <w:pPr>
        <w:ind w:firstLine="708"/>
        <w:rPr>
          <w:rFonts w:cs="Arial"/>
        </w:rPr>
      </w:pPr>
      <w:r w:rsidRPr="003671AC">
        <w:rPr>
          <w:rFonts w:cs="Arial"/>
          <w:b/>
          <w:bCs/>
        </w:rPr>
        <w:t xml:space="preserve">Хутор </w:t>
      </w:r>
      <w:proofErr w:type="spellStart"/>
      <w:r w:rsidRPr="003671AC">
        <w:rPr>
          <w:rFonts w:cs="Arial"/>
          <w:b/>
          <w:bCs/>
        </w:rPr>
        <w:t>Бещий</w:t>
      </w:r>
      <w:proofErr w:type="spellEnd"/>
    </w:p>
    <w:p w:rsidR="0061492D" w:rsidRPr="003671AC" w:rsidRDefault="0061492D" w:rsidP="0061492D">
      <w:pPr>
        <w:ind w:firstLine="708"/>
        <w:rPr>
          <w:rFonts w:cs="Arial"/>
        </w:rPr>
      </w:pPr>
      <w:r w:rsidRPr="003671AC">
        <w:rPr>
          <w:rFonts w:cs="Arial"/>
        </w:rPr>
        <w:t>Планировка хутора складывалась под влиянием рельефа местности. Въезд в населенный пункт осуществляется по грунтовой дороге. Общественно-деловой центр в населенном пункте не сформирован.</w:t>
      </w:r>
    </w:p>
    <w:p w:rsidR="0061492D" w:rsidRPr="003671AC" w:rsidRDefault="0061492D" w:rsidP="0061492D">
      <w:pPr>
        <w:ind w:firstLine="708"/>
        <w:rPr>
          <w:rFonts w:cs="Arial"/>
        </w:rPr>
      </w:pPr>
      <w:r w:rsidRPr="003671AC">
        <w:rPr>
          <w:rFonts w:cs="Arial"/>
        </w:rPr>
        <w:t>Жилые зоны представлены одноэтажными жилыми домами с приусадебными участками.</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b/>
          <w:bCs/>
        </w:rPr>
      </w:pPr>
      <w:r w:rsidRPr="003671AC">
        <w:rPr>
          <w:rFonts w:cs="Arial"/>
        </w:rPr>
        <w:t>Централизованное водоснабжение отсутствует</w:t>
      </w:r>
    </w:p>
    <w:p w:rsidR="0061492D" w:rsidRPr="003671AC" w:rsidRDefault="0061492D" w:rsidP="0061492D">
      <w:pPr>
        <w:ind w:firstLine="708"/>
        <w:rPr>
          <w:rFonts w:cs="Arial"/>
        </w:rPr>
      </w:pPr>
      <w:r w:rsidRPr="003671AC">
        <w:rPr>
          <w:rFonts w:cs="Arial"/>
          <w:b/>
          <w:bCs/>
        </w:rPr>
        <w:t>Хутор Высокая Дача</w:t>
      </w:r>
    </w:p>
    <w:p w:rsidR="0061492D" w:rsidRPr="003671AC" w:rsidRDefault="0061492D" w:rsidP="0061492D">
      <w:pPr>
        <w:ind w:firstLine="708"/>
        <w:rPr>
          <w:rFonts w:cs="Arial"/>
        </w:rPr>
      </w:pPr>
      <w:r w:rsidRPr="003671AC">
        <w:rPr>
          <w:rFonts w:cs="Arial"/>
        </w:rPr>
        <w:t>Планировка хутора складывалась под влиянием рельефа местности. Въезд в населенный пункт осуществляется по региональной автодороге Воронеж - Луганск. Общественно-деловой центр в населенном пункте не сформирован.</w:t>
      </w:r>
    </w:p>
    <w:p w:rsidR="0061492D" w:rsidRPr="003671AC" w:rsidRDefault="0061492D" w:rsidP="0061492D">
      <w:pPr>
        <w:ind w:firstLine="708"/>
        <w:rPr>
          <w:rFonts w:cs="Arial"/>
        </w:rPr>
      </w:pPr>
      <w:r w:rsidRPr="003671AC">
        <w:rPr>
          <w:rFonts w:cs="Arial"/>
        </w:rPr>
        <w:t>Жилые зоны представлены одноэтажными, малоэтажными жилыми домами с приусадебными участками.</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b/>
          <w:bCs/>
        </w:rPr>
      </w:pPr>
      <w:r w:rsidRPr="003671AC">
        <w:rPr>
          <w:rFonts w:cs="Arial"/>
        </w:rPr>
        <w:t>Централизованное водоснабжение отсутствует</w:t>
      </w:r>
      <w:r w:rsidR="00DB355D" w:rsidRPr="003671AC">
        <w:rPr>
          <w:rFonts w:cs="Arial"/>
        </w:rPr>
        <w:t>.</w:t>
      </w:r>
    </w:p>
    <w:p w:rsidR="0061492D" w:rsidRPr="003671AC" w:rsidRDefault="0061492D" w:rsidP="0061492D">
      <w:pPr>
        <w:ind w:firstLine="708"/>
        <w:rPr>
          <w:rFonts w:cs="Arial"/>
        </w:rPr>
      </w:pPr>
      <w:r w:rsidRPr="003671AC">
        <w:rPr>
          <w:rFonts w:cs="Arial"/>
          <w:b/>
          <w:bCs/>
        </w:rPr>
        <w:t xml:space="preserve">Хутор </w:t>
      </w:r>
      <w:proofErr w:type="spellStart"/>
      <w:r w:rsidRPr="003671AC">
        <w:rPr>
          <w:rFonts w:cs="Arial"/>
          <w:b/>
          <w:bCs/>
        </w:rPr>
        <w:t>Кокаревка</w:t>
      </w:r>
      <w:proofErr w:type="spellEnd"/>
    </w:p>
    <w:p w:rsidR="0061492D" w:rsidRPr="003671AC" w:rsidRDefault="0061492D" w:rsidP="0061492D">
      <w:pPr>
        <w:ind w:firstLine="708"/>
        <w:rPr>
          <w:rFonts w:cs="Arial"/>
        </w:rPr>
      </w:pPr>
      <w:r w:rsidRPr="003671AC">
        <w:rPr>
          <w:rFonts w:cs="Arial"/>
        </w:rPr>
        <w:t>Планировка хутора складывалась под влиянием рельефа местности. Въезд в населенный пункт осуществляется по региональной автодороге Белгород - Павловск (через Корочу, Алексеевку, Россошь). Кроме того вдоль населенного пункта проходит железная дорога Москва-Адлер. С западной стороны протекает река Сухая Россошь.</w:t>
      </w:r>
    </w:p>
    <w:p w:rsidR="0061492D" w:rsidRPr="003671AC" w:rsidRDefault="0061492D" w:rsidP="0061492D">
      <w:pPr>
        <w:ind w:firstLine="708"/>
        <w:rPr>
          <w:rFonts w:cs="Arial"/>
        </w:rPr>
      </w:pPr>
      <w:r w:rsidRPr="003671AC">
        <w:rPr>
          <w:rFonts w:cs="Arial"/>
        </w:rPr>
        <w:t>Общественно-деловой центр сформировался в центральной и северной частях населенного пункта. Застройка улиц преимущественно двусторонняя.</w:t>
      </w:r>
    </w:p>
    <w:p w:rsidR="0061492D" w:rsidRPr="003671AC" w:rsidRDefault="0061492D" w:rsidP="0061492D">
      <w:pPr>
        <w:ind w:firstLine="708"/>
        <w:rPr>
          <w:rFonts w:cs="Arial"/>
        </w:rPr>
      </w:pPr>
      <w:r w:rsidRPr="003671AC">
        <w:rPr>
          <w:rFonts w:cs="Arial"/>
        </w:rPr>
        <w:t>Жилые зоны представлены одноэтажными, малоэтажными жилыми домами с приусадебными участками. Кварталы жилой застройки имеют преимущественно правильную форму.</w:t>
      </w:r>
    </w:p>
    <w:p w:rsidR="0061492D" w:rsidRPr="003671AC" w:rsidRDefault="0061492D" w:rsidP="0061492D">
      <w:pPr>
        <w:ind w:firstLine="708"/>
        <w:rPr>
          <w:rFonts w:cs="Arial"/>
        </w:rPr>
      </w:pPr>
      <w:r w:rsidRPr="003671AC">
        <w:rPr>
          <w:rFonts w:cs="Arial"/>
        </w:rPr>
        <w:t>Общественно-деловые зоны</w:t>
      </w:r>
    </w:p>
    <w:p w:rsidR="0061492D" w:rsidRPr="003671AC" w:rsidRDefault="0061492D" w:rsidP="0061492D">
      <w:pPr>
        <w:ind w:firstLine="708"/>
        <w:rPr>
          <w:rFonts w:cs="Arial"/>
        </w:rPr>
      </w:pPr>
      <w:r w:rsidRPr="003671AC">
        <w:rPr>
          <w:rFonts w:cs="Arial"/>
        </w:rPr>
        <w:t>На территории общественно-деловой зоны располагаются предприятия торговли, отделение связи,  ФАП, сельский клуб и т.д.</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rPr>
      </w:pPr>
      <w:r w:rsidRPr="003671AC">
        <w:rPr>
          <w:rFonts w:cs="Arial"/>
        </w:rPr>
        <w:lastRenderedPageBreak/>
        <w:t>Зона специального назначения представлена кладбищем.</w:t>
      </w:r>
    </w:p>
    <w:p w:rsidR="0061492D" w:rsidRPr="003671AC" w:rsidRDefault="0061492D" w:rsidP="0061492D">
      <w:pPr>
        <w:ind w:firstLine="708"/>
        <w:rPr>
          <w:rFonts w:cs="Arial"/>
          <w:b/>
          <w:bCs/>
        </w:rPr>
      </w:pPr>
      <w:r w:rsidRPr="003671AC">
        <w:rPr>
          <w:rFonts w:cs="Arial"/>
        </w:rPr>
        <w:t xml:space="preserve">В х. </w:t>
      </w:r>
      <w:proofErr w:type="spellStart"/>
      <w:r w:rsidRPr="003671AC">
        <w:rPr>
          <w:rFonts w:cs="Arial"/>
        </w:rPr>
        <w:t>Кокаревка</w:t>
      </w:r>
      <w:proofErr w:type="spellEnd"/>
      <w:r w:rsidRPr="003671AC">
        <w:rPr>
          <w:rFonts w:cs="Arial"/>
        </w:rPr>
        <w:t xml:space="preserve"> ВЗУ </w:t>
      </w:r>
      <w:proofErr w:type="gramStart"/>
      <w:r w:rsidRPr="003671AC">
        <w:rPr>
          <w:rFonts w:cs="Arial"/>
        </w:rPr>
        <w:t>состоящее</w:t>
      </w:r>
      <w:proofErr w:type="gramEnd"/>
      <w:r w:rsidRPr="003671AC">
        <w:rPr>
          <w:rFonts w:cs="Arial"/>
        </w:rPr>
        <w:t xml:space="preserve"> из 1 скважины производительностью 240 м3/</w:t>
      </w:r>
      <w:proofErr w:type="spellStart"/>
      <w:r w:rsidRPr="003671AC">
        <w:rPr>
          <w:rFonts w:cs="Arial"/>
        </w:rPr>
        <w:t>сут</w:t>
      </w:r>
      <w:proofErr w:type="spellEnd"/>
      <w:r w:rsidRPr="003671AC">
        <w:rPr>
          <w:rFonts w:cs="Arial"/>
        </w:rPr>
        <w:t xml:space="preserve"> вода насосами подаётся в 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На сети установлены водоразборные колонки. Пожарны</w:t>
      </w:r>
      <w:r w:rsidR="00DB355D" w:rsidRPr="003671AC">
        <w:rPr>
          <w:rFonts w:cs="Arial"/>
        </w:rPr>
        <w:t>й</w:t>
      </w:r>
      <w:r w:rsidRPr="003671AC">
        <w:rPr>
          <w:rFonts w:cs="Arial"/>
        </w:rPr>
        <w:t xml:space="preserve"> гидрант </w:t>
      </w:r>
      <w:r w:rsidR="00DB355D" w:rsidRPr="003671AC">
        <w:rPr>
          <w:rFonts w:cs="Arial"/>
        </w:rPr>
        <w:t>один</w:t>
      </w:r>
      <w:r w:rsidRPr="003671AC">
        <w:rPr>
          <w:rFonts w:cs="Arial"/>
        </w:rPr>
        <w:t xml:space="preserve">. Пожарных резервуаров нет. Общая протяженность водопроводных сетей составляет </w:t>
      </w:r>
      <w:r w:rsidR="00A57C04" w:rsidRPr="003671AC">
        <w:rPr>
          <w:rFonts w:cs="Arial"/>
        </w:rPr>
        <w:t>3,3</w:t>
      </w:r>
      <w:r w:rsidRPr="003671AC">
        <w:rPr>
          <w:rFonts w:cs="Arial"/>
        </w:rPr>
        <w:t xml:space="preserve"> км.</w:t>
      </w:r>
    </w:p>
    <w:p w:rsidR="0061492D" w:rsidRPr="003671AC" w:rsidRDefault="0061492D" w:rsidP="0061492D">
      <w:pPr>
        <w:ind w:firstLine="708"/>
        <w:rPr>
          <w:rFonts w:cs="Arial"/>
        </w:rPr>
      </w:pPr>
      <w:r w:rsidRPr="003671AC">
        <w:rPr>
          <w:rFonts w:cs="Arial"/>
          <w:b/>
          <w:bCs/>
        </w:rPr>
        <w:t xml:space="preserve">Хутор </w:t>
      </w:r>
      <w:proofErr w:type="spellStart"/>
      <w:r w:rsidRPr="003671AC">
        <w:rPr>
          <w:rFonts w:cs="Arial"/>
          <w:b/>
          <w:bCs/>
        </w:rPr>
        <w:t>Копанки</w:t>
      </w:r>
      <w:proofErr w:type="spellEnd"/>
    </w:p>
    <w:p w:rsidR="0061492D" w:rsidRPr="003671AC" w:rsidRDefault="0061492D" w:rsidP="0061492D">
      <w:pPr>
        <w:ind w:firstLine="708"/>
        <w:rPr>
          <w:rFonts w:cs="Arial"/>
        </w:rPr>
      </w:pPr>
      <w:r w:rsidRPr="003671AC">
        <w:rPr>
          <w:rFonts w:cs="Arial"/>
        </w:rPr>
        <w:t xml:space="preserve">Планировка хутора складывалась под влиянием рельефа местности. Въезд в населенный пункт осуществляется по региональной автодороге «Воронеж - Луганск» - х. </w:t>
      </w:r>
      <w:proofErr w:type="spellStart"/>
      <w:r w:rsidRPr="003671AC">
        <w:rPr>
          <w:rFonts w:cs="Arial"/>
        </w:rPr>
        <w:t>Копанки</w:t>
      </w:r>
      <w:proofErr w:type="spellEnd"/>
      <w:r w:rsidRPr="003671AC">
        <w:rPr>
          <w:rFonts w:cs="Arial"/>
        </w:rPr>
        <w:t>. Общественно-деловой центр и производственная зона сформировались в северной части населенного пункта. Застройка улиц односторонняя. Центральной осью населенного пункта является каскад прудов.</w:t>
      </w:r>
    </w:p>
    <w:p w:rsidR="0061492D" w:rsidRPr="003671AC" w:rsidRDefault="0061492D" w:rsidP="0061492D">
      <w:pPr>
        <w:ind w:firstLine="708"/>
        <w:rPr>
          <w:rFonts w:cs="Arial"/>
        </w:rPr>
      </w:pPr>
      <w:r w:rsidRPr="003671AC">
        <w:rPr>
          <w:rFonts w:cs="Arial"/>
        </w:rPr>
        <w:t>Жилые зоны представлены одноэтажными, малоэтажными жилыми домами с приусадебными участками. Кварталы жилой застройки имеют правильную форму.</w:t>
      </w:r>
    </w:p>
    <w:p w:rsidR="0061492D" w:rsidRPr="003671AC" w:rsidRDefault="0061492D" w:rsidP="0061492D">
      <w:pPr>
        <w:ind w:firstLine="708"/>
        <w:rPr>
          <w:rFonts w:cs="Arial"/>
        </w:rPr>
      </w:pPr>
      <w:r w:rsidRPr="003671AC">
        <w:rPr>
          <w:rFonts w:cs="Arial"/>
        </w:rPr>
        <w:t>Общественно-деловые зоны</w:t>
      </w:r>
    </w:p>
    <w:p w:rsidR="0061492D" w:rsidRPr="003671AC" w:rsidRDefault="0061492D" w:rsidP="0061492D">
      <w:pPr>
        <w:ind w:firstLine="708"/>
        <w:rPr>
          <w:rFonts w:cs="Arial"/>
        </w:rPr>
      </w:pPr>
      <w:r w:rsidRPr="003671AC">
        <w:rPr>
          <w:rFonts w:cs="Arial"/>
        </w:rPr>
        <w:t>На территории общественно-деловой зоны располагаются предприятия торговли, отделение связи, школа, ФАП и т.д.</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rPr>
      </w:pPr>
      <w:r w:rsidRPr="003671AC">
        <w:rPr>
          <w:rFonts w:cs="Arial"/>
        </w:rPr>
        <w:t>Производственные зоны в населенном пункте представлены территориями ООО «</w:t>
      </w:r>
      <w:proofErr w:type="spellStart"/>
      <w:r w:rsidR="003671AC" w:rsidRPr="003671AC">
        <w:rPr>
          <w:rFonts w:cs="Arial"/>
        </w:rPr>
        <w:t>Агро-Поле</w:t>
      </w:r>
      <w:proofErr w:type="spellEnd"/>
      <w:r w:rsidRPr="003671AC">
        <w:rPr>
          <w:rFonts w:cs="Arial"/>
        </w:rPr>
        <w:t>».</w:t>
      </w:r>
    </w:p>
    <w:p w:rsidR="0061492D" w:rsidRPr="003671AC" w:rsidRDefault="0061492D" w:rsidP="0061492D">
      <w:pPr>
        <w:ind w:firstLine="708"/>
        <w:rPr>
          <w:rFonts w:cs="Arial"/>
        </w:rPr>
      </w:pPr>
      <w:r w:rsidRPr="003671AC">
        <w:rPr>
          <w:rFonts w:cs="Arial"/>
        </w:rPr>
        <w:t>Зоны специального назначения представлены кладбищем с братской могилой.</w:t>
      </w:r>
    </w:p>
    <w:p w:rsidR="00A57C04" w:rsidRPr="003671AC" w:rsidRDefault="00A57C04" w:rsidP="00A57C04">
      <w:pPr>
        <w:ind w:firstLine="708"/>
        <w:rPr>
          <w:rFonts w:cs="Arial"/>
        </w:rPr>
      </w:pPr>
      <w:r w:rsidRPr="003671AC">
        <w:rPr>
          <w:rFonts w:cs="Arial"/>
        </w:rPr>
        <w:t>Централизованное водоснабжение отсутствует.</w:t>
      </w:r>
    </w:p>
    <w:p w:rsidR="0061492D" w:rsidRPr="003671AC" w:rsidRDefault="0061492D" w:rsidP="0061492D">
      <w:pPr>
        <w:ind w:firstLine="708"/>
        <w:rPr>
          <w:rFonts w:cs="Arial"/>
        </w:rPr>
      </w:pPr>
      <w:r w:rsidRPr="003671AC">
        <w:rPr>
          <w:rFonts w:cs="Arial"/>
          <w:b/>
          <w:bCs/>
        </w:rPr>
        <w:t>Посёлок Молодёжный</w:t>
      </w:r>
    </w:p>
    <w:p w:rsidR="0061492D" w:rsidRPr="003671AC" w:rsidRDefault="0061492D" w:rsidP="0061492D">
      <w:pPr>
        <w:ind w:firstLine="708"/>
        <w:rPr>
          <w:rFonts w:cs="Arial"/>
        </w:rPr>
      </w:pPr>
      <w:r w:rsidRPr="003671AC">
        <w:rPr>
          <w:rFonts w:cs="Arial"/>
        </w:rPr>
        <w:t xml:space="preserve">Планировка посёлка складывалась под влиянием рельефа местности. Въезд в населенный пункт осуществляется по региональной автодороге Россошь - Нижний </w:t>
      </w:r>
      <w:proofErr w:type="spellStart"/>
      <w:r w:rsidRPr="003671AC">
        <w:rPr>
          <w:rFonts w:cs="Arial"/>
        </w:rPr>
        <w:t>Карабут</w:t>
      </w:r>
      <w:proofErr w:type="spellEnd"/>
      <w:r w:rsidRPr="003671AC">
        <w:rPr>
          <w:rFonts w:cs="Arial"/>
        </w:rPr>
        <w:t>. Общественно-деловой центр и производственная зона сформировались в северной части населенного пункта. Застройка улиц односторонняя.</w:t>
      </w:r>
    </w:p>
    <w:p w:rsidR="0061492D" w:rsidRPr="003671AC" w:rsidRDefault="0061492D" w:rsidP="0061492D">
      <w:pPr>
        <w:ind w:firstLine="708"/>
        <w:rPr>
          <w:rFonts w:cs="Arial"/>
        </w:rPr>
      </w:pPr>
      <w:r w:rsidRPr="003671AC">
        <w:rPr>
          <w:rFonts w:cs="Arial"/>
        </w:rPr>
        <w:t>Жилые зоны представлены одноэтажными, малоэтажными жилыми домами с приусадебными участками и многоквартирными домами. Кварталы жилой застройки имеют правильную форму.</w:t>
      </w:r>
    </w:p>
    <w:p w:rsidR="0061492D" w:rsidRPr="003671AC" w:rsidRDefault="0061492D" w:rsidP="0061492D">
      <w:pPr>
        <w:ind w:firstLine="708"/>
        <w:rPr>
          <w:rFonts w:cs="Arial"/>
        </w:rPr>
      </w:pPr>
      <w:r w:rsidRPr="003671AC">
        <w:rPr>
          <w:rFonts w:cs="Arial"/>
        </w:rPr>
        <w:t>Общественно-деловые зоны</w:t>
      </w:r>
    </w:p>
    <w:p w:rsidR="0061492D" w:rsidRPr="003671AC" w:rsidRDefault="0061492D" w:rsidP="0061492D">
      <w:pPr>
        <w:ind w:firstLine="708"/>
        <w:rPr>
          <w:rFonts w:cs="Arial"/>
        </w:rPr>
      </w:pPr>
      <w:r w:rsidRPr="003671AC">
        <w:rPr>
          <w:rFonts w:cs="Arial"/>
        </w:rPr>
        <w:t>На территории общественно-деловой зоны располагаются детский сад, школа, предприятия торговли, ФАП, ГБПОУ ВО «</w:t>
      </w:r>
      <w:proofErr w:type="spellStart"/>
      <w:r w:rsidRPr="003671AC">
        <w:rPr>
          <w:rFonts w:cs="Arial"/>
        </w:rPr>
        <w:t>РТСиСТ</w:t>
      </w:r>
      <w:proofErr w:type="spellEnd"/>
      <w:r w:rsidRPr="003671AC">
        <w:rPr>
          <w:rFonts w:cs="Arial"/>
        </w:rPr>
        <w:t>» и т.д.</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b/>
          <w:bCs/>
        </w:rPr>
      </w:pPr>
      <w:r w:rsidRPr="003671AC">
        <w:rPr>
          <w:rFonts w:cs="Arial"/>
        </w:rPr>
        <w:t xml:space="preserve">В п. </w:t>
      </w:r>
      <w:proofErr w:type="gramStart"/>
      <w:r w:rsidRPr="003671AC">
        <w:rPr>
          <w:rFonts w:cs="Arial"/>
        </w:rPr>
        <w:t>Молодёжный</w:t>
      </w:r>
      <w:proofErr w:type="gramEnd"/>
      <w:r w:rsidRPr="003671AC">
        <w:rPr>
          <w:rFonts w:cs="Arial"/>
        </w:rPr>
        <w:t xml:space="preserve"> ВЗУ состоящее из 2 скважин производительностью 240 м3/</w:t>
      </w:r>
      <w:proofErr w:type="spellStart"/>
      <w:r w:rsidRPr="003671AC">
        <w:rPr>
          <w:rFonts w:cs="Arial"/>
        </w:rPr>
        <w:t>сут</w:t>
      </w:r>
      <w:proofErr w:type="spellEnd"/>
      <w:r w:rsidRPr="003671AC">
        <w:rPr>
          <w:rFonts w:cs="Arial"/>
        </w:rPr>
        <w:t xml:space="preserve"> вода насосами подаётся в 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w:t>
      </w:r>
      <w:r w:rsidR="00A57C04" w:rsidRPr="003671AC">
        <w:rPr>
          <w:rFonts w:cs="Arial"/>
        </w:rPr>
        <w:t>Пожарный гидрант один</w:t>
      </w:r>
      <w:r w:rsidRPr="003671AC">
        <w:rPr>
          <w:rFonts w:cs="Arial"/>
        </w:rPr>
        <w:t xml:space="preserve">. Пожарных резервуаров нет. Общая протяженность водопроводных сетей составляет </w:t>
      </w:r>
      <w:r w:rsidR="00A57C04" w:rsidRPr="003671AC">
        <w:rPr>
          <w:rFonts w:cs="Arial"/>
        </w:rPr>
        <w:t>3</w:t>
      </w:r>
      <w:r w:rsidRPr="003671AC">
        <w:rPr>
          <w:rFonts w:cs="Arial"/>
        </w:rPr>
        <w:t xml:space="preserve"> км.</w:t>
      </w:r>
    </w:p>
    <w:p w:rsidR="0061492D" w:rsidRPr="003671AC" w:rsidRDefault="0061492D" w:rsidP="0061492D">
      <w:pPr>
        <w:ind w:firstLine="708"/>
        <w:rPr>
          <w:rFonts w:cs="Arial"/>
        </w:rPr>
      </w:pPr>
      <w:r w:rsidRPr="003671AC">
        <w:rPr>
          <w:rFonts w:cs="Arial"/>
          <w:b/>
          <w:bCs/>
        </w:rPr>
        <w:t xml:space="preserve">Хутор </w:t>
      </w:r>
      <w:proofErr w:type="spellStart"/>
      <w:r w:rsidRPr="003671AC">
        <w:rPr>
          <w:rFonts w:cs="Arial"/>
          <w:b/>
          <w:bCs/>
        </w:rPr>
        <w:t>Новопостояловка</w:t>
      </w:r>
      <w:proofErr w:type="spellEnd"/>
    </w:p>
    <w:p w:rsidR="0061492D" w:rsidRPr="003671AC" w:rsidRDefault="0061492D" w:rsidP="0061492D">
      <w:pPr>
        <w:ind w:firstLine="708"/>
        <w:rPr>
          <w:rFonts w:cs="Arial"/>
        </w:rPr>
      </w:pPr>
      <w:r w:rsidRPr="003671AC">
        <w:rPr>
          <w:rFonts w:cs="Arial"/>
        </w:rPr>
        <w:t xml:space="preserve">Планировка хутора складывалась под влиянием рельефа местности. Въезд в населенный пункт осуществляется по региональной автодороге «Воронеж - Луганск» - х. </w:t>
      </w:r>
      <w:proofErr w:type="spellStart"/>
      <w:r w:rsidRPr="003671AC">
        <w:rPr>
          <w:rFonts w:cs="Arial"/>
        </w:rPr>
        <w:t>Новопостояловка</w:t>
      </w:r>
      <w:proofErr w:type="spellEnd"/>
      <w:r w:rsidRPr="003671AC">
        <w:rPr>
          <w:rFonts w:cs="Arial"/>
        </w:rPr>
        <w:t>. Общественно-деловой центр и производственная зона сформировались в центральной и северной части населенного пункта. Застройка улиц двусторонняя.</w:t>
      </w:r>
    </w:p>
    <w:p w:rsidR="0061492D" w:rsidRPr="003671AC" w:rsidRDefault="0061492D" w:rsidP="0061492D">
      <w:pPr>
        <w:ind w:firstLine="708"/>
        <w:rPr>
          <w:rFonts w:cs="Arial"/>
        </w:rPr>
      </w:pPr>
      <w:r w:rsidRPr="003671AC">
        <w:rPr>
          <w:rFonts w:cs="Arial"/>
        </w:rPr>
        <w:lastRenderedPageBreak/>
        <w:t>Жилые зоны представлены одноэтажными, малоэтажными жилыми домами с приусадебными участками. Кварталы жилой застройки имеют правильную форму.</w:t>
      </w:r>
    </w:p>
    <w:p w:rsidR="0061492D" w:rsidRPr="003671AC" w:rsidRDefault="0061492D" w:rsidP="0061492D">
      <w:pPr>
        <w:ind w:firstLine="708"/>
        <w:rPr>
          <w:rFonts w:cs="Arial"/>
        </w:rPr>
      </w:pPr>
      <w:r w:rsidRPr="003671AC">
        <w:rPr>
          <w:rFonts w:cs="Arial"/>
        </w:rPr>
        <w:t>Общественно-деловые зоны</w:t>
      </w:r>
    </w:p>
    <w:p w:rsidR="0061492D" w:rsidRPr="003671AC" w:rsidRDefault="0061492D" w:rsidP="0061492D">
      <w:pPr>
        <w:ind w:firstLine="708"/>
        <w:rPr>
          <w:rFonts w:cs="Arial"/>
        </w:rPr>
      </w:pPr>
      <w:r w:rsidRPr="003671AC">
        <w:rPr>
          <w:rFonts w:cs="Arial"/>
        </w:rPr>
        <w:t>На территории общественно-деловой зоны располагаются предприятия торговли, отделение связи, школа, ФАП, сельский клуб и т.д.</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rPr>
      </w:pPr>
      <w:r w:rsidRPr="003671AC">
        <w:rPr>
          <w:rFonts w:cs="Arial"/>
        </w:rPr>
        <w:t>Производственные зоны в населенном пункте представлены территориями ООО «</w:t>
      </w:r>
      <w:proofErr w:type="spellStart"/>
      <w:r w:rsidR="003671AC" w:rsidRPr="003671AC">
        <w:rPr>
          <w:rFonts w:cs="Arial"/>
        </w:rPr>
        <w:t>Агро-Поле</w:t>
      </w:r>
      <w:proofErr w:type="spellEnd"/>
      <w:r w:rsidRPr="003671AC">
        <w:rPr>
          <w:rFonts w:cs="Arial"/>
        </w:rPr>
        <w:t>».</w:t>
      </w:r>
    </w:p>
    <w:p w:rsidR="0061492D" w:rsidRPr="003671AC" w:rsidRDefault="0061492D" w:rsidP="0061492D">
      <w:pPr>
        <w:ind w:firstLine="708"/>
        <w:rPr>
          <w:rFonts w:cs="Arial"/>
        </w:rPr>
      </w:pPr>
      <w:r w:rsidRPr="003671AC">
        <w:rPr>
          <w:rFonts w:cs="Arial"/>
        </w:rPr>
        <w:t>Зона специального назначения представлена кладбищем и братской могилой.</w:t>
      </w:r>
    </w:p>
    <w:p w:rsidR="0061492D" w:rsidRPr="003671AC" w:rsidRDefault="0061492D" w:rsidP="0061492D">
      <w:pPr>
        <w:ind w:firstLine="708"/>
        <w:rPr>
          <w:rFonts w:cs="Arial"/>
          <w:b/>
          <w:bCs/>
        </w:rPr>
      </w:pPr>
      <w:r w:rsidRPr="003671AC">
        <w:rPr>
          <w:rFonts w:cs="Arial"/>
        </w:rPr>
        <w:t xml:space="preserve">В х. </w:t>
      </w:r>
      <w:proofErr w:type="spellStart"/>
      <w:r w:rsidRPr="003671AC">
        <w:rPr>
          <w:rFonts w:cs="Arial"/>
        </w:rPr>
        <w:t>Новопостояловка</w:t>
      </w:r>
      <w:proofErr w:type="spellEnd"/>
      <w:r w:rsidRPr="003671AC">
        <w:rPr>
          <w:rFonts w:cs="Arial"/>
        </w:rPr>
        <w:t xml:space="preserve"> ВЗУ, </w:t>
      </w:r>
      <w:proofErr w:type="gramStart"/>
      <w:r w:rsidRPr="003671AC">
        <w:rPr>
          <w:rFonts w:cs="Arial"/>
        </w:rPr>
        <w:t>состоящее</w:t>
      </w:r>
      <w:proofErr w:type="gramEnd"/>
      <w:r w:rsidRPr="003671AC">
        <w:rPr>
          <w:rFonts w:cs="Arial"/>
        </w:rPr>
        <w:t xml:space="preserve"> из 1 скважины производительностью 240 м3/</w:t>
      </w:r>
      <w:proofErr w:type="spellStart"/>
      <w:r w:rsidRPr="003671AC">
        <w:rPr>
          <w:rFonts w:cs="Arial"/>
        </w:rPr>
        <w:t>сут</w:t>
      </w:r>
      <w:proofErr w:type="spellEnd"/>
      <w:r w:rsidRPr="003671AC">
        <w:rPr>
          <w:rFonts w:cs="Arial"/>
        </w:rPr>
        <w:t xml:space="preserve"> вода насосами подаётся </w:t>
      </w:r>
      <w:r w:rsidR="00A57C04" w:rsidRPr="003671AC">
        <w:rPr>
          <w:rFonts w:cs="Arial"/>
        </w:rPr>
        <w:t xml:space="preserve">в </w:t>
      </w:r>
      <w:r w:rsidRPr="003671AC">
        <w:rPr>
          <w:rFonts w:cs="Arial"/>
        </w:rPr>
        <w:t xml:space="preserve">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Пожарных гидрантов 1. Пожарных резервуаров нет. Общая протяженность водопроводных сетей составляет </w:t>
      </w:r>
      <w:r w:rsidR="00A57C04" w:rsidRPr="003671AC">
        <w:rPr>
          <w:rFonts w:cs="Arial"/>
        </w:rPr>
        <w:t>4,2</w:t>
      </w:r>
      <w:r w:rsidRPr="003671AC">
        <w:rPr>
          <w:rFonts w:cs="Arial"/>
        </w:rPr>
        <w:t xml:space="preserve"> км.</w:t>
      </w:r>
    </w:p>
    <w:p w:rsidR="0061492D" w:rsidRPr="003671AC" w:rsidRDefault="0061492D" w:rsidP="0061492D">
      <w:pPr>
        <w:ind w:firstLine="708"/>
        <w:rPr>
          <w:rFonts w:cs="Arial"/>
        </w:rPr>
      </w:pPr>
      <w:r w:rsidRPr="003671AC">
        <w:rPr>
          <w:rFonts w:cs="Arial"/>
          <w:b/>
          <w:bCs/>
        </w:rPr>
        <w:t xml:space="preserve">Хутор </w:t>
      </w:r>
      <w:proofErr w:type="spellStart"/>
      <w:r w:rsidRPr="003671AC">
        <w:rPr>
          <w:rFonts w:cs="Arial"/>
          <w:b/>
          <w:bCs/>
        </w:rPr>
        <w:t>Стефанидовка</w:t>
      </w:r>
      <w:proofErr w:type="spellEnd"/>
    </w:p>
    <w:p w:rsidR="0061492D" w:rsidRPr="003671AC" w:rsidRDefault="0061492D" w:rsidP="0061492D">
      <w:pPr>
        <w:ind w:firstLine="708"/>
        <w:rPr>
          <w:rFonts w:cs="Arial"/>
        </w:rPr>
      </w:pPr>
      <w:r w:rsidRPr="003671AC">
        <w:rPr>
          <w:rFonts w:cs="Arial"/>
        </w:rPr>
        <w:t xml:space="preserve">Планировка хутора складывалась под влиянием рельефа местности. Въезд в населенный пункт осуществляется по асфальтированной дороге. Общественно-деловой центр и производственная зона не </w:t>
      </w:r>
      <w:proofErr w:type="gramStart"/>
      <w:r w:rsidRPr="003671AC">
        <w:rPr>
          <w:rFonts w:cs="Arial"/>
        </w:rPr>
        <w:t>сформированы</w:t>
      </w:r>
      <w:proofErr w:type="gramEnd"/>
      <w:r w:rsidRPr="003671AC">
        <w:rPr>
          <w:rFonts w:cs="Arial"/>
        </w:rPr>
        <w:t>.</w:t>
      </w:r>
    </w:p>
    <w:p w:rsidR="0061492D" w:rsidRPr="003671AC" w:rsidRDefault="0061492D" w:rsidP="0061492D">
      <w:pPr>
        <w:ind w:firstLine="708"/>
        <w:rPr>
          <w:rFonts w:cs="Arial"/>
        </w:rPr>
      </w:pPr>
      <w:r w:rsidRPr="003671AC">
        <w:rPr>
          <w:rFonts w:cs="Arial"/>
        </w:rPr>
        <w:t>Жилые зоны представлены одноэтажными, малоэтажными жилыми домами с приусадебными участками.</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b/>
          <w:bCs/>
        </w:rPr>
      </w:pPr>
      <w:r w:rsidRPr="003671AC">
        <w:rPr>
          <w:rFonts w:cs="Arial"/>
        </w:rPr>
        <w:t>Централизованное водоснабжение отсутствует</w:t>
      </w:r>
    </w:p>
    <w:p w:rsidR="0061492D" w:rsidRPr="003671AC" w:rsidRDefault="0061492D" w:rsidP="0061492D">
      <w:pPr>
        <w:ind w:firstLine="708"/>
        <w:rPr>
          <w:rFonts w:cs="Arial"/>
        </w:rPr>
      </w:pPr>
      <w:r w:rsidRPr="003671AC">
        <w:rPr>
          <w:rFonts w:cs="Arial"/>
          <w:b/>
          <w:bCs/>
        </w:rPr>
        <w:t>Хутор Херсонский</w:t>
      </w:r>
    </w:p>
    <w:p w:rsidR="0061492D" w:rsidRPr="003671AC" w:rsidRDefault="0061492D" w:rsidP="0061492D">
      <w:pPr>
        <w:ind w:firstLine="708"/>
        <w:rPr>
          <w:rFonts w:cs="Arial"/>
        </w:rPr>
      </w:pPr>
      <w:r w:rsidRPr="003671AC">
        <w:rPr>
          <w:rFonts w:cs="Arial"/>
        </w:rPr>
        <w:t xml:space="preserve">Планировка хутора складывалась под влиянием рельефа местности. Въезд в населенный пункт осуществляется по региональной автодороге Россошь - Нижний </w:t>
      </w:r>
      <w:proofErr w:type="spellStart"/>
      <w:r w:rsidRPr="003671AC">
        <w:rPr>
          <w:rFonts w:cs="Arial"/>
        </w:rPr>
        <w:t>Карабут</w:t>
      </w:r>
      <w:proofErr w:type="spellEnd"/>
      <w:r w:rsidRPr="003671AC">
        <w:rPr>
          <w:rFonts w:cs="Arial"/>
        </w:rPr>
        <w:t xml:space="preserve">. Общественно-деловой центр и производственная зона не </w:t>
      </w:r>
      <w:proofErr w:type="gramStart"/>
      <w:r w:rsidRPr="003671AC">
        <w:rPr>
          <w:rFonts w:cs="Arial"/>
        </w:rPr>
        <w:t>сформированы</w:t>
      </w:r>
      <w:proofErr w:type="gramEnd"/>
      <w:r w:rsidRPr="003671AC">
        <w:rPr>
          <w:rFonts w:cs="Arial"/>
        </w:rPr>
        <w:t>.</w:t>
      </w:r>
    </w:p>
    <w:p w:rsidR="0061492D" w:rsidRPr="003671AC" w:rsidRDefault="0061492D" w:rsidP="0061492D">
      <w:pPr>
        <w:ind w:firstLine="708"/>
        <w:rPr>
          <w:rFonts w:cs="Arial"/>
        </w:rPr>
      </w:pPr>
      <w:r w:rsidRPr="003671AC">
        <w:rPr>
          <w:rFonts w:cs="Arial"/>
        </w:rPr>
        <w:t>Жилые зоны представлены одноэтажными, малоэтажными жилыми домами с приусадебными участками. Кварталы жилой застройки имеют правильную форму.</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b/>
          <w:bCs/>
        </w:rPr>
      </w:pPr>
      <w:r w:rsidRPr="003671AC">
        <w:rPr>
          <w:rFonts w:cs="Arial"/>
        </w:rPr>
        <w:t>В х</w:t>
      </w:r>
      <w:proofErr w:type="gramStart"/>
      <w:r w:rsidRPr="003671AC">
        <w:rPr>
          <w:rFonts w:cs="Arial"/>
        </w:rPr>
        <w:t>.Х</w:t>
      </w:r>
      <w:proofErr w:type="gramEnd"/>
      <w:r w:rsidRPr="003671AC">
        <w:rPr>
          <w:rFonts w:cs="Arial"/>
        </w:rPr>
        <w:t>ерсонский ВЗУ состоящее из 1 скважины производительностью 210 м3/</w:t>
      </w:r>
      <w:proofErr w:type="spellStart"/>
      <w:r w:rsidRPr="003671AC">
        <w:rPr>
          <w:rFonts w:cs="Arial"/>
        </w:rPr>
        <w:t>сут</w:t>
      </w:r>
      <w:proofErr w:type="spellEnd"/>
      <w:r w:rsidRPr="003671AC">
        <w:rPr>
          <w:rFonts w:cs="Arial"/>
        </w:rPr>
        <w:t xml:space="preserve"> вода насосами подаётся в 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На сети установлены водоразборные колонки. Пожарных гидрантов нет. Пожарных резервуаров нет. Общая протяженность водопроводных сетей составляет 1</w:t>
      </w:r>
      <w:r w:rsidR="00A57C04" w:rsidRPr="003671AC">
        <w:rPr>
          <w:rFonts w:cs="Arial"/>
        </w:rPr>
        <w:t>,4</w:t>
      </w:r>
      <w:r w:rsidRPr="003671AC">
        <w:rPr>
          <w:rFonts w:cs="Arial"/>
        </w:rPr>
        <w:t xml:space="preserve"> км.</w:t>
      </w:r>
    </w:p>
    <w:p w:rsidR="0061492D" w:rsidRPr="003671AC" w:rsidRDefault="0061492D" w:rsidP="0061492D">
      <w:pPr>
        <w:ind w:firstLine="708"/>
        <w:rPr>
          <w:rFonts w:cs="Arial"/>
        </w:rPr>
      </w:pPr>
      <w:r w:rsidRPr="003671AC">
        <w:rPr>
          <w:rFonts w:cs="Arial"/>
          <w:b/>
          <w:bCs/>
        </w:rPr>
        <w:t xml:space="preserve">Хутор </w:t>
      </w:r>
      <w:proofErr w:type="spellStart"/>
      <w:r w:rsidRPr="003671AC">
        <w:rPr>
          <w:rFonts w:cs="Arial"/>
          <w:b/>
          <w:bCs/>
        </w:rPr>
        <w:t>Царевский</w:t>
      </w:r>
      <w:proofErr w:type="spellEnd"/>
    </w:p>
    <w:p w:rsidR="0061492D" w:rsidRPr="003671AC" w:rsidRDefault="0061492D" w:rsidP="0061492D">
      <w:pPr>
        <w:ind w:firstLine="708"/>
        <w:rPr>
          <w:rFonts w:cs="Arial"/>
        </w:rPr>
      </w:pPr>
      <w:r w:rsidRPr="003671AC">
        <w:rPr>
          <w:rFonts w:cs="Arial"/>
        </w:rPr>
        <w:t xml:space="preserve">Планировка хутора складывалась под влиянием рельефа местности. Въезд в населенный пункт осуществляется по грунтовой дороге. Общественно-деловой центр и производственная зона не </w:t>
      </w:r>
      <w:proofErr w:type="gramStart"/>
      <w:r w:rsidRPr="003671AC">
        <w:rPr>
          <w:rFonts w:cs="Arial"/>
        </w:rPr>
        <w:t>сформированы</w:t>
      </w:r>
      <w:proofErr w:type="gramEnd"/>
      <w:r w:rsidRPr="003671AC">
        <w:rPr>
          <w:rFonts w:cs="Arial"/>
        </w:rPr>
        <w:t>.</w:t>
      </w:r>
    </w:p>
    <w:p w:rsidR="0061492D" w:rsidRPr="003671AC" w:rsidRDefault="0061492D" w:rsidP="0061492D">
      <w:pPr>
        <w:ind w:firstLine="708"/>
        <w:rPr>
          <w:rFonts w:cs="Arial"/>
        </w:rPr>
      </w:pPr>
      <w:r w:rsidRPr="003671AC">
        <w:rPr>
          <w:rFonts w:cs="Arial"/>
        </w:rPr>
        <w:t>Жилые зоны представлены одноэтажными, малоэтажными жилыми домами с приусадебными участками.</w:t>
      </w:r>
    </w:p>
    <w:p w:rsidR="0061492D" w:rsidRPr="003671AC" w:rsidRDefault="0061492D" w:rsidP="0061492D">
      <w:pPr>
        <w:ind w:firstLine="708"/>
        <w:rPr>
          <w:rFonts w:cs="Arial"/>
        </w:rPr>
      </w:pPr>
      <w:r w:rsidRPr="003671AC">
        <w:rPr>
          <w:rFonts w:cs="Arial"/>
        </w:rPr>
        <w:t>Зоны сельскохозяйственного использования представлены землями, занятыми пастбищами, сенокосами.</w:t>
      </w:r>
    </w:p>
    <w:p w:rsidR="0061492D" w:rsidRPr="003671AC" w:rsidRDefault="0061492D" w:rsidP="0061492D">
      <w:pPr>
        <w:ind w:firstLine="708"/>
        <w:rPr>
          <w:rFonts w:cs="Arial"/>
        </w:rPr>
      </w:pPr>
      <w:r w:rsidRPr="003671AC">
        <w:rPr>
          <w:rFonts w:cs="Arial"/>
        </w:rPr>
        <w:t>Централизованное водоснабжение отсутствует.</w:t>
      </w:r>
    </w:p>
    <w:p w:rsidR="0061492D" w:rsidRPr="003671AC" w:rsidRDefault="0061492D" w:rsidP="003671AC">
      <w:pPr>
        <w:tabs>
          <w:tab w:val="left" w:leader="dot" w:pos="9072"/>
        </w:tabs>
        <w:spacing w:before="283"/>
        <w:ind w:firstLine="0"/>
        <w:jc w:val="center"/>
        <w:rPr>
          <w:rStyle w:val="aff0"/>
          <w:rFonts w:cs="Arial"/>
          <w:b w:val="0"/>
          <w:bCs w:val="0"/>
          <w:color w:val="000000"/>
        </w:rPr>
      </w:pPr>
      <w:r w:rsidRPr="003671AC">
        <w:rPr>
          <w:rFonts w:cs="Arial"/>
          <w:b/>
          <w:iCs/>
          <w:color w:val="000000"/>
        </w:rPr>
        <w:lastRenderedPageBreak/>
        <w:t>Природно-климатические условия</w:t>
      </w:r>
      <w:r w:rsidRPr="003671AC">
        <w:rPr>
          <w:rFonts w:cs="Arial"/>
        </w:rPr>
        <w:t xml:space="preserve"> </w:t>
      </w:r>
    </w:p>
    <w:p w:rsidR="0061492D" w:rsidRPr="003671AC" w:rsidRDefault="0061492D" w:rsidP="003671AC">
      <w:pPr>
        <w:pStyle w:val="TableParagraph"/>
        <w:spacing w:line="240" w:lineRule="auto"/>
        <w:rPr>
          <w:rFonts w:ascii="Arial" w:hAnsi="Arial" w:cs="Arial"/>
          <w:color w:val="000000"/>
          <w:sz w:val="24"/>
          <w:szCs w:val="24"/>
        </w:rPr>
      </w:pPr>
      <w:r w:rsidRPr="003671AC">
        <w:rPr>
          <w:rStyle w:val="aff0"/>
          <w:rFonts w:ascii="Arial" w:hAnsi="Arial" w:cs="Arial"/>
          <w:b w:val="0"/>
          <w:bCs w:val="0"/>
          <w:color w:val="000000"/>
          <w:sz w:val="24"/>
          <w:szCs w:val="24"/>
        </w:rPr>
        <w:t>Климат</w:t>
      </w:r>
      <w:r w:rsidRPr="003671AC">
        <w:rPr>
          <w:rFonts w:ascii="Arial" w:hAnsi="Arial" w:cs="Arial"/>
          <w:color w:val="000000"/>
          <w:sz w:val="24"/>
          <w:szCs w:val="24"/>
        </w:rPr>
        <w:t xml:space="preserve"> в области умеренно-континентальный со среднегодовой температурой от +4,6 до +5,6 °C на севере области и от +6,5 до +7,0 °C на юге. На территории Воронежской области различимы две климатические зоны — лесостепная и степная. Граница между ними проходит по долине Тихой Сосны до впадения ее в Дон, далее по Дону до устья Битюга, а затем на </w:t>
      </w:r>
      <w:proofErr w:type="gramStart"/>
      <w:r w:rsidRPr="003671AC">
        <w:rPr>
          <w:rFonts w:ascii="Arial" w:hAnsi="Arial" w:cs="Arial"/>
          <w:color w:val="000000"/>
          <w:sz w:val="24"/>
          <w:szCs w:val="24"/>
        </w:rPr>
        <w:t>Таловую—Борисоглебск</w:t>
      </w:r>
      <w:proofErr w:type="gramEnd"/>
      <w:r w:rsidRPr="003671AC">
        <w:rPr>
          <w:rFonts w:ascii="Arial" w:hAnsi="Arial" w:cs="Arial"/>
          <w:color w:val="000000"/>
          <w:sz w:val="24"/>
          <w:szCs w:val="24"/>
        </w:rPr>
        <w:t>. Линия раздела климатических зон совпадает с оптимумом увлажнения, который балансирует около 1,0.</w:t>
      </w:r>
    </w:p>
    <w:p w:rsidR="0061492D" w:rsidRPr="003671AC" w:rsidRDefault="0061492D" w:rsidP="003671AC">
      <w:pPr>
        <w:pStyle w:val="TableParagraph"/>
        <w:spacing w:line="240" w:lineRule="auto"/>
        <w:rPr>
          <w:rFonts w:ascii="Arial" w:hAnsi="Arial" w:cs="Arial"/>
          <w:color w:val="000000"/>
          <w:sz w:val="24"/>
          <w:szCs w:val="24"/>
        </w:rPr>
        <w:sectPr w:rsidR="0061492D" w:rsidRPr="003671AC" w:rsidSect="003671AC">
          <w:footerReference w:type="default" r:id="rId7"/>
          <w:type w:val="continuous"/>
          <w:pgSz w:w="11906" w:h="16838"/>
          <w:pgMar w:top="2268" w:right="567" w:bottom="567" w:left="1701" w:header="720" w:footer="567" w:gutter="0"/>
          <w:cols w:space="720"/>
          <w:formProt w:val="0"/>
          <w:docGrid w:linePitch="360" w:charSpace="-2049"/>
        </w:sectPr>
      </w:pPr>
      <w:r w:rsidRPr="003671AC">
        <w:rPr>
          <w:rFonts w:ascii="Arial" w:hAnsi="Arial" w:cs="Arial"/>
          <w:color w:val="000000"/>
          <w:sz w:val="24"/>
          <w:szCs w:val="24"/>
        </w:rPr>
        <w:t xml:space="preserve">В северном климатическом районе годовое количество осадков опускается ниже 430-450 мм. В Россоши их выпадает 453, Каменной степи — 459, </w:t>
      </w:r>
      <w:proofErr w:type="spellStart"/>
      <w:r w:rsidRPr="003671AC">
        <w:rPr>
          <w:rFonts w:ascii="Arial" w:hAnsi="Arial" w:cs="Arial"/>
          <w:color w:val="000000"/>
          <w:sz w:val="24"/>
          <w:szCs w:val="24"/>
        </w:rPr>
        <w:t>Евдаково</w:t>
      </w:r>
      <w:proofErr w:type="spellEnd"/>
      <w:r w:rsidRPr="003671AC">
        <w:rPr>
          <w:rFonts w:ascii="Arial" w:hAnsi="Arial" w:cs="Arial"/>
          <w:color w:val="000000"/>
          <w:sz w:val="24"/>
          <w:szCs w:val="24"/>
        </w:rPr>
        <w:t xml:space="preserve"> — 484, Поворино — 451 мм. Средняя месячная температура января на севере и востоке области —9,2 ... —10,5 °С. Наиболее высокие температуры наблюдаются в июле, когда средняя температура 19,6-20,6 °</w:t>
      </w:r>
      <w:proofErr w:type="gramStart"/>
      <w:r w:rsidRPr="003671AC">
        <w:rPr>
          <w:rFonts w:ascii="Arial" w:hAnsi="Arial" w:cs="Arial"/>
          <w:color w:val="000000"/>
          <w:sz w:val="24"/>
          <w:szCs w:val="24"/>
        </w:rPr>
        <w:t>С</w:t>
      </w:r>
      <w:proofErr w:type="gramEnd"/>
      <w:r w:rsidRPr="003671AC">
        <w:rPr>
          <w:rFonts w:ascii="Arial" w:hAnsi="Arial" w:cs="Arial"/>
          <w:color w:val="000000"/>
          <w:sz w:val="24"/>
          <w:szCs w:val="24"/>
        </w:rPr>
        <w:t xml:space="preserve"> на севере и северо-западе. </w:t>
      </w:r>
    </w:p>
    <w:p w:rsidR="0061492D" w:rsidRPr="003671AC" w:rsidRDefault="0061492D" w:rsidP="003671AC">
      <w:pPr>
        <w:pStyle w:val="TableParagraph"/>
        <w:spacing w:line="240" w:lineRule="auto"/>
        <w:ind w:firstLine="0"/>
        <w:rPr>
          <w:rFonts w:ascii="Arial" w:hAnsi="Arial" w:cs="Arial"/>
          <w:color w:val="000000"/>
          <w:sz w:val="24"/>
          <w:szCs w:val="24"/>
        </w:rPr>
      </w:pPr>
      <w:bookmarkStart w:id="4" w:name="main"/>
      <w:bookmarkEnd w:id="4"/>
      <w:r w:rsidRPr="003671AC">
        <w:rPr>
          <w:rFonts w:ascii="Arial" w:hAnsi="Arial" w:cs="Arial"/>
          <w:color w:val="000000"/>
          <w:sz w:val="24"/>
          <w:szCs w:val="24"/>
        </w:rPr>
        <w:lastRenderedPageBreak/>
        <w:t xml:space="preserve">К южному климатическому району относятся южные и юго-восточные части </w:t>
      </w:r>
      <w:proofErr w:type="spellStart"/>
      <w:r w:rsidRPr="003671AC">
        <w:rPr>
          <w:rFonts w:ascii="Arial" w:hAnsi="Arial" w:cs="Arial"/>
          <w:color w:val="000000"/>
          <w:sz w:val="24"/>
          <w:szCs w:val="24"/>
        </w:rPr>
        <w:t>Ольховатского</w:t>
      </w:r>
      <w:proofErr w:type="spellEnd"/>
      <w:r w:rsidRPr="003671AC">
        <w:rPr>
          <w:rFonts w:ascii="Arial" w:hAnsi="Arial" w:cs="Arial"/>
          <w:color w:val="000000"/>
          <w:sz w:val="24"/>
          <w:szCs w:val="24"/>
        </w:rPr>
        <w:t xml:space="preserve">, Россошанского, </w:t>
      </w:r>
      <w:proofErr w:type="gramStart"/>
      <w:r w:rsidRPr="003671AC">
        <w:rPr>
          <w:rFonts w:ascii="Arial" w:hAnsi="Arial" w:cs="Arial"/>
          <w:color w:val="000000"/>
          <w:sz w:val="24"/>
          <w:szCs w:val="24"/>
        </w:rPr>
        <w:t>Петропавловского</w:t>
      </w:r>
      <w:proofErr w:type="gramEnd"/>
      <w:r w:rsidRPr="003671AC">
        <w:rPr>
          <w:rFonts w:ascii="Arial" w:hAnsi="Arial" w:cs="Arial"/>
          <w:color w:val="000000"/>
          <w:sz w:val="24"/>
          <w:szCs w:val="24"/>
        </w:rPr>
        <w:t xml:space="preserve"> и </w:t>
      </w:r>
      <w:proofErr w:type="spellStart"/>
      <w:r w:rsidRPr="003671AC">
        <w:rPr>
          <w:rFonts w:ascii="Arial" w:hAnsi="Arial" w:cs="Arial"/>
          <w:color w:val="000000"/>
          <w:sz w:val="24"/>
          <w:szCs w:val="24"/>
        </w:rPr>
        <w:t>Калачеевского</w:t>
      </w:r>
      <w:proofErr w:type="spellEnd"/>
      <w:r w:rsidRPr="003671AC">
        <w:rPr>
          <w:rFonts w:ascii="Arial" w:hAnsi="Arial" w:cs="Arial"/>
          <w:color w:val="000000"/>
          <w:sz w:val="24"/>
          <w:szCs w:val="24"/>
        </w:rPr>
        <w:t xml:space="preserve"> муниципальных районов, а также Кантемировский и </w:t>
      </w:r>
      <w:proofErr w:type="spellStart"/>
      <w:r w:rsidRPr="003671AC">
        <w:rPr>
          <w:rFonts w:ascii="Arial" w:hAnsi="Arial" w:cs="Arial"/>
          <w:color w:val="000000"/>
          <w:sz w:val="24"/>
          <w:szCs w:val="24"/>
        </w:rPr>
        <w:t>Богучарский</w:t>
      </w:r>
      <w:proofErr w:type="spellEnd"/>
      <w:r w:rsidRPr="003671AC">
        <w:rPr>
          <w:rFonts w:ascii="Arial" w:hAnsi="Arial" w:cs="Arial"/>
          <w:color w:val="000000"/>
          <w:sz w:val="24"/>
          <w:szCs w:val="24"/>
        </w:rPr>
        <w:t xml:space="preserve"> районы. Среднее годовое количество осадков в этом районе 520-550 мм (Воронеж, Нижнедевицк). Средняя температура января здесь самая высокая (от -8,5 до -9,6°С), а в мае — сентябре она почти на целый градус выше, чем в соседнем северном районе. Средняя температура июля здесь от +21,0 до +21,8 градусов. Абсолютный максимум температуры был отмечен  в 1971 году  в южной части Воронежской области +41°C. На территории Воронежской области максимальные значения относительной влажности смещаются с севера и запада на восток и юг. Число дней с высокой относительной влажностью (&gt;80 %) колеблется от 123 на северо-западе до 97—102 на востоке и юге. Наиболее часты «влажные» дни зимой. За сезон «влажных» дней бывает 53—55; максимум их приходится на декабрь — 20—23 дня. Летом высокая относительная влажность бывает редко: от 8 дней за сезон на северо-западе и до 4—на востоке и юге. Минимальное число «влажных» дней отмечается в июне — 1—3 дня. Существенное влияние на количество осадков </w:t>
      </w:r>
      <w:proofErr w:type="spellStart"/>
      <w:r w:rsidRPr="003671AC">
        <w:rPr>
          <w:rFonts w:ascii="Arial" w:hAnsi="Arial" w:cs="Arial"/>
          <w:color w:val="000000"/>
          <w:sz w:val="24"/>
          <w:szCs w:val="24"/>
        </w:rPr>
        <w:t>оказывет</w:t>
      </w:r>
      <w:proofErr w:type="spellEnd"/>
      <w:r w:rsidRPr="003671AC">
        <w:rPr>
          <w:rFonts w:ascii="Arial" w:hAnsi="Arial" w:cs="Arial"/>
          <w:color w:val="000000"/>
          <w:sz w:val="24"/>
          <w:szCs w:val="24"/>
        </w:rPr>
        <w:t xml:space="preserve"> рельеф — крутизна склонов, положение по отношению к </w:t>
      </w:r>
      <w:proofErr w:type="spellStart"/>
      <w:r w:rsidRPr="003671AC">
        <w:rPr>
          <w:rFonts w:ascii="Arial" w:hAnsi="Arial" w:cs="Arial"/>
          <w:color w:val="000000"/>
          <w:sz w:val="24"/>
          <w:szCs w:val="24"/>
        </w:rPr>
        <w:t>влагонесущим</w:t>
      </w:r>
      <w:proofErr w:type="spellEnd"/>
      <w:r w:rsidRPr="003671AC">
        <w:rPr>
          <w:rFonts w:ascii="Arial" w:hAnsi="Arial" w:cs="Arial"/>
          <w:color w:val="000000"/>
          <w:sz w:val="24"/>
          <w:szCs w:val="24"/>
        </w:rPr>
        <w:t xml:space="preserve"> ветрам. Для запада области в пределах восточных склонов Среднерусской возвышенности (Донское Белогорье) характерна «пятнистость» в распределении осадков. На </w:t>
      </w:r>
      <w:proofErr w:type="spellStart"/>
      <w:r w:rsidRPr="003671AC">
        <w:rPr>
          <w:rFonts w:ascii="Arial" w:hAnsi="Arial" w:cs="Arial"/>
          <w:color w:val="000000"/>
          <w:sz w:val="24"/>
          <w:szCs w:val="24"/>
        </w:rPr>
        <w:t>Калачской</w:t>
      </w:r>
      <w:proofErr w:type="spellEnd"/>
      <w:r w:rsidRPr="003671AC">
        <w:rPr>
          <w:rFonts w:ascii="Arial" w:hAnsi="Arial" w:cs="Arial"/>
          <w:color w:val="000000"/>
          <w:sz w:val="24"/>
          <w:szCs w:val="24"/>
        </w:rPr>
        <w:t xml:space="preserve"> возвышенности также отмечается довольно сложный рисунок распределения осадков (Воробьевка — 555 мм, Калач — 452 мм, Бутурлиновка — 494 мм). На Окско-Донской равнине суммы осадков понижены, как и на юге области (Эртиль — 457 мм, Ростоши — 402 мм, </w:t>
      </w:r>
      <w:proofErr w:type="spellStart"/>
      <w:r w:rsidRPr="003671AC">
        <w:rPr>
          <w:rFonts w:ascii="Arial" w:hAnsi="Arial" w:cs="Arial"/>
          <w:color w:val="000000"/>
          <w:sz w:val="24"/>
          <w:szCs w:val="24"/>
        </w:rPr>
        <w:t>Шуриновка</w:t>
      </w:r>
      <w:proofErr w:type="spellEnd"/>
      <w:r w:rsidRPr="003671AC">
        <w:rPr>
          <w:rFonts w:ascii="Arial" w:hAnsi="Arial" w:cs="Arial"/>
          <w:color w:val="000000"/>
          <w:sz w:val="24"/>
          <w:szCs w:val="24"/>
        </w:rPr>
        <w:t xml:space="preserve"> — 460 мм). Над </w:t>
      </w:r>
      <w:proofErr w:type="spellStart"/>
      <w:r w:rsidRPr="003671AC">
        <w:rPr>
          <w:rFonts w:ascii="Arial" w:hAnsi="Arial" w:cs="Arial"/>
          <w:color w:val="000000"/>
          <w:sz w:val="24"/>
          <w:szCs w:val="24"/>
        </w:rPr>
        <w:t>Усманским</w:t>
      </w:r>
      <w:proofErr w:type="spellEnd"/>
      <w:r w:rsidRPr="003671AC">
        <w:rPr>
          <w:rFonts w:ascii="Arial" w:hAnsi="Arial" w:cs="Arial"/>
          <w:color w:val="000000"/>
          <w:sz w:val="24"/>
          <w:szCs w:val="24"/>
        </w:rPr>
        <w:t xml:space="preserve"> бором, Шиповым лесом, </w:t>
      </w:r>
      <w:proofErr w:type="spellStart"/>
      <w:r w:rsidRPr="003671AC">
        <w:rPr>
          <w:rFonts w:ascii="Arial" w:hAnsi="Arial" w:cs="Arial"/>
          <w:color w:val="000000"/>
          <w:sz w:val="24"/>
          <w:szCs w:val="24"/>
        </w:rPr>
        <w:t>Хреновским</w:t>
      </w:r>
      <w:proofErr w:type="spellEnd"/>
      <w:r w:rsidRPr="003671AC">
        <w:rPr>
          <w:rFonts w:ascii="Arial" w:hAnsi="Arial" w:cs="Arial"/>
          <w:color w:val="000000"/>
          <w:sz w:val="24"/>
          <w:szCs w:val="24"/>
        </w:rPr>
        <w:t xml:space="preserve"> бором, особенно </w:t>
      </w:r>
      <w:proofErr w:type="spellStart"/>
      <w:r w:rsidRPr="003671AC">
        <w:rPr>
          <w:rFonts w:ascii="Arial" w:hAnsi="Arial" w:cs="Arial"/>
          <w:color w:val="000000"/>
          <w:sz w:val="24"/>
          <w:szCs w:val="24"/>
        </w:rPr>
        <w:t>Теллермановской</w:t>
      </w:r>
      <w:proofErr w:type="spellEnd"/>
      <w:r w:rsidRPr="003671AC">
        <w:rPr>
          <w:rFonts w:ascii="Arial" w:hAnsi="Arial" w:cs="Arial"/>
          <w:color w:val="000000"/>
          <w:sz w:val="24"/>
          <w:szCs w:val="24"/>
        </w:rPr>
        <w:t xml:space="preserve"> рощей отмечается повышение годовых сумм осадков на 40-60 мм. Наиболее часты осадки зимой. В любой из зимних месяцев почти половина дней с осадками. Зимние осадки преимущественно продолжительные, моросящего или обложного характера и обычно небольшой интенсивности. Летом на севере и в центре области за месяц 10—12 дней с осадками, а на юге их менее 10. Минимальное число дней с осадками обычно в сентябре — 7—9 дней и менее. Во все месяцы теплого времени года, за исключением июля, можно ожидать заморозков. В июне и августе они бывают не ежегодно. В апреле заморозки на большей части территории области — явление обычное, в первой декаде мая вероятность заморозков достаточно велика даже на юге. И лишь во второй и начале третьей декады мая вероятность заморозков на большей части территории области уменьшается до 10—15 %, а на юге они обычно прекращаются. Осенью заморозки начинаются в третьей декаде сентября — начале </w:t>
      </w:r>
      <w:r w:rsidRPr="003671AC">
        <w:rPr>
          <w:rFonts w:ascii="Arial" w:hAnsi="Arial" w:cs="Arial"/>
          <w:color w:val="000000"/>
          <w:sz w:val="24"/>
          <w:szCs w:val="24"/>
        </w:rPr>
        <w:lastRenderedPageBreak/>
        <w:t>октября. При раннем наступлении холодной погоды они могут начаться и в начале сентября, а в условиях теплой осени — лишь в конце октября. Даты перехода среднесуточной температуры через 0</w:t>
      </w:r>
      <w:proofErr w:type="gramStart"/>
      <w:r w:rsidRPr="003671AC">
        <w:rPr>
          <w:rFonts w:ascii="Arial" w:hAnsi="Arial" w:cs="Arial"/>
          <w:color w:val="000000"/>
          <w:sz w:val="24"/>
          <w:szCs w:val="24"/>
        </w:rPr>
        <w:t>°С</w:t>
      </w:r>
      <w:proofErr w:type="gramEnd"/>
      <w:r w:rsidRPr="003671AC">
        <w:rPr>
          <w:rFonts w:ascii="Arial" w:hAnsi="Arial" w:cs="Arial"/>
          <w:color w:val="000000"/>
          <w:sz w:val="24"/>
          <w:szCs w:val="24"/>
        </w:rPr>
        <w:t xml:space="preserve"> весной — 23 марта на юге, 4 апреля на севере области, осенью — 16 ноября на юге, 7 ноября на севере области. Продолжительность безморозного периода 220-227 дней на севере области и 233-237 дней на юге.</w:t>
      </w:r>
      <w:bookmarkStart w:id="5" w:name="main1"/>
      <w:bookmarkEnd w:id="5"/>
    </w:p>
    <w:p w:rsidR="0061492D" w:rsidRPr="003671AC" w:rsidRDefault="0061492D" w:rsidP="0061492D">
      <w:pPr>
        <w:pStyle w:val="TableParagraph"/>
        <w:spacing w:line="240" w:lineRule="auto"/>
        <w:rPr>
          <w:rFonts w:ascii="Arial" w:hAnsi="Arial" w:cs="Arial"/>
          <w:color w:val="000000"/>
          <w:sz w:val="24"/>
          <w:szCs w:val="24"/>
        </w:rPr>
      </w:pPr>
      <w:r w:rsidRPr="003671AC">
        <w:rPr>
          <w:rFonts w:ascii="Arial" w:hAnsi="Arial" w:cs="Arial"/>
          <w:color w:val="000000"/>
          <w:sz w:val="24"/>
          <w:szCs w:val="24"/>
        </w:rPr>
        <w:t xml:space="preserve">Летом интенсивность и количество осадков наибольшее (в июле от 53 до 75 мм), зимой количество осадков минимально (в феврале, реже в марте количество осадков от 30 до менее 20 мм). Летом практически одинакова вероятность северо-западных, северных и северо-восточных ветров. Осенью преобладают западные ветры. Зимой больше ветров с южной стороны, а весной велика повторяемость юго-восточных ветров, нередки суховеи. Слабые ветры (2,7—4,2 м/сек) наиболее вероятны в летние месяцы. Зимой и в переходные сезоны скорость их возрастает (до 4,8-6,2 м/сек). Скорость ветра минимальна обычно в августе (2,7—4,0 м/сек), максимальна — на всей территории  в феврале (3,9-6,3 м/сек). На Окско-Донской равнине дуют ветра с меньшей скоростью, чем на </w:t>
      </w:r>
      <w:proofErr w:type="spellStart"/>
      <w:r w:rsidRPr="003671AC">
        <w:rPr>
          <w:rFonts w:ascii="Arial" w:hAnsi="Arial" w:cs="Arial"/>
          <w:color w:val="000000"/>
          <w:sz w:val="24"/>
          <w:szCs w:val="24"/>
        </w:rPr>
        <w:t>Калачской</w:t>
      </w:r>
      <w:proofErr w:type="spellEnd"/>
      <w:r w:rsidRPr="003671AC">
        <w:rPr>
          <w:rFonts w:ascii="Arial" w:hAnsi="Arial" w:cs="Arial"/>
          <w:color w:val="000000"/>
          <w:sz w:val="24"/>
          <w:szCs w:val="24"/>
        </w:rPr>
        <w:t xml:space="preserve"> возвышенности и отрогах Среднерусской возвышенности (в среднем на 0,4-0,9 м/сек). Дней со штилем бывает в среднем от 5 до 16 в год. Больше таких дней на юге области. Максимум штилей приходится на лето. В любое время года на большей части области возможны ветры более 15 м/сек. В среднем за год наблюдается от 8 до 20 дней с сильным ветром, а местами их число может составлять 25—29 (Нижнедевицк, Каменная степь, Митрофановка).</w:t>
      </w:r>
    </w:p>
    <w:p w:rsidR="0061492D" w:rsidRPr="003671AC" w:rsidRDefault="0061492D" w:rsidP="0061492D">
      <w:pPr>
        <w:pStyle w:val="TableParagraph"/>
        <w:spacing w:line="240" w:lineRule="auto"/>
        <w:rPr>
          <w:rFonts w:ascii="Arial" w:hAnsi="Arial" w:cs="Arial"/>
          <w:sz w:val="24"/>
          <w:szCs w:val="24"/>
        </w:rPr>
        <w:sectPr w:rsidR="0061492D" w:rsidRPr="003671AC" w:rsidSect="003671AC">
          <w:type w:val="continuous"/>
          <w:pgSz w:w="11906" w:h="16838"/>
          <w:pgMar w:top="2268" w:right="567" w:bottom="567" w:left="1701" w:header="720" w:footer="567" w:gutter="0"/>
          <w:cols w:space="720"/>
          <w:formProt w:val="0"/>
          <w:docGrid w:linePitch="360" w:charSpace="-2049"/>
        </w:sectPr>
      </w:pPr>
      <w:r w:rsidRPr="003671AC">
        <w:rPr>
          <w:rFonts w:ascii="Arial" w:hAnsi="Arial" w:cs="Arial"/>
          <w:sz w:val="24"/>
          <w:szCs w:val="24"/>
        </w:rPr>
        <w:t xml:space="preserve">В таблице №1 приведены основные климатические характеристики Новопостояловского </w:t>
      </w:r>
      <w:proofErr w:type="gramStart"/>
      <w:r w:rsidRPr="003671AC">
        <w:rPr>
          <w:rFonts w:ascii="Arial" w:hAnsi="Arial" w:cs="Arial"/>
          <w:sz w:val="24"/>
          <w:szCs w:val="24"/>
        </w:rPr>
        <w:t>сельского</w:t>
      </w:r>
      <w:proofErr w:type="gramEnd"/>
      <w:r w:rsidRPr="003671AC">
        <w:rPr>
          <w:rFonts w:ascii="Arial" w:hAnsi="Arial" w:cs="Arial"/>
          <w:sz w:val="24"/>
          <w:szCs w:val="24"/>
        </w:rPr>
        <w:t xml:space="preserve"> поселения Россошанского района.</w:t>
      </w:r>
      <w:r w:rsidRPr="003671AC">
        <w:rPr>
          <w:rFonts w:ascii="Arial" w:hAnsi="Arial" w:cs="Arial"/>
          <w:sz w:val="24"/>
          <w:szCs w:val="24"/>
        </w:rPr>
        <w:tab/>
      </w:r>
      <w:r w:rsidRPr="003671AC">
        <w:rPr>
          <w:rFonts w:ascii="Arial" w:hAnsi="Arial" w:cs="Arial"/>
          <w:sz w:val="24"/>
          <w:szCs w:val="24"/>
        </w:rPr>
        <w:tab/>
      </w:r>
      <w:r w:rsidRPr="003671AC">
        <w:rPr>
          <w:rFonts w:ascii="Arial" w:hAnsi="Arial" w:cs="Arial"/>
          <w:sz w:val="24"/>
          <w:szCs w:val="24"/>
        </w:rPr>
        <w:tab/>
      </w:r>
      <w:r w:rsidRPr="003671AC">
        <w:rPr>
          <w:rFonts w:ascii="Arial" w:hAnsi="Arial" w:cs="Arial"/>
          <w:sz w:val="24"/>
          <w:szCs w:val="24"/>
        </w:rPr>
        <w:tab/>
      </w:r>
      <w:r w:rsidRPr="003671AC">
        <w:rPr>
          <w:rFonts w:ascii="Arial" w:hAnsi="Arial" w:cs="Arial"/>
          <w:sz w:val="24"/>
          <w:szCs w:val="24"/>
        </w:rPr>
        <w:tab/>
        <w:t xml:space="preserve">                                                                                     Таблица 1</w:t>
      </w:r>
    </w:p>
    <w:tbl>
      <w:tblPr>
        <w:tblW w:w="0" w:type="auto"/>
        <w:tblInd w:w="127" w:type="dxa"/>
        <w:tblLayout w:type="fixed"/>
        <w:tblLook w:val="0000"/>
      </w:tblPr>
      <w:tblGrid>
        <w:gridCol w:w="4243"/>
        <w:gridCol w:w="1778"/>
        <w:gridCol w:w="3537"/>
      </w:tblGrid>
      <w:tr w:rsidR="0061492D" w:rsidRPr="003671AC" w:rsidTr="007859E4">
        <w:tc>
          <w:tcPr>
            <w:tcW w:w="4243"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lastRenderedPageBreak/>
              <w:t>Показатели</w:t>
            </w:r>
          </w:p>
        </w:tc>
        <w:tc>
          <w:tcPr>
            <w:tcW w:w="1778"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Единицы измерения</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Величина</w:t>
            </w:r>
          </w:p>
        </w:tc>
      </w:tr>
      <w:tr w:rsidR="0061492D" w:rsidRPr="003671AC" w:rsidTr="007859E4">
        <w:trPr>
          <w:trHeight w:val="187"/>
        </w:trPr>
        <w:tc>
          <w:tcPr>
            <w:tcW w:w="4243"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1</w:t>
            </w:r>
          </w:p>
        </w:tc>
        <w:tc>
          <w:tcPr>
            <w:tcW w:w="1778"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2</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3</w:t>
            </w:r>
          </w:p>
        </w:tc>
      </w:tr>
      <w:tr w:rsidR="0061492D" w:rsidRPr="003671AC" w:rsidTr="007859E4">
        <w:tc>
          <w:tcPr>
            <w:tcW w:w="4243"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rPr>
                <w:rFonts w:cs="Arial"/>
              </w:rPr>
            </w:pPr>
            <w:r w:rsidRPr="003671AC">
              <w:rPr>
                <w:rFonts w:cs="Arial"/>
              </w:rPr>
              <w:t>Среднегодовая температура воздуха</w:t>
            </w:r>
          </w:p>
        </w:tc>
        <w:tc>
          <w:tcPr>
            <w:tcW w:w="1778"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С</w:t>
            </w:r>
            <w:proofErr w:type="gramStart"/>
            <w:r w:rsidRPr="003671AC">
              <w:rPr>
                <w:rFonts w:cs="Arial"/>
                <w:vertAlign w:val="superscript"/>
              </w:rPr>
              <w:t>0</w:t>
            </w:r>
            <w:proofErr w:type="gramEnd"/>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7</w:t>
            </w:r>
          </w:p>
        </w:tc>
      </w:tr>
      <w:tr w:rsidR="0061492D" w:rsidRPr="003671AC" w:rsidTr="007859E4">
        <w:tc>
          <w:tcPr>
            <w:tcW w:w="4243"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rPr>
                <w:rFonts w:cs="Arial"/>
              </w:rPr>
            </w:pPr>
            <w:r w:rsidRPr="003671AC">
              <w:rPr>
                <w:rFonts w:cs="Arial"/>
              </w:rPr>
              <w:t xml:space="preserve">Глубина промерзания: средняя </w:t>
            </w:r>
          </w:p>
        </w:tc>
        <w:tc>
          <w:tcPr>
            <w:tcW w:w="1778"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м</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0,8</w:t>
            </w:r>
          </w:p>
        </w:tc>
      </w:tr>
      <w:tr w:rsidR="0061492D" w:rsidRPr="003671AC" w:rsidTr="007859E4">
        <w:tc>
          <w:tcPr>
            <w:tcW w:w="4243"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rPr>
                <w:rFonts w:cs="Arial"/>
              </w:rPr>
            </w:pPr>
            <w:r w:rsidRPr="003671AC">
              <w:rPr>
                <w:rFonts w:cs="Arial"/>
              </w:rPr>
              <w:t>Наибольшая</w:t>
            </w:r>
          </w:p>
        </w:tc>
        <w:tc>
          <w:tcPr>
            <w:tcW w:w="1778"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м</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1</w:t>
            </w:r>
          </w:p>
        </w:tc>
      </w:tr>
      <w:tr w:rsidR="0061492D" w:rsidRPr="003671AC" w:rsidTr="007859E4">
        <w:tc>
          <w:tcPr>
            <w:tcW w:w="4243"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rPr>
                <w:rFonts w:cs="Arial"/>
              </w:rPr>
            </w:pPr>
            <w:r w:rsidRPr="003671AC">
              <w:rPr>
                <w:rFonts w:cs="Arial"/>
              </w:rPr>
              <w:t>Среднегодовое количество осадков</w:t>
            </w:r>
          </w:p>
        </w:tc>
        <w:tc>
          <w:tcPr>
            <w:tcW w:w="1778"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мм</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579</w:t>
            </w:r>
          </w:p>
        </w:tc>
      </w:tr>
      <w:tr w:rsidR="0061492D" w:rsidRPr="003671AC" w:rsidTr="007859E4">
        <w:tc>
          <w:tcPr>
            <w:tcW w:w="4243"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rPr>
                <w:rFonts w:cs="Arial"/>
              </w:rPr>
            </w:pPr>
            <w:r w:rsidRPr="003671AC">
              <w:rPr>
                <w:rFonts w:cs="Arial"/>
              </w:rPr>
              <w:t>Средняя скорость ветра</w:t>
            </w:r>
          </w:p>
        </w:tc>
        <w:tc>
          <w:tcPr>
            <w:tcW w:w="1778"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proofErr w:type="gramStart"/>
            <w:r w:rsidRPr="003671AC">
              <w:rPr>
                <w:rFonts w:cs="Arial"/>
              </w:rPr>
              <w:t>м</w:t>
            </w:r>
            <w:proofErr w:type="gramEnd"/>
            <w:r w:rsidRPr="003671AC">
              <w:rPr>
                <w:rFonts w:cs="Arial"/>
              </w:rPr>
              <w:t>/с</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2,9</w:t>
            </w:r>
          </w:p>
        </w:tc>
      </w:tr>
      <w:tr w:rsidR="0061492D" w:rsidRPr="003671AC" w:rsidTr="007859E4">
        <w:trPr>
          <w:trHeight w:val="231"/>
        </w:trPr>
        <w:tc>
          <w:tcPr>
            <w:tcW w:w="4243"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rPr>
                <w:rFonts w:cs="Arial"/>
              </w:rPr>
            </w:pPr>
            <w:r w:rsidRPr="003671AC">
              <w:rPr>
                <w:rFonts w:cs="Arial"/>
              </w:rPr>
              <w:t>Сейсмичность</w:t>
            </w:r>
          </w:p>
        </w:tc>
        <w:tc>
          <w:tcPr>
            <w:tcW w:w="1778" w:type="dxa"/>
            <w:tcBorders>
              <w:top w:val="single" w:sz="4" w:space="0" w:color="000000"/>
              <w:left w:val="single" w:sz="4" w:space="0" w:color="000000"/>
              <w:bottom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баллов</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3671AC" w:rsidRDefault="0061492D" w:rsidP="007859E4">
            <w:pPr>
              <w:tabs>
                <w:tab w:val="left" w:pos="1620"/>
              </w:tabs>
              <w:snapToGrid w:val="0"/>
              <w:ind w:firstLine="0"/>
              <w:jc w:val="center"/>
              <w:rPr>
                <w:rFonts w:cs="Arial"/>
              </w:rPr>
            </w:pPr>
            <w:r w:rsidRPr="003671AC">
              <w:rPr>
                <w:rFonts w:cs="Arial"/>
              </w:rPr>
              <w:t>5</w:t>
            </w:r>
          </w:p>
        </w:tc>
      </w:tr>
    </w:tbl>
    <w:p w:rsidR="00F409E5" w:rsidRPr="003671AC" w:rsidRDefault="00F409E5" w:rsidP="00266382">
      <w:pPr>
        <w:ind w:firstLine="709"/>
        <w:rPr>
          <w:rFonts w:cs="Arial"/>
        </w:rPr>
      </w:pPr>
      <w:r w:rsidRPr="003671AC">
        <w:rPr>
          <w:rFonts w:cs="Arial"/>
        </w:rPr>
        <w:t>2.1 Анализ положения субъекта Российской Федерации в структуре пространственной организации Российской Федерации, анализ положения поселения, городского округа в структуре пространственной организации субъектов Российской Федерации</w:t>
      </w:r>
      <w:r w:rsidR="00321F07" w:rsidRPr="003671AC">
        <w:rPr>
          <w:rFonts w:cs="Arial"/>
        </w:rPr>
        <w:t>.</w:t>
      </w:r>
    </w:p>
    <w:p w:rsidR="0061492D" w:rsidRPr="003671AC" w:rsidRDefault="0061492D" w:rsidP="0061492D">
      <w:pPr>
        <w:tabs>
          <w:tab w:val="left" w:leader="dot" w:pos="9072"/>
        </w:tabs>
        <w:rPr>
          <w:rFonts w:cs="Arial"/>
          <w:color w:val="000000"/>
        </w:rPr>
      </w:pPr>
      <w:proofErr w:type="spellStart"/>
      <w:r w:rsidRPr="003671AC">
        <w:rPr>
          <w:rFonts w:cs="Arial"/>
          <w:color w:val="000000"/>
        </w:rPr>
        <w:t>Новопостояловское</w:t>
      </w:r>
      <w:proofErr w:type="spellEnd"/>
      <w:r w:rsidRPr="003671AC">
        <w:rPr>
          <w:rFonts w:cs="Arial"/>
          <w:color w:val="000000"/>
        </w:rPr>
        <w:t xml:space="preserve"> сельское поселение расположено в северо-западной части Россошанского района Воронежской области.</w:t>
      </w:r>
    </w:p>
    <w:p w:rsidR="0061492D" w:rsidRPr="003671AC" w:rsidRDefault="0061492D" w:rsidP="0061492D">
      <w:pPr>
        <w:tabs>
          <w:tab w:val="left" w:leader="dot" w:pos="9072"/>
        </w:tabs>
        <w:rPr>
          <w:rFonts w:cs="Arial"/>
          <w:color w:val="000000"/>
        </w:rPr>
      </w:pPr>
      <w:r w:rsidRPr="003671AC">
        <w:rPr>
          <w:rFonts w:cs="Arial"/>
          <w:color w:val="000000"/>
        </w:rPr>
        <w:t xml:space="preserve">Административные границы </w:t>
      </w:r>
      <w:proofErr w:type="gramStart"/>
      <w:r w:rsidRPr="003671AC">
        <w:rPr>
          <w:rFonts w:cs="Arial"/>
          <w:color w:val="000000"/>
        </w:rPr>
        <w:t>сельского</w:t>
      </w:r>
      <w:proofErr w:type="gramEnd"/>
      <w:r w:rsidRPr="003671AC">
        <w:rPr>
          <w:rFonts w:cs="Arial"/>
          <w:color w:val="000000"/>
        </w:rPr>
        <w:t xml:space="preserve"> поселения проходят по </w:t>
      </w:r>
      <w:proofErr w:type="spellStart"/>
      <w:r w:rsidRPr="003671AC">
        <w:rPr>
          <w:rFonts w:cs="Arial"/>
          <w:color w:val="000000"/>
        </w:rPr>
        <w:t>смежеству</w:t>
      </w:r>
      <w:proofErr w:type="spellEnd"/>
      <w:r w:rsidRPr="003671AC">
        <w:rPr>
          <w:rFonts w:cs="Arial"/>
          <w:color w:val="000000"/>
        </w:rPr>
        <w:t>:</w:t>
      </w:r>
    </w:p>
    <w:p w:rsidR="0061492D" w:rsidRPr="003671AC" w:rsidRDefault="0061492D" w:rsidP="0061492D">
      <w:pPr>
        <w:tabs>
          <w:tab w:val="left" w:leader="dot" w:pos="9072"/>
        </w:tabs>
        <w:rPr>
          <w:rFonts w:cs="Arial"/>
          <w:color w:val="000000"/>
        </w:rPr>
      </w:pPr>
      <w:proofErr w:type="gramStart"/>
      <w:r w:rsidRPr="003671AC">
        <w:rPr>
          <w:rFonts w:cs="Arial"/>
          <w:color w:val="000000"/>
        </w:rPr>
        <w:t xml:space="preserve">С севера граница проходит с </w:t>
      </w:r>
      <w:proofErr w:type="spellStart"/>
      <w:r w:rsidR="00044149" w:rsidRPr="003671AC">
        <w:rPr>
          <w:rFonts w:cs="Arial"/>
          <w:color w:val="000000"/>
        </w:rPr>
        <w:t>Новопостоялов</w:t>
      </w:r>
      <w:r w:rsidRPr="003671AC">
        <w:rPr>
          <w:rFonts w:cs="Arial"/>
          <w:color w:val="000000"/>
        </w:rPr>
        <w:t>ским</w:t>
      </w:r>
      <w:proofErr w:type="spellEnd"/>
      <w:r w:rsidRPr="003671AC">
        <w:rPr>
          <w:rFonts w:cs="Arial"/>
          <w:color w:val="000000"/>
        </w:rPr>
        <w:t xml:space="preserve"> муниципальным районом Воронежской области, с северо-запада с </w:t>
      </w:r>
      <w:proofErr w:type="spellStart"/>
      <w:r w:rsidRPr="003671AC">
        <w:rPr>
          <w:rFonts w:cs="Arial"/>
          <w:color w:val="000000"/>
        </w:rPr>
        <w:t>Ольховатским</w:t>
      </w:r>
      <w:proofErr w:type="spellEnd"/>
      <w:r w:rsidRPr="003671AC">
        <w:rPr>
          <w:rFonts w:cs="Arial"/>
          <w:color w:val="000000"/>
        </w:rPr>
        <w:t xml:space="preserve"> муниципальным районом Воронежской области, на востоке граничит с Поповским и </w:t>
      </w:r>
      <w:proofErr w:type="spellStart"/>
      <w:r w:rsidRPr="003671AC">
        <w:rPr>
          <w:rFonts w:cs="Arial"/>
          <w:color w:val="000000"/>
        </w:rPr>
        <w:t>Алейниковским</w:t>
      </w:r>
      <w:proofErr w:type="spellEnd"/>
      <w:r w:rsidRPr="003671AC">
        <w:rPr>
          <w:rFonts w:cs="Arial"/>
          <w:color w:val="000000"/>
        </w:rPr>
        <w:t xml:space="preserve"> сельскими поселениями Россошанского муниципального района, на юге – с </w:t>
      </w:r>
      <w:proofErr w:type="spellStart"/>
      <w:r w:rsidRPr="003671AC">
        <w:rPr>
          <w:rFonts w:cs="Arial"/>
          <w:color w:val="000000"/>
        </w:rPr>
        <w:t>Евстратовским</w:t>
      </w:r>
      <w:proofErr w:type="spellEnd"/>
      <w:r w:rsidRPr="003671AC">
        <w:rPr>
          <w:rFonts w:cs="Arial"/>
          <w:color w:val="000000"/>
        </w:rPr>
        <w:t xml:space="preserve"> сельским поселением Россошанского муниципального района, с юго-запада с </w:t>
      </w:r>
      <w:proofErr w:type="spellStart"/>
      <w:r w:rsidRPr="003671AC">
        <w:rPr>
          <w:rFonts w:cs="Arial"/>
          <w:color w:val="000000"/>
        </w:rPr>
        <w:t>Новопостояловским</w:t>
      </w:r>
      <w:proofErr w:type="spellEnd"/>
      <w:r w:rsidRPr="003671AC">
        <w:rPr>
          <w:rFonts w:cs="Arial"/>
          <w:color w:val="000000"/>
        </w:rPr>
        <w:t xml:space="preserve"> сельским поселением Россошанского муниципального района и районным центром – городом Россошь. </w:t>
      </w:r>
      <w:proofErr w:type="gramEnd"/>
    </w:p>
    <w:p w:rsidR="0061492D" w:rsidRPr="003671AC" w:rsidRDefault="0061492D" w:rsidP="0061492D">
      <w:pPr>
        <w:tabs>
          <w:tab w:val="left" w:leader="dot" w:pos="9072"/>
        </w:tabs>
        <w:rPr>
          <w:rFonts w:cs="Arial"/>
          <w:color w:val="000000"/>
        </w:rPr>
      </w:pPr>
      <w:proofErr w:type="gramStart"/>
      <w:r w:rsidRPr="003671AC">
        <w:rPr>
          <w:rFonts w:cs="Arial"/>
          <w:color w:val="000000"/>
        </w:rPr>
        <w:lastRenderedPageBreak/>
        <w:t>Границы   сельского   поселения   установлены   на   основании     Закона</w:t>
      </w:r>
      <w:proofErr w:type="gramEnd"/>
    </w:p>
    <w:p w:rsidR="0061492D" w:rsidRPr="003671AC" w:rsidRDefault="0061492D" w:rsidP="0061492D">
      <w:pPr>
        <w:tabs>
          <w:tab w:val="left" w:leader="dot" w:pos="9072"/>
        </w:tabs>
        <w:ind w:firstLine="0"/>
        <w:rPr>
          <w:rFonts w:cs="Arial"/>
          <w:color w:val="000000"/>
        </w:rPr>
      </w:pPr>
      <w:r w:rsidRPr="003671AC">
        <w:rPr>
          <w:rFonts w:cs="Arial"/>
          <w:color w:val="000000"/>
        </w:rPr>
        <w:t>Воронежской области «Об установлении границ муниципального образования Россошанского района,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принятого  Законодательным Собранием Воронежской области 15 октября 2004</w:t>
      </w:r>
      <w:r w:rsidRPr="003671AC">
        <w:rPr>
          <w:rFonts w:cs="Arial"/>
          <w:color w:val="000000"/>
          <w:spacing w:val="-23"/>
        </w:rPr>
        <w:t xml:space="preserve"> </w:t>
      </w:r>
      <w:r w:rsidRPr="003671AC">
        <w:rPr>
          <w:rFonts w:cs="Arial"/>
          <w:color w:val="000000"/>
        </w:rPr>
        <w:t>года.</w:t>
      </w:r>
    </w:p>
    <w:p w:rsidR="0061492D" w:rsidRPr="003671AC" w:rsidRDefault="0061492D" w:rsidP="0061492D">
      <w:pPr>
        <w:tabs>
          <w:tab w:val="left" w:leader="dot" w:pos="9072"/>
        </w:tabs>
        <w:rPr>
          <w:rFonts w:cs="Arial"/>
          <w:color w:val="000000"/>
        </w:rPr>
      </w:pPr>
      <w:r w:rsidRPr="003671AC">
        <w:rPr>
          <w:rFonts w:cs="Arial"/>
          <w:color w:val="000000"/>
        </w:rPr>
        <w:t>Административным центром муниципального образования является п. Начало.</w:t>
      </w:r>
    </w:p>
    <w:p w:rsidR="0061492D" w:rsidRPr="003671AC" w:rsidRDefault="0061492D" w:rsidP="0061492D">
      <w:pPr>
        <w:tabs>
          <w:tab w:val="left" w:leader="dot" w:pos="9072"/>
        </w:tabs>
        <w:rPr>
          <w:rFonts w:cs="Arial"/>
          <w:color w:val="000000"/>
        </w:rPr>
      </w:pPr>
      <w:r w:rsidRPr="003671AC">
        <w:rPr>
          <w:rFonts w:cs="Arial"/>
          <w:color w:val="000000"/>
        </w:rPr>
        <w:t>Изменение границ и преобразование поселения осуществляется законом Воронежской области в соответствии с федеральным законом.</w:t>
      </w:r>
    </w:p>
    <w:p w:rsidR="0061492D" w:rsidRPr="003671AC" w:rsidRDefault="0061492D" w:rsidP="0061492D">
      <w:pPr>
        <w:pStyle w:val="a0"/>
        <w:tabs>
          <w:tab w:val="left" w:leader="dot" w:pos="9072"/>
        </w:tabs>
        <w:spacing w:line="240" w:lineRule="auto"/>
        <w:rPr>
          <w:rFonts w:ascii="Arial" w:hAnsi="Arial" w:cs="Arial"/>
          <w:sz w:val="24"/>
          <w:szCs w:val="24"/>
        </w:rPr>
      </w:pPr>
      <w:r w:rsidRPr="003671AC">
        <w:rPr>
          <w:rFonts w:ascii="Arial" w:hAnsi="Arial" w:cs="Arial"/>
          <w:color w:val="000000"/>
          <w:sz w:val="24"/>
          <w:szCs w:val="24"/>
        </w:rPr>
        <w:t xml:space="preserve">На территории Россошанского муниципального района имеются запасы минерально-сырьевых ресурсов (мел, песок строительный, легкоплавкие суглинки, глина). Район в достаточной степени обеспечен водными и земельными ресурсами для развития сельского хозяйства. Залежи мела пригодны в качестве сырья для производства строительной извести. Разработка меловых карьеров с внедрением передовых технологий обогащения и измельчения мела позволит получать тонкодисперсный мел, который используется в лакокрасочной, резинотехнической, кабельной и химической промышленности, производстве </w:t>
      </w:r>
      <w:proofErr w:type="spellStart"/>
      <w:r w:rsidRPr="003671AC">
        <w:rPr>
          <w:rFonts w:ascii="Arial" w:hAnsi="Arial" w:cs="Arial"/>
          <w:color w:val="000000"/>
          <w:sz w:val="24"/>
          <w:szCs w:val="24"/>
        </w:rPr>
        <w:t>герметиков</w:t>
      </w:r>
      <w:proofErr w:type="spellEnd"/>
      <w:r w:rsidRPr="003671AC">
        <w:rPr>
          <w:rFonts w:ascii="Arial" w:hAnsi="Arial" w:cs="Arial"/>
          <w:color w:val="000000"/>
          <w:sz w:val="24"/>
          <w:szCs w:val="24"/>
        </w:rPr>
        <w:t xml:space="preserve"> и бумаги. Пески могут использоваться для строительных работ и производства силикатных изделий. Суглинки в основном пригодны для производства кирпича марки «100», глины – для производства кирпича и керамических изделий.</w:t>
      </w:r>
    </w:p>
    <w:p w:rsidR="0061492D" w:rsidRPr="003671AC" w:rsidRDefault="00D51C3B" w:rsidP="0061492D">
      <w:pPr>
        <w:tabs>
          <w:tab w:val="left" w:leader="dot" w:pos="9072"/>
        </w:tabs>
        <w:rPr>
          <w:rFonts w:cs="Arial"/>
          <w:color w:val="000000"/>
        </w:rPr>
      </w:pPr>
      <w:r w:rsidRPr="003671AC">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0;text-align:left;margin-left:7.9pt;margin-top:21pt;width:466.2pt;height:275.45pt;z-index:1;visibility:visible;mso-wrap-distance-left:0;mso-wrap-distance-right:0" filled="t">
            <v:imagedata r:id="rId8" o:title=""/>
            <w10:wrap type="topAndBottom"/>
          </v:shape>
        </w:pict>
      </w:r>
    </w:p>
    <w:p w:rsidR="0061492D" w:rsidRPr="003671AC" w:rsidRDefault="0061492D" w:rsidP="0061492D">
      <w:pPr>
        <w:tabs>
          <w:tab w:val="left" w:leader="dot" w:pos="9072"/>
        </w:tabs>
        <w:jc w:val="center"/>
        <w:rPr>
          <w:rFonts w:cs="Arial"/>
          <w:color w:val="000000"/>
        </w:rPr>
      </w:pPr>
      <w:r w:rsidRPr="003671AC">
        <w:rPr>
          <w:rFonts w:cs="Arial"/>
          <w:color w:val="000000"/>
        </w:rPr>
        <w:t xml:space="preserve"> Рис. 1. Карта границ Новопостояловского </w:t>
      </w:r>
      <w:proofErr w:type="gramStart"/>
      <w:r w:rsidRPr="003671AC">
        <w:rPr>
          <w:rFonts w:cs="Arial"/>
          <w:color w:val="000000"/>
        </w:rPr>
        <w:t>сельского</w:t>
      </w:r>
      <w:proofErr w:type="gramEnd"/>
      <w:r w:rsidRPr="003671AC">
        <w:rPr>
          <w:rFonts w:cs="Arial"/>
          <w:color w:val="000000"/>
        </w:rPr>
        <w:t xml:space="preserve"> поселения</w:t>
      </w:r>
    </w:p>
    <w:p w:rsidR="0061492D" w:rsidRPr="003671AC" w:rsidRDefault="0061492D" w:rsidP="0061492D">
      <w:pPr>
        <w:tabs>
          <w:tab w:val="left" w:leader="dot" w:pos="9072"/>
        </w:tabs>
        <w:jc w:val="center"/>
        <w:rPr>
          <w:rFonts w:cs="Arial"/>
          <w:color w:val="000000"/>
        </w:rPr>
      </w:pPr>
    </w:p>
    <w:p w:rsidR="0061492D" w:rsidRPr="003671AC" w:rsidRDefault="0061492D" w:rsidP="0061492D">
      <w:pPr>
        <w:tabs>
          <w:tab w:val="left" w:leader="dot" w:pos="9072"/>
        </w:tabs>
        <w:rPr>
          <w:rFonts w:cs="Arial"/>
          <w:color w:val="000000"/>
        </w:rPr>
      </w:pPr>
      <w:r w:rsidRPr="003671AC">
        <w:rPr>
          <w:rFonts w:cs="Arial"/>
          <w:color w:val="000000"/>
        </w:rPr>
        <w:t xml:space="preserve">Базовой отраслью жизнедеятельности </w:t>
      </w:r>
      <w:proofErr w:type="gramStart"/>
      <w:r w:rsidRPr="003671AC">
        <w:rPr>
          <w:rFonts w:cs="Arial"/>
          <w:color w:val="000000"/>
        </w:rPr>
        <w:t>сельского</w:t>
      </w:r>
      <w:proofErr w:type="gramEnd"/>
      <w:r w:rsidRPr="003671AC">
        <w:rPr>
          <w:rFonts w:cs="Arial"/>
          <w:color w:val="000000"/>
        </w:rPr>
        <w:t xml:space="preserve"> поселения является исторически сложившееся  сельскохозяйственное производство. Аграрный сектор экономики включает в себя отросли полеводство и животноводство</w:t>
      </w:r>
      <w:proofErr w:type="gramStart"/>
      <w:r w:rsidRPr="003671AC">
        <w:rPr>
          <w:rFonts w:cs="Arial"/>
          <w:color w:val="000000"/>
        </w:rPr>
        <w:t xml:space="preserve"> .</w:t>
      </w:r>
      <w:proofErr w:type="gramEnd"/>
    </w:p>
    <w:p w:rsidR="0061492D" w:rsidRPr="003671AC" w:rsidRDefault="0061492D" w:rsidP="0061492D">
      <w:pPr>
        <w:tabs>
          <w:tab w:val="left" w:leader="dot" w:pos="9072"/>
        </w:tabs>
        <w:rPr>
          <w:rFonts w:cs="Arial"/>
          <w:color w:val="000000"/>
        </w:rPr>
      </w:pPr>
      <w:r w:rsidRPr="003671AC">
        <w:rPr>
          <w:rFonts w:cs="Arial"/>
          <w:color w:val="000000"/>
        </w:rPr>
        <w:lastRenderedPageBreak/>
        <w:t>На территории Новопо</w:t>
      </w:r>
      <w:r w:rsidR="00A57C04" w:rsidRPr="003671AC">
        <w:rPr>
          <w:rFonts w:cs="Arial"/>
          <w:color w:val="000000"/>
        </w:rPr>
        <w:t>стояло</w:t>
      </w:r>
      <w:r w:rsidRPr="003671AC">
        <w:rPr>
          <w:rFonts w:cs="Arial"/>
          <w:color w:val="000000"/>
        </w:rPr>
        <w:t>вского сельского поселения действуют  сельскохозяйственные организации, которые специализируются на продукции растениеводства и животноводства.</w:t>
      </w:r>
    </w:p>
    <w:p w:rsidR="0061492D" w:rsidRPr="003671AC" w:rsidRDefault="0061492D" w:rsidP="0061492D">
      <w:pPr>
        <w:tabs>
          <w:tab w:val="left" w:leader="dot" w:pos="9072"/>
        </w:tabs>
        <w:rPr>
          <w:rFonts w:cs="Arial"/>
          <w:color w:val="000000"/>
        </w:rPr>
      </w:pPr>
      <w:r w:rsidRPr="003671AC">
        <w:rPr>
          <w:rFonts w:cs="Arial"/>
          <w:color w:val="000000"/>
        </w:rPr>
        <w:t>Так же в аграрном производстве задействованы крестьянско</w:t>
      </w:r>
      <w:r w:rsidR="00A57C04" w:rsidRPr="003671AC">
        <w:rPr>
          <w:rFonts w:cs="Arial"/>
          <w:color w:val="000000"/>
        </w:rPr>
        <w:t>-</w:t>
      </w:r>
      <w:r w:rsidRPr="003671AC">
        <w:rPr>
          <w:rFonts w:cs="Arial"/>
          <w:color w:val="000000"/>
        </w:rPr>
        <w:t>фермерские хозяйства, личные подсобные хозяйств</w:t>
      </w:r>
      <w:r w:rsidR="00A57C04" w:rsidRPr="003671AC">
        <w:rPr>
          <w:rFonts w:cs="Arial"/>
          <w:color w:val="000000"/>
        </w:rPr>
        <w:t>а</w:t>
      </w:r>
      <w:r w:rsidRPr="003671AC">
        <w:rPr>
          <w:rFonts w:cs="Arial"/>
          <w:color w:val="000000"/>
        </w:rPr>
        <w:t xml:space="preserve"> населения. </w:t>
      </w:r>
    </w:p>
    <w:p w:rsidR="0061492D" w:rsidRPr="003671AC" w:rsidRDefault="00A57C04" w:rsidP="0061492D">
      <w:pPr>
        <w:tabs>
          <w:tab w:val="left" w:leader="dot" w:pos="9072"/>
        </w:tabs>
        <w:rPr>
          <w:rFonts w:cs="Arial"/>
          <w:color w:val="000000"/>
        </w:rPr>
      </w:pPr>
      <w:r w:rsidRPr="003671AC">
        <w:rPr>
          <w:rFonts w:cs="Arial"/>
          <w:color w:val="000000"/>
        </w:rPr>
        <w:t>Земельный фонд</w:t>
      </w:r>
      <w:r w:rsidR="0061492D" w:rsidRPr="003671AC">
        <w:rPr>
          <w:rFonts w:cs="Arial"/>
          <w:color w:val="000000"/>
        </w:rPr>
        <w:t xml:space="preserve"> для нужд сел</w:t>
      </w:r>
      <w:r w:rsidRPr="003671AC">
        <w:rPr>
          <w:rFonts w:cs="Arial"/>
          <w:color w:val="000000"/>
        </w:rPr>
        <w:t>ьскохозяйственного производства</w:t>
      </w:r>
      <w:r w:rsidR="0061492D" w:rsidRPr="003671AC">
        <w:rPr>
          <w:rFonts w:cs="Arial"/>
          <w:color w:val="000000"/>
        </w:rPr>
        <w:t xml:space="preserve"> насчитывает порядка 12,325 тыс</w:t>
      </w:r>
      <w:proofErr w:type="gramStart"/>
      <w:r w:rsidR="0061492D" w:rsidRPr="003671AC">
        <w:rPr>
          <w:rFonts w:cs="Arial"/>
          <w:color w:val="000000"/>
        </w:rPr>
        <w:t>.г</w:t>
      </w:r>
      <w:proofErr w:type="gramEnd"/>
      <w:r w:rsidR="0061492D" w:rsidRPr="003671AC">
        <w:rPr>
          <w:rFonts w:cs="Arial"/>
          <w:color w:val="000000"/>
        </w:rPr>
        <w:t>а — более 65% территориальных ресурсов поселения. В большей степени его использование связано с полеводством зернового направления, сочетающегося с выращиванием технических культур. Главными производственными культурами являются пшеница озимая, подсолнечники. В небольших объемах налажено производство картофеле, овощей, плодово-ягодной продукции.</w:t>
      </w:r>
    </w:p>
    <w:p w:rsidR="0061492D" w:rsidRPr="003671AC" w:rsidRDefault="0061492D" w:rsidP="0061492D">
      <w:pPr>
        <w:tabs>
          <w:tab w:val="left" w:leader="dot" w:pos="9072"/>
        </w:tabs>
        <w:rPr>
          <w:rFonts w:cs="Arial"/>
          <w:color w:val="000000"/>
        </w:rPr>
      </w:pPr>
      <w:r w:rsidRPr="003671AC">
        <w:rPr>
          <w:rFonts w:cs="Arial"/>
          <w:color w:val="000000"/>
        </w:rPr>
        <w:t xml:space="preserve">Также в Новопостояловском сельском поселении развивается специализация </w:t>
      </w:r>
      <w:proofErr w:type="gramStart"/>
      <w:r w:rsidRPr="003671AC">
        <w:rPr>
          <w:rFonts w:cs="Arial"/>
          <w:color w:val="000000"/>
        </w:rPr>
        <w:t>сельского</w:t>
      </w:r>
      <w:proofErr w:type="gramEnd"/>
      <w:r w:rsidRPr="003671AC">
        <w:rPr>
          <w:rFonts w:cs="Arial"/>
          <w:color w:val="000000"/>
        </w:rPr>
        <w:t xml:space="preserve"> хозяйства</w:t>
      </w:r>
      <w:r w:rsidR="00A57C04" w:rsidRPr="003671AC">
        <w:rPr>
          <w:rFonts w:cs="Arial"/>
          <w:color w:val="000000"/>
        </w:rPr>
        <w:t xml:space="preserve"> – </w:t>
      </w:r>
      <w:r w:rsidRPr="003671AC">
        <w:rPr>
          <w:rFonts w:cs="Arial"/>
          <w:color w:val="000000"/>
        </w:rPr>
        <w:t>животноводство, на территории поселения представлено молочно-мясным скотоводством, свиноводством и птицеводством.</w:t>
      </w:r>
    </w:p>
    <w:p w:rsidR="0061492D" w:rsidRPr="003671AC" w:rsidRDefault="0061492D" w:rsidP="0061492D">
      <w:pPr>
        <w:tabs>
          <w:tab w:val="left" w:leader="dot" w:pos="9072"/>
        </w:tabs>
        <w:rPr>
          <w:rFonts w:cs="Arial"/>
          <w:color w:val="000000"/>
        </w:rPr>
      </w:pPr>
      <w:r w:rsidRPr="003671AC">
        <w:rPr>
          <w:rFonts w:cs="Arial"/>
          <w:color w:val="000000"/>
        </w:rPr>
        <w:t xml:space="preserve">Культурное обслуживание Новопостояловского </w:t>
      </w:r>
      <w:proofErr w:type="gramStart"/>
      <w:r w:rsidRPr="003671AC">
        <w:rPr>
          <w:rFonts w:cs="Arial"/>
          <w:color w:val="000000"/>
        </w:rPr>
        <w:t>сельского</w:t>
      </w:r>
      <w:proofErr w:type="gramEnd"/>
      <w:r w:rsidRPr="003671AC">
        <w:rPr>
          <w:rFonts w:cs="Arial"/>
          <w:color w:val="000000"/>
        </w:rPr>
        <w:t xml:space="preserve"> поселения представляют следующие объекты: Сельский дом культуры,  библиотека. </w:t>
      </w:r>
    </w:p>
    <w:p w:rsidR="0061492D" w:rsidRPr="003671AC" w:rsidRDefault="0061492D" w:rsidP="0061492D">
      <w:pPr>
        <w:tabs>
          <w:tab w:val="left" w:leader="dot" w:pos="9072"/>
        </w:tabs>
        <w:rPr>
          <w:rFonts w:cs="Arial"/>
        </w:rPr>
      </w:pPr>
      <w:r w:rsidRPr="003671AC">
        <w:rPr>
          <w:rFonts w:cs="Arial"/>
          <w:color w:val="000000"/>
        </w:rPr>
        <w:t>В сельском поселении реализуются национальные и краевые муниципальные программы, которые направлены на развитие экономики и социальной инфраструктуры, это способствует эффективному использованию  сельскохозяйственного потенциала.</w:t>
      </w:r>
    </w:p>
    <w:p w:rsidR="0061492D" w:rsidRPr="003671AC" w:rsidRDefault="0061492D" w:rsidP="0061492D">
      <w:pPr>
        <w:rPr>
          <w:rFonts w:cs="Arial"/>
        </w:rPr>
      </w:pPr>
      <w:r w:rsidRPr="003671AC">
        <w:rPr>
          <w:rFonts w:cs="Arial"/>
        </w:rPr>
        <w:t xml:space="preserve">Современный баланс численности населения по возрастному составу представлены в таблице 2.                                                                        </w:t>
      </w:r>
    </w:p>
    <w:p w:rsidR="0061492D" w:rsidRPr="003671AC" w:rsidRDefault="0061492D" w:rsidP="0061492D">
      <w:pPr>
        <w:jc w:val="right"/>
        <w:rPr>
          <w:rFonts w:cs="Arial"/>
        </w:rPr>
      </w:pPr>
      <w:r w:rsidRPr="003671AC">
        <w:rPr>
          <w:rFonts w:cs="Arial"/>
        </w:rPr>
        <w:t xml:space="preserve">   </w:t>
      </w:r>
    </w:p>
    <w:p w:rsidR="0061492D" w:rsidRPr="003671AC" w:rsidRDefault="0061492D" w:rsidP="0061492D">
      <w:pPr>
        <w:jc w:val="right"/>
        <w:rPr>
          <w:rFonts w:cs="Arial"/>
          <w:b/>
        </w:rPr>
      </w:pPr>
      <w:r w:rsidRPr="003671AC">
        <w:rPr>
          <w:rFonts w:cs="Arial"/>
        </w:rPr>
        <w:t>Таблица 2</w:t>
      </w:r>
    </w:p>
    <w:tbl>
      <w:tblPr>
        <w:tblW w:w="0" w:type="auto"/>
        <w:tblInd w:w="69" w:type="dxa"/>
        <w:shd w:val="clear" w:color="auto" w:fill="FFFFFF"/>
        <w:tblLayout w:type="fixed"/>
        <w:tblLook w:val="0000"/>
      </w:tblPr>
      <w:tblGrid>
        <w:gridCol w:w="1133"/>
        <w:gridCol w:w="4886"/>
        <w:gridCol w:w="3561"/>
      </w:tblGrid>
      <w:tr w:rsidR="0061492D" w:rsidRPr="003671AC" w:rsidTr="007859E4">
        <w:trPr>
          <w:trHeight w:val="710"/>
        </w:trPr>
        <w:tc>
          <w:tcPr>
            <w:tcW w:w="1133"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b/>
              </w:rPr>
            </w:pPr>
            <w:r w:rsidRPr="003671AC">
              <w:rPr>
                <w:rFonts w:cs="Arial"/>
                <w:b/>
              </w:rPr>
              <w:t xml:space="preserve">№ </w:t>
            </w:r>
            <w:proofErr w:type="spellStart"/>
            <w:proofErr w:type="gramStart"/>
            <w:r w:rsidRPr="003671AC">
              <w:rPr>
                <w:rFonts w:cs="Arial"/>
                <w:b/>
              </w:rPr>
              <w:t>п</w:t>
            </w:r>
            <w:proofErr w:type="spellEnd"/>
            <w:proofErr w:type="gramEnd"/>
            <w:r w:rsidRPr="003671AC">
              <w:rPr>
                <w:rFonts w:cs="Arial"/>
                <w:b/>
              </w:rPr>
              <w:t>/</w:t>
            </w:r>
            <w:proofErr w:type="spellStart"/>
            <w:r w:rsidRPr="003671AC">
              <w:rPr>
                <w:rFonts w:cs="Arial"/>
                <w:b/>
              </w:rPr>
              <w:t>п</w:t>
            </w:r>
            <w:proofErr w:type="spellEnd"/>
          </w:p>
        </w:tc>
        <w:tc>
          <w:tcPr>
            <w:tcW w:w="4886"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b/>
              </w:rPr>
            </w:pPr>
            <w:r w:rsidRPr="003671AC">
              <w:rPr>
                <w:rFonts w:cs="Arial"/>
                <w:b/>
              </w:rPr>
              <w:t>Возрастные группы</w:t>
            </w:r>
          </w:p>
          <w:p w:rsidR="0061492D" w:rsidRPr="003671AC" w:rsidRDefault="0061492D" w:rsidP="007859E4">
            <w:pPr>
              <w:snapToGrid w:val="0"/>
              <w:ind w:firstLine="0"/>
              <w:jc w:val="center"/>
              <w:rPr>
                <w:rFonts w:cs="Arial"/>
                <w:b/>
              </w:rPr>
            </w:pPr>
            <w:r w:rsidRPr="003671AC">
              <w:rPr>
                <w:rFonts w:cs="Arial"/>
                <w:b/>
              </w:rPr>
              <w:t xml:space="preserve"> населения</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3671AC" w:rsidRDefault="0061492D" w:rsidP="007859E4">
            <w:pPr>
              <w:snapToGrid w:val="0"/>
              <w:ind w:firstLine="0"/>
              <w:jc w:val="center"/>
              <w:rPr>
                <w:rFonts w:cs="Arial"/>
                <w:b/>
              </w:rPr>
            </w:pPr>
            <w:r w:rsidRPr="003671AC">
              <w:rPr>
                <w:rFonts w:cs="Arial"/>
                <w:b/>
              </w:rPr>
              <w:t xml:space="preserve">Население </w:t>
            </w:r>
          </w:p>
          <w:p w:rsidR="0061492D" w:rsidRPr="003671AC" w:rsidRDefault="0061492D" w:rsidP="007859E4">
            <w:pPr>
              <w:ind w:firstLine="0"/>
              <w:jc w:val="center"/>
              <w:rPr>
                <w:rFonts w:cs="Arial"/>
              </w:rPr>
            </w:pPr>
            <w:r w:rsidRPr="003671AC">
              <w:rPr>
                <w:rFonts w:cs="Arial"/>
                <w:b/>
              </w:rPr>
              <w:t>(чел.)</w:t>
            </w:r>
          </w:p>
        </w:tc>
      </w:tr>
      <w:tr w:rsidR="0061492D" w:rsidRPr="003671AC" w:rsidTr="007859E4">
        <w:trPr>
          <w:trHeight w:val="401"/>
        </w:trPr>
        <w:tc>
          <w:tcPr>
            <w:tcW w:w="1133"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rPr>
            </w:pPr>
            <w:r w:rsidRPr="003671AC">
              <w:rPr>
                <w:rFonts w:cs="Arial"/>
              </w:rPr>
              <w:t>1.</w:t>
            </w:r>
          </w:p>
        </w:tc>
        <w:tc>
          <w:tcPr>
            <w:tcW w:w="4886"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left"/>
              <w:rPr>
                <w:rFonts w:cs="Arial"/>
              </w:rPr>
            </w:pPr>
            <w:r w:rsidRPr="003671AC">
              <w:rPr>
                <w:rFonts w:cs="Arial"/>
              </w:rPr>
              <w:t xml:space="preserve">Все население </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3671AC" w:rsidRDefault="0061492D" w:rsidP="00A57C04">
            <w:pPr>
              <w:snapToGrid w:val="0"/>
              <w:ind w:firstLine="0"/>
              <w:jc w:val="center"/>
              <w:rPr>
                <w:rFonts w:cs="Arial"/>
              </w:rPr>
            </w:pPr>
            <w:r w:rsidRPr="003671AC">
              <w:rPr>
                <w:rFonts w:cs="Arial"/>
              </w:rPr>
              <w:t>3</w:t>
            </w:r>
            <w:r w:rsidR="00A57C04" w:rsidRPr="003671AC">
              <w:rPr>
                <w:rFonts w:cs="Arial"/>
              </w:rPr>
              <w:t>083</w:t>
            </w:r>
          </w:p>
        </w:tc>
      </w:tr>
      <w:tr w:rsidR="0061492D" w:rsidRPr="003671AC" w:rsidTr="007859E4">
        <w:trPr>
          <w:trHeight w:val="557"/>
        </w:trPr>
        <w:tc>
          <w:tcPr>
            <w:tcW w:w="1133"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rPr>
            </w:pPr>
            <w:r w:rsidRPr="003671AC">
              <w:rPr>
                <w:rFonts w:cs="Arial"/>
              </w:rPr>
              <w:t>2.</w:t>
            </w:r>
          </w:p>
        </w:tc>
        <w:tc>
          <w:tcPr>
            <w:tcW w:w="4886"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left"/>
              <w:rPr>
                <w:rFonts w:cs="Arial"/>
              </w:rPr>
            </w:pPr>
            <w:r w:rsidRPr="003671AC">
              <w:rPr>
                <w:rFonts w:cs="Arial"/>
              </w:rPr>
              <w:t xml:space="preserve">в том числе в возрасте, лет: </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3671AC" w:rsidRDefault="0061492D" w:rsidP="007859E4">
            <w:pPr>
              <w:snapToGrid w:val="0"/>
              <w:ind w:firstLine="0"/>
              <w:jc w:val="center"/>
              <w:rPr>
                <w:rFonts w:cs="Arial"/>
              </w:rPr>
            </w:pPr>
          </w:p>
        </w:tc>
      </w:tr>
      <w:tr w:rsidR="0061492D" w:rsidRPr="003671AC" w:rsidTr="007859E4">
        <w:trPr>
          <w:trHeight w:val="429"/>
        </w:trPr>
        <w:tc>
          <w:tcPr>
            <w:tcW w:w="1133"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rPr>
            </w:pPr>
            <w:r w:rsidRPr="003671AC">
              <w:rPr>
                <w:rFonts w:cs="Arial"/>
              </w:rPr>
              <w:t>3.</w:t>
            </w:r>
          </w:p>
        </w:tc>
        <w:tc>
          <w:tcPr>
            <w:tcW w:w="4886"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left"/>
              <w:rPr>
                <w:rFonts w:cs="Arial"/>
              </w:rPr>
            </w:pPr>
            <w:r w:rsidRPr="003671AC">
              <w:rPr>
                <w:rFonts w:cs="Arial"/>
              </w:rPr>
              <w:t xml:space="preserve"> от 0-6 лет </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3671AC" w:rsidRDefault="00D24AC7" w:rsidP="00A57C04">
            <w:pPr>
              <w:snapToGrid w:val="0"/>
              <w:ind w:firstLine="0"/>
              <w:jc w:val="center"/>
              <w:rPr>
                <w:rFonts w:cs="Arial"/>
              </w:rPr>
            </w:pPr>
            <w:r w:rsidRPr="003671AC">
              <w:rPr>
                <w:rFonts w:cs="Arial"/>
              </w:rPr>
              <w:t>172</w:t>
            </w:r>
          </w:p>
        </w:tc>
      </w:tr>
      <w:tr w:rsidR="0061492D" w:rsidRPr="003671AC" w:rsidTr="007859E4">
        <w:trPr>
          <w:trHeight w:val="429"/>
        </w:trPr>
        <w:tc>
          <w:tcPr>
            <w:tcW w:w="1133" w:type="dxa"/>
            <w:tcBorders>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rPr>
            </w:pPr>
            <w:r w:rsidRPr="003671AC">
              <w:rPr>
                <w:rFonts w:cs="Arial"/>
              </w:rPr>
              <w:t>4.</w:t>
            </w:r>
          </w:p>
        </w:tc>
        <w:tc>
          <w:tcPr>
            <w:tcW w:w="4886" w:type="dxa"/>
            <w:tcBorders>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left"/>
              <w:rPr>
                <w:rFonts w:cs="Arial"/>
              </w:rPr>
            </w:pPr>
            <w:r w:rsidRPr="003671AC">
              <w:rPr>
                <w:rFonts w:cs="Arial"/>
              </w:rPr>
              <w:t>7-17</w:t>
            </w:r>
          </w:p>
        </w:tc>
        <w:tc>
          <w:tcPr>
            <w:tcW w:w="3561" w:type="dxa"/>
            <w:tcBorders>
              <w:left w:val="single" w:sz="4" w:space="0" w:color="000000"/>
              <w:bottom w:val="single" w:sz="4" w:space="0" w:color="000000"/>
              <w:right w:val="single" w:sz="4" w:space="0" w:color="000000"/>
            </w:tcBorders>
            <w:shd w:val="clear" w:color="auto" w:fill="FFFFFF"/>
            <w:vAlign w:val="center"/>
          </w:tcPr>
          <w:p w:rsidR="0061492D" w:rsidRPr="003671AC" w:rsidRDefault="00D24AC7" w:rsidP="00D24AC7">
            <w:pPr>
              <w:snapToGrid w:val="0"/>
              <w:ind w:firstLine="0"/>
              <w:jc w:val="center"/>
              <w:rPr>
                <w:rFonts w:cs="Arial"/>
              </w:rPr>
            </w:pPr>
            <w:r w:rsidRPr="003671AC">
              <w:rPr>
                <w:rFonts w:cs="Arial"/>
              </w:rPr>
              <w:t>276</w:t>
            </w:r>
          </w:p>
        </w:tc>
      </w:tr>
      <w:tr w:rsidR="0061492D" w:rsidRPr="003671AC" w:rsidTr="007859E4">
        <w:trPr>
          <w:trHeight w:val="429"/>
        </w:trPr>
        <w:tc>
          <w:tcPr>
            <w:tcW w:w="1133" w:type="dxa"/>
            <w:tcBorders>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rPr>
            </w:pPr>
            <w:r w:rsidRPr="003671AC">
              <w:rPr>
                <w:rFonts w:cs="Arial"/>
              </w:rPr>
              <w:t>5.</w:t>
            </w:r>
          </w:p>
        </w:tc>
        <w:tc>
          <w:tcPr>
            <w:tcW w:w="4886" w:type="dxa"/>
            <w:tcBorders>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left"/>
              <w:rPr>
                <w:rFonts w:cs="Arial"/>
              </w:rPr>
            </w:pPr>
            <w:r w:rsidRPr="003671AC">
              <w:rPr>
                <w:rFonts w:cs="Arial"/>
              </w:rPr>
              <w:t>18-45</w:t>
            </w:r>
          </w:p>
        </w:tc>
        <w:tc>
          <w:tcPr>
            <w:tcW w:w="3561" w:type="dxa"/>
            <w:tcBorders>
              <w:left w:val="single" w:sz="4" w:space="0" w:color="000000"/>
              <w:bottom w:val="single" w:sz="4" w:space="0" w:color="000000"/>
              <w:right w:val="single" w:sz="4" w:space="0" w:color="000000"/>
            </w:tcBorders>
            <w:shd w:val="clear" w:color="auto" w:fill="FFFFFF"/>
            <w:vAlign w:val="center"/>
          </w:tcPr>
          <w:p w:rsidR="0061492D" w:rsidRPr="003671AC" w:rsidRDefault="0061492D" w:rsidP="00D24AC7">
            <w:pPr>
              <w:snapToGrid w:val="0"/>
              <w:ind w:firstLine="0"/>
              <w:jc w:val="center"/>
              <w:rPr>
                <w:rFonts w:cs="Arial"/>
              </w:rPr>
            </w:pPr>
            <w:r w:rsidRPr="003671AC">
              <w:rPr>
                <w:rFonts w:cs="Arial"/>
              </w:rPr>
              <w:t>13</w:t>
            </w:r>
            <w:r w:rsidR="00D24AC7" w:rsidRPr="003671AC">
              <w:rPr>
                <w:rFonts w:cs="Arial"/>
              </w:rPr>
              <w:t>38</w:t>
            </w:r>
          </w:p>
        </w:tc>
      </w:tr>
      <w:tr w:rsidR="0061492D" w:rsidRPr="003671AC" w:rsidTr="007859E4">
        <w:trPr>
          <w:trHeight w:val="429"/>
        </w:trPr>
        <w:tc>
          <w:tcPr>
            <w:tcW w:w="1133" w:type="dxa"/>
            <w:tcBorders>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rPr>
            </w:pPr>
            <w:r w:rsidRPr="003671AC">
              <w:rPr>
                <w:rFonts w:cs="Arial"/>
              </w:rPr>
              <w:t>6.</w:t>
            </w:r>
          </w:p>
        </w:tc>
        <w:tc>
          <w:tcPr>
            <w:tcW w:w="4886" w:type="dxa"/>
            <w:tcBorders>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left"/>
              <w:rPr>
                <w:rFonts w:cs="Arial"/>
              </w:rPr>
            </w:pPr>
            <w:r w:rsidRPr="003671AC">
              <w:rPr>
                <w:rFonts w:cs="Arial"/>
              </w:rPr>
              <w:t>46-59</w:t>
            </w:r>
          </w:p>
        </w:tc>
        <w:tc>
          <w:tcPr>
            <w:tcW w:w="3561" w:type="dxa"/>
            <w:tcBorders>
              <w:left w:val="single" w:sz="4" w:space="0" w:color="000000"/>
              <w:bottom w:val="single" w:sz="4" w:space="0" w:color="000000"/>
              <w:right w:val="single" w:sz="4" w:space="0" w:color="000000"/>
            </w:tcBorders>
            <w:shd w:val="clear" w:color="auto" w:fill="FFFFFF"/>
            <w:vAlign w:val="center"/>
          </w:tcPr>
          <w:p w:rsidR="0061492D" w:rsidRPr="003671AC" w:rsidRDefault="00D24AC7" w:rsidP="00D24AC7">
            <w:pPr>
              <w:snapToGrid w:val="0"/>
              <w:ind w:firstLine="0"/>
              <w:jc w:val="center"/>
              <w:rPr>
                <w:rFonts w:cs="Arial"/>
              </w:rPr>
            </w:pPr>
            <w:r w:rsidRPr="003671AC">
              <w:rPr>
                <w:rFonts w:cs="Arial"/>
              </w:rPr>
              <w:t>587</w:t>
            </w:r>
          </w:p>
        </w:tc>
      </w:tr>
      <w:tr w:rsidR="0061492D" w:rsidRPr="003671AC" w:rsidTr="007859E4">
        <w:trPr>
          <w:trHeight w:val="429"/>
        </w:trPr>
        <w:tc>
          <w:tcPr>
            <w:tcW w:w="1133" w:type="dxa"/>
            <w:tcBorders>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rPr>
            </w:pPr>
            <w:r w:rsidRPr="003671AC">
              <w:rPr>
                <w:rFonts w:cs="Arial"/>
              </w:rPr>
              <w:t>7.</w:t>
            </w:r>
          </w:p>
        </w:tc>
        <w:tc>
          <w:tcPr>
            <w:tcW w:w="4886" w:type="dxa"/>
            <w:tcBorders>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left"/>
              <w:rPr>
                <w:rFonts w:cs="Arial"/>
              </w:rPr>
            </w:pPr>
            <w:r w:rsidRPr="003671AC">
              <w:rPr>
                <w:rFonts w:cs="Arial"/>
              </w:rPr>
              <w:t>60 лети старше</w:t>
            </w:r>
          </w:p>
        </w:tc>
        <w:tc>
          <w:tcPr>
            <w:tcW w:w="3561" w:type="dxa"/>
            <w:tcBorders>
              <w:left w:val="single" w:sz="4" w:space="0" w:color="000000"/>
              <w:bottom w:val="single" w:sz="4" w:space="0" w:color="000000"/>
              <w:right w:val="single" w:sz="4" w:space="0" w:color="000000"/>
            </w:tcBorders>
            <w:shd w:val="clear" w:color="auto" w:fill="FFFFFF"/>
            <w:vAlign w:val="center"/>
          </w:tcPr>
          <w:p w:rsidR="0061492D" w:rsidRPr="003671AC" w:rsidRDefault="00D24AC7" w:rsidP="007859E4">
            <w:pPr>
              <w:snapToGrid w:val="0"/>
              <w:ind w:firstLine="0"/>
              <w:jc w:val="center"/>
              <w:rPr>
                <w:rFonts w:cs="Arial"/>
              </w:rPr>
            </w:pPr>
            <w:r w:rsidRPr="003671AC">
              <w:rPr>
                <w:rFonts w:cs="Arial"/>
              </w:rPr>
              <w:t>710</w:t>
            </w:r>
          </w:p>
        </w:tc>
      </w:tr>
      <w:tr w:rsidR="0061492D" w:rsidRPr="003671AC" w:rsidTr="007859E4">
        <w:trPr>
          <w:trHeight w:val="501"/>
        </w:trPr>
        <w:tc>
          <w:tcPr>
            <w:tcW w:w="6019" w:type="dxa"/>
            <w:gridSpan w:val="2"/>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snapToGrid w:val="0"/>
              <w:ind w:firstLine="0"/>
              <w:jc w:val="center"/>
              <w:rPr>
                <w:rFonts w:cs="Arial"/>
                <w:b/>
                <w:bCs/>
              </w:rPr>
            </w:pPr>
            <w:r w:rsidRPr="003671AC">
              <w:rPr>
                <w:rFonts w:cs="Arial"/>
                <w:b/>
              </w:rPr>
              <w:t>Всего</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3671AC" w:rsidRDefault="0061492D" w:rsidP="00D24AC7">
            <w:pPr>
              <w:snapToGrid w:val="0"/>
              <w:ind w:firstLine="0"/>
              <w:jc w:val="center"/>
              <w:rPr>
                <w:rFonts w:cs="Arial"/>
              </w:rPr>
            </w:pPr>
            <w:r w:rsidRPr="003671AC">
              <w:rPr>
                <w:rFonts w:cs="Arial"/>
                <w:b/>
                <w:bCs/>
              </w:rPr>
              <w:t>3</w:t>
            </w:r>
            <w:r w:rsidR="00D24AC7" w:rsidRPr="003671AC">
              <w:rPr>
                <w:rFonts w:cs="Arial"/>
                <w:b/>
                <w:bCs/>
              </w:rPr>
              <w:t>083</w:t>
            </w:r>
          </w:p>
        </w:tc>
      </w:tr>
    </w:tbl>
    <w:p w:rsidR="0061492D" w:rsidRPr="003671AC" w:rsidRDefault="0061492D" w:rsidP="00D24AC7">
      <w:pPr>
        <w:rPr>
          <w:rFonts w:cs="Arial"/>
          <w:color w:val="000000"/>
        </w:rPr>
      </w:pPr>
      <w:r w:rsidRPr="003671AC">
        <w:rPr>
          <w:rFonts w:cs="Arial"/>
        </w:rPr>
        <w:t>Самоуправление осуществляется через представительный орган — собрание представителей Новопостояловского сельского поселения и исполнительные органы – администрация Новопостояловского сельского поселения.</w:t>
      </w:r>
    </w:p>
    <w:p w:rsidR="0061492D" w:rsidRPr="003671AC" w:rsidRDefault="0061492D" w:rsidP="0061492D">
      <w:pPr>
        <w:jc w:val="center"/>
        <w:rPr>
          <w:rFonts w:cs="Arial"/>
        </w:rPr>
      </w:pPr>
      <w:r w:rsidRPr="003671AC">
        <w:rPr>
          <w:rFonts w:cs="Arial"/>
          <w:color w:val="000000"/>
        </w:rPr>
        <w:br w:type="page"/>
      </w:r>
      <w:r w:rsidRPr="003671AC">
        <w:rPr>
          <w:rFonts w:cs="Arial"/>
          <w:color w:val="000000"/>
        </w:rPr>
        <w:lastRenderedPageBreak/>
        <w:t>Рис. 2. Карта функциональных зон п</w:t>
      </w:r>
      <w:proofErr w:type="gramStart"/>
      <w:r w:rsidRPr="003671AC">
        <w:rPr>
          <w:rFonts w:cs="Arial"/>
          <w:color w:val="000000"/>
        </w:rPr>
        <w:t>.Н</w:t>
      </w:r>
      <w:proofErr w:type="gramEnd"/>
      <w:r w:rsidRPr="003671AC">
        <w:rPr>
          <w:rFonts w:cs="Arial"/>
          <w:color w:val="000000"/>
        </w:rPr>
        <w:t xml:space="preserve">ачало, </w:t>
      </w:r>
      <w:proofErr w:type="spellStart"/>
      <w:r w:rsidRPr="003671AC">
        <w:rPr>
          <w:rFonts w:cs="Arial"/>
          <w:color w:val="000000"/>
        </w:rPr>
        <w:t>х.Кокаревка</w:t>
      </w:r>
      <w:proofErr w:type="spellEnd"/>
      <w:r w:rsidRPr="003671AC">
        <w:rPr>
          <w:rFonts w:cs="Arial"/>
          <w:color w:val="000000"/>
        </w:rPr>
        <w:t>, х.Херсонский, п.Молод</w:t>
      </w:r>
      <w:r w:rsidR="00D24AC7" w:rsidRPr="003671AC">
        <w:rPr>
          <w:rFonts w:cs="Arial"/>
          <w:color w:val="000000"/>
        </w:rPr>
        <w:t>ё</w:t>
      </w:r>
      <w:r w:rsidRPr="003671AC">
        <w:rPr>
          <w:rFonts w:cs="Arial"/>
          <w:color w:val="000000"/>
        </w:rPr>
        <w:t>жный.</w:t>
      </w:r>
    </w:p>
    <w:p w:rsidR="0061492D" w:rsidRPr="003671AC" w:rsidRDefault="00D51C3B" w:rsidP="0061492D">
      <w:pPr>
        <w:rPr>
          <w:rFonts w:cs="Arial"/>
          <w:color w:val="000000"/>
        </w:rPr>
      </w:pPr>
      <w:r w:rsidRPr="003671AC">
        <w:rPr>
          <w:rFonts w:cs="Arial"/>
          <w:noProof/>
        </w:rPr>
        <w:pict>
          <v:shape id="Рисунок 3" o:spid="_x0000_s1028" type="#_x0000_t75" style="position:absolute;left:0;text-align:left;margin-left:0;margin-top:8.05pt;width:462.8pt;height:463.55pt;z-index:2;visibility:visible;mso-wrap-distance-left:0;mso-wrap-distance-right:0;mso-position-horizontal:center" filled="t">
            <v:imagedata r:id="rId9" o:title=""/>
            <w10:wrap type="topAndBottom"/>
          </v:shape>
        </w:pict>
      </w:r>
    </w:p>
    <w:p w:rsidR="0061492D" w:rsidRPr="003671AC" w:rsidRDefault="0061492D" w:rsidP="0061492D">
      <w:pPr>
        <w:jc w:val="center"/>
        <w:rPr>
          <w:rFonts w:cs="Arial"/>
          <w:color w:val="000000"/>
        </w:rPr>
      </w:pPr>
    </w:p>
    <w:p w:rsidR="0061492D" w:rsidRPr="003671AC" w:rsidRDefault="0061492D" w:rsidP="0061492D">
      <w:pPr>
        <w:rPr>
          <w:rFonts w:cs="Arial"/>
          <w:color w:val="000000"/>
        </w:rPr>
      </w:pPr>
    </w:p>
    <w:p w:rsidR="0061492D" w:rsidRPr="003671AC" w:rsidRDefault="0061492D" w:rsidP="0061492D">
      <w:pPr>
        <w:rPr>
          <w:rFonts w:cs="Arial"/>
          <w:color w:val="000000"/>
        </w:rPr>
      </w:pPr>
    </w:p>
    <w:p w:rsidR="0061492D" w:rsidRPr="003671AC" w:rsidRDefault="0061492D" w:rsidP="0061492D">
      <w:pPr>
        <w:jc w:val="center"/>
        <w:rPr>
          <w:rFonts w:cs="Arial"/>
          <w:color w:val="000000"/>
        </w:rPr>
      </w:pPr>
    </w:p>
    <w:p w:rsidR="0061492D" w:rsidRPr="003671AC" w:rsidRDefault="0061492D" w:rsidP="0061492D">
      <w:pPr>
        <w:jc w:val="center"/>
        <w:rPr>
          <w:rFonts w:cs="Arial"/>
          <w:color w:val="000000"/>
        </w:rPr>
      </w:pPr>
    </w:p>
    <w:p w:rsidR="0061492D" w:rsidRPr="003671AC" w:rsidRDefault="0061492D" w:rsidP="0061492D">
      <w:pPr>
        <w:jc w:val="center"/>
        <w:rPr>
          <w:rFonts w:cs="Arial"/>
          <w:b/>
          <w:iCs/>
          <w:color w:val="000000"/>
        </w:rPr>
      </w:pPr>
      <w:r w:rsidRPr="003671AC">
        <w:rPr>
          <w:rFonts w:cs="Arial"/>
          <w:color w:val="000000"/>
        </w:rPr>
        <w:br w:type="page"/>
      </w:r>
      <w:r w:rsidRPr="003671AC">
        <w:rPr>
          <w:rFonts w:cs="Arial"/>
          <w:color w:val="000000"/>
        </w:rPr>
        <w:lastRenderedPageBreak/>
        <w:t xml:space="preserve">Рис.3. Карта функциональных зон </w:t>
      </w:r>
      <w:proofErr w:type="spellStart"/>
      <w:r w:rsidRPr="003671AC">
        <w:rPr>
          <w:rFonts w:cs="Arial"/>
          <w:color w:val="000000"/>
        </w:rPr>
        <w:t>х</w:t>
      </w:r>
      <w:proofErr w:type="gramStart"/>
      <w:r w:rsidRPr="003671AC">
        <w:rPr>
          <w:rFonts w:cs="Arial"/>
          <w:color w:val="000000"/>
        </w:rPr>
        <w:t>.С</w:t>
      </w:r>
      <w:proofErr w:type="gramEnd"/>
      <w:r w:rsidRPr="003671AC">
        <w:rPr>
          <w:rFonts w:cs="Arial"/>
          <w:color w:val="000000"/>
        </w:rPr>
        <w:t>тефанидовка</w:t>
      </w:r>
      <w:proofErr w:type="spellEnd"/>
      <w:r w:rsidRPr="003671AC">
        <w:rPr>
          <w:rFonts w:cs="Arial"/>
          <w:color w:val="000000"/>
        </w:rPr>
        <w:t xml:space="preserve">, </w:t>
      </w:r>
      <w:proofErr w:type="spellStart"/>
      <w:r w:rsidRPr="003671AC">
        <w:rPr>
          <w:rFonts w:cs="Arial"/>
          <w:color w:val="000000"/>
        </w:rPr>
        <w:t>х.Бещий</w:t>
      </w:r>
      <w:proofErr w:type="spellEnd"/>
      <w:r w:rsidRPr="003671AC">
        <w:rPr>
          <w:rFonts w:cs="Arial"/>
          <w:color w:val="000000"/>
        </w:rPr>
        <w:t xml:space="preserve">, </w:t>
      </w:r>
      <w:proofErr w:type="spellStart"/>
      <w:r w:rsidRPr="003671AC">
        <w:rPr>
          <w:rFonts w:cs="Arial"/>
          <w:color w:val="000000"/>
        </w:rPr>
        <w:t>х.Копанки</w:t>
      </w:r>
      <w:proofErr w:type="spellEnd"/>
      <w:r w:rsidRPr="003671AC">
        <w:rPr>
          <w:rFonts w:cs="Arial"/>
          <w:color w:val="000000"/>
        </w:rPr>
        <w:t>.</w:t>
      </w:r>
    </w:p>
    <w:p w:rsidR="0061492D" w:rsidRPr="003671AC" w:rsidRDefault="00D51C3B" w:rsidP="0061492D">
      <w:pPr>
        <w:jc w:val="center"/>
        <w:rPr>
          <w:rFonts w:cs="Arial"/>
          <w:color w:val="000000"/>
        </w:rPr>
      </w:pPr>
      <w:r w:rsidRPr="003671AC">
        <w:rPr>
          <w:rFonts w:cs="Arial"/>
          <w:noProof/>
        </w:rPr>
        <w:pict>
          <v:shape id="Рисунок 4" o:spid="_x0000_s1027" type="#_x0000_t75" style="position:absolute;left:0;text-align:left;margin-left:-1pt;margin-top:12.55pt;width:481.95pt;height:443.95pt;z-index:3;visibility:visible;mso-wrap-distance-left:0;mso-wrap-distance-right:0" filled="t">
            <v:imagedata r:id="rId10" o:title=""/>
            <w10:wrap type="topAndBottom"/>
          </v:shape>
        </w:pict>
      </w:r>
    </w:p>
    <w:p w:rsidR="0061492D" w:rsidRPr="003671AC" w:rsidRDefault="0061492D" w:rsidP="0061492D">
      <w:pPr>
        <w:jc w:val="center"/>
        <w:rPr>
          <w:rFonts w:cs="Arial"/>
          <w:color w:val="000000"/>
        </w:rPr>
      </w:pPr>
    </w:p>
    <w:p w:rsidR="0061492D" w:rsidRPr="003671AC" w:rsidRDefault="0061492D" w:rsidP="0061492D">
      <w:pPr>
        <w:jc w:val="center"/>
        <w:rPr>
          <w:rFonts w:cs="Arial"/>
          <w:color w:val="000000"/>
        </w:rPr>
      </w:pPr>
    </w:p>
    <w:p w:rsidR="0061492D" w:rsidRPr="003671AC" w:rsidRDefault="0061492D" w:rsidP="0061492D">
      <w:pPr>
        <w:jc w:val="center"/>
        <w:rPr>
          <w:rFonts w:cs="Arial"/>
          <w:color w:val="000000"/>
        </w:rPr>
      </w:pPr>
    </w:p>
    <w:p w:rsidR="0061492D" w:rsidRPr="003671AC" w:rsidRDefault="0061492D" w:rsidP="0061492D">
      <w:pPr>
        <w:jc w:val="center"/>
        <w:rPr>
          <w:rFonts w:cs="Arial"/>
          <w:color w:val="000000"/>
        </w:rPr>
      </w:pPr>
    </w:p>
    <w:p w:rsidR="0061492D" w:rsidRPr="003671AC" w:rsidRDefault="0061492D" w:rsidP="0061492D">
      <w:pPr>
        <w:jc w:val="center"/>
        <w:rPr>
          <w:rFonts w:cs="Arial"/>
          <w:color w:val="000000"/>
        </w:rPr>
      </w:pPr>
    </w:p>
    <w:p w:rsidR="0061492D" w:rsidRPr="003671AC" w:rsidRDefault="0061492D" w:rsidP="0061492D">
      <w:pPr>
        <w:jc w:val="center"/>
        <w:rPr>
          <w:rFonts w:cs="Arial"/>
          <w:color w:val="000000"/>
        </w:rPr>
      </w:pPr>
    </w:p>
    <w:p w:rsidR="0061492D" w:rsidRPr="003671AC" w:rsidRDefault="0061492D" w:rsidP="0061492D">
      <w:pPr>
        <w:jc w:val="center"/>
        <w:rPr>
          <w:rFonts w:cs="Arial"/>
        </w:rPr>
      </w:pPr>
      <w:r w:rsidRPr="003671AC">
        <w:rPr>
          <w:rFonts w:cs="Arial"/>
          <w:color w:val="000000"/>
        </w:rPr>
        <w:br w:type="page"/>
      </w:r>
      <w:r w:rsidRPr="003671AC">
        <w:rPr>
          <w:rFonts w:cs="Arial"/>
          <w:color w:val="000000"/>
        </w:rPr>
        <w:lastRenderedPageBreak/>
        <w:t xml:space="preserve">Рис.4. Карта функциональных зон </w:t>
      </w:r>
      <w:proofErr w:type="spellStart"/>
      <w:r w:rsidRPr="003671AC">
        <w:rPr>
          <w:rFonts w:cs="Arial"/>
          <w:color w:val="000000"/>
        </w:rPr>
        <w:t>х</w:t>
      </w:r>
      <w:proofErr w:type="gramStart"/>
      <w:r w:rsidRPr="003671AC">
        <w:rPr>
          <w:rFonts w:cs="Arial"/>
          <w:color w:val="000000"/>
        </w:rPr>
        <w:t>.Н</w:t>
      </w:r>
      <w:proofErr w:type="gramEnd"/>
      <w:r w:rsidRPr="003671AC">
        <w:rPr>
          <w:rFonts w:cs="Arial"/>
          <w:color w:val="000000"/>
        </w:rPr>
        <w:t>овопостояловка</w:t>
      </w:r>
      <w:proofErr w:type="spellEnd"/>
      <w:r w:rsidRPr="003671AC">
        <w:rPr>
          <w:rFonts w:cs="Arial"/>
          <w:color w:val="000000"/>
        </w:rPr>
        <w:t xml:space="preserve">, </w:t>
      </w:r>
      <w:proofErr w:type="spellStart"/>
      <w:r w:rsidRPr="003671AC">
        <w:rPr>
          <w:rFonts w:cs="Arial"/>
          <w:color w:val="000000"/>
        </w:rPr>
        <w:t>х.Царевский</w:t>
      </w:r>
      <w:proofErr w:type="spellEnd"/>
      <w:r w:rsidRPr="003671AC">
        <w:rPr>
          <w:rFonts w:cs="Arial"/>
          <w:color w:val="000000"/>
        </w:rPr>
        <w:t>, х.Высокая Дача.</w:t>
      </w:r>
    </w:p>
    <w:p w:rsidR="0061492D" w:rsidRPr="003671AC" w:rsidRDefault="00D51C3B" w:rsidP="0061492D">
      <w:pPr>
        <w:tabs>
          <w:tab w:val="left" w:leader="dot" w:pos="9072"/>
        </w:tabs>
        <w:ind w:firstLine="0"/>
        <w:jc w:val="center"/>
        <w:rPr>
          <w:rFonts w:cs="Arial"/>
          <w:b/>
          <w:iCs/>
          <w:color w:val="000000"/>
        </w:rPr>
      </w:pPr>
      <w:r w:rsidRPr="003671AC">
        <w:rPr>
          <w:rFonts w:cs="Arial"/>
          <w:noProof/>
        </w:rPr>
        <w:pict>
          <v:shape id="Рисунок 5" o:spid="_x0000_s1026" type="#_x0000_t75" style="position:absolute;left:0;text-align:left;margin-left:-2pt;margin-top:22pt;width:481.95pt;height:367.75pt;z-index:4;visibility:visible;mso-wrap-distance-left:0;mso-wrap-distance-right:0" filled="t">
            <v:imagedata r:id="rId11" o:title=""/>
            <w10:wrap type="topAndBottom"/>
          </v:shape>
        </w:pict>
      </w:r>
    </w:p>
    <w:p w:rsidR="0061492D" w:rsidRPr="003671AC" w:rsidRDefault="0061492D" w:rsidP="0061492D">
      <w:pPr>
        <w:tabs>
          <w:tab w:val="left" w:leader="dot" w:pos="9072"/>
        </w:tabs>
        <w:ind w:firstLine="0"/>
        <w:jc w:val="center"/>
        <w:rPr>
          <w:rFonts w:cs="Arial"/>
          <w:b/>
          <w:iCs/>
          <w:color w:val="000000"/>
        </w:rPr>
      </w:pPr>
    </w:p>
    <w:p w:rsidR="0061492D" w:rsidRPr="003671AC" w:rsidRDefault="0061492D" w:rsidP="0061492D">
      <w:pPr>
        <w:tabs>
          <w:tab w:val="left" w:leader="dot" w:pos="9072"/>
        </w:tabs>
        <w:ind w:firstLine="0"/>
        <w:jc w:val="center"/>
        <w:rPr>
          <w:rFonts w:cs="Arial"/>
        </w:rPr>
      </w:pPr>
      <w:r w:rsidRPr="003671AC">
        <w:rPr>
          <w:rFonts w:cs="Arial"/>
          <w:b/>
          <w:iCs/>
          <w:color w:val="000000"/>
        </w:rPr>
        <w:t>Прогноз перспективной численности населения</w:t>
      </w:r>
    </w:p>
    <w:p w:rsidR="0061492D" w:rsidRPr="003671AC" w:rsidRDefault="0061492D" w:rsidP="0061492D">
      <w:pPr>
        <w:rPr>
          <w:rFonts w:cs="Arial"/>
        </w:rPr>
      </w:pPr>
      <w:proofErr w:type="gramStart"/>
      <w:r w:rsidRPr="003671AC">
        <w:rPr>
          <w:rFonts w:cs="Arial"/>
        </w:rPr>
        <w:t xml:space="preserve">Расчет проектной численности населения произведен на основании данных администрации Новопостояловского сельского поселения. </w:t>
      </w:r>
      <w:proofErr w:type="gramEnd"/>
    </w:p>
    <w:p w:rsidR="0061492D" w:rsidRPr="003671AC" w:rsidRDefault="0061492D" w:rsidP="0061492D">
      <w:pPr>
        <w:rPr>
          <w:rFonts w:cs="Arial"/>
        </w:rPr>
      </w:pPr>
      <w:r w:rsidRPr="003671AC">
        <w:rPr>
          <w:rFonts w:cs="Arial"/>
        </w:rPr>
        <w:t xml:space="preserve">Динамика изменения численности населения Новопостояловского сельского поселения  с 2015 года  по 2032 год  показана в таблице 3. </w:t>
      </w:r>
    </w:p>
    <w:p w:rsidR="0061492D" w:rsidRPr="003671AC" w:rsidRDefault="0061492D" w:rsidP="0061492D">
      <w:pPr>
        <w:ind w:firstLine="0"/>
        <w:jc w:val="right"/>
        <w:rPr>
          <w:rFonts w:cs="Arial"/>
          <w:b/>
          <w:bCs/>
        </w:rPr>
      </w:pPr>
      <w:r w:rsidRPr="003671AC">
        <w:rPr>
          <w:rFonts w:cs="Arial"/>
        </w:rPr>
        <w:t xml:space="preserve">                                   Таблица 3</w:t>
      </w:r>
    </w:p>
    <w:tbl>
      <w:tblPr>
        <w:tblW w:w="0" w:type="auto"/>
        <w:tblInd w:w="-40" w:type="dxa"/>
        <w:shd w:val="clear" w:color="auto" w:fill="FFFFFF"/>
        <w:tblLayout w:type="fixed"/>
        <w:tblCellMar>
          <w:left w:w="0" w:type="dxa"/>
          <w:right w:w="0" w:type="dxa"/>
        </w:tblCellMar>
        <w:tblLook w:val="0000"/>
      </w:tblPr>
      <w:tblGrid>
        <w:gridCol w:w="3972"/>
        <w:gridCol w:w="1264"/>
        <w:gridCol w:w="1490"/>
        <w:gridCol w:w="1490"/>
        <w:gridCol w:w="1924"/>
      </w:tblGrid>
      <w:tr w:rsidR="0061492D" w:rsidRPr="003671AC" w:rsidTr="007859E4">
        <w:trPr>
          <w:trHeight w:val="645"/>
        </w:trPr>
        <w:tc>
          <w:tcPr>
            <w:tcW w:w="3972"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ind w:firstLine="0"/>
              <w:jc w:val="center"/>
              <w:rPr>
                <w:rFonts w:cs="Arial"/>
                <w:b/>
                <w:bCs/>
              </w:rPr>
            </w:pPr>
            <w:r w:rsidRPr="003671AC">
              <w:rPr>
                <w:rFonts w:cs="Arial"/>
                <w:b/>
                <w:bCs/>
              </w:rPr>
              <w:t>Показатели</w:t>
            </w:r>
          </w:p>
        </w:tc>
        <w:tc>
          <w:tcPr>
            <w:tcW w:w="1264"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ind w:firstLine="0"/>
              <w:jc w:val="center"/>
              <w:rPr>
                <w:rFonts w:cs="Arial"/>
                <w:b/>
                <w:bCs/>
              </w:rPr>
            </w:pPr>
            <w:r w:rsidRPr="003671AC">
              <w:rPr>
                <w:rFonts w:cs="Arial"/>
                <w:b/>
                <w:bCs/>
              </w:rPr>
              <w:t>Единица измерения</w:t>
            </w:r>
          </w:p>
        </w:tc>
        <w:tc>
          <w:tcPr>
            <w:tcW w:w="1490" w:type="dxa"/>
            <w:tcBorders>
              <w:top w:val="single" w:sz="4" w:space="0" w:color="000000"/>
              <w:left w:val="single" w:sz="4" w:space="0" w:color="000000"/>
              <w:bottom w:val="single" w:sz="4" w:space="0" w:color="000000"/>
            </w:tcBorders>
            <w:shd w:val="clear" w:color="auto" w:fill="FFFFFF"/>
            <w:vAlign w:val="center"/>
          </w:tcPr>
          <w:p w:rsidR="0061492D" w:rsidRPr="003671AC" w:rsidRDefault="0061492D" w:rsidP="007859E4">
            <w:pPr>
              <w:ind w:firstLine="0"/>
              <w:jc w:val="center"/>
              <w:rPr>
                <w:rFonts w:cs="Arial"/>
                <w:b/>
                <w:bCs/>
              </w:rPr>
            </w:pPr>
            <w:r w:rsidRPr="003671AC">
              <w:rPr>
                <w:rFonts w:cs="Arial"/>
                <w:b/>
                <w:bCs/>
              </w:rPr>
              <w:t>Базовый период</w:t>
            </w:r>
          </w:p>
        </w:tc>
        <w:tc>
          <w:tcPr>
            <w:tcW w:w="341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3671AC" w:rsidRDefault="0061492D" w:rsidP="007859E4">
            <w:pPr>
              <w:ind w:firstLine="0"/>
              <w:jc w:val="center"/>
              <w:rPr>
                <w:rFonts w:cs="Arial"/>
              </w:rPr>
            </w:pPr>
            <w:r w:rsidRPr="003671AC">
              <w:rPr>
                <w:rFonts w:cs="Arial"/>
                <w:b/>
                <w:bCs/>
              </w:rPr>
              <w:t>Прогнозируемый период</w:t>
            </w:r>
          </w:p>
        </w:tc>
      </w:tr>
      <w:tr w:rsidR="0061492D" w:rsidRPr="003671AC" w:rsidTr="007859E4">
        <w:trPr>
          <w:trHeight w:val="465"/>
        </w:trPr>
        <w:tc>
          <w:tcPr>
            <w:tcW w:w="3972" w:type="dxa"/>
            <w:tcBorders>
              <w:left w:val="single" w:sz="4" w:space="0" w:color="000000"/>
              <w:bottom w:val="single" w:sz="4" w:space="0" w:color="000000"/>
            </w:tcBorders>
            <w:shd w:val="clear" w:color="auto" w:fill="FFFFFF"/>
          </w:tcPr>
          <w:p w:rsidR="0061492D" w:rsidRPr="003671AC" w:rsidRDefault="0061492D" w:rsidP="007859E4">
            <w:pPr>
              <w:snapToGrid w:val="0"/>
              <w:rPr>
                <w:rFonts w:cs="Arial"/>
              </w:rPr>
            </w:pPr>
          </w:p>
        </w:tc>
        <w:tc>
          <w:tcPr>
            <w:tcW w:w="1264" w:type="dxa"/>
            <w:tcBorders>
              <w:left w:val="single" w:sz="4" w:space="0" w:color="000000"/>
              <w:bottom w:val="single" w:sz="4" w:space="0" w:color="000000"/>
            </w:tcBorders>
            <w:shd w:val="clear" w:color="auto" w:fill="FFFFFF"/>
          </w:tcPr>
          <w:p w:rsidR="0061492D" w:rsidRPr="003671AC" w:rsidRDefault="0061492D" w:rsidP="007859E4">
            <w:pPr>
              <w:snapToGrid w:val="0"/>
              <w:rPr>
                <w:rFonts w:cs="Arial"/>
              </w:rPr>
            </w:pPr>
          </w:p>
        </w:tc>
        <w:tc>
          <w:tcPr>
            <w:tcW w:w="1490"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rPr>
            </w:pPr>
            <w:r w:rsidRPr="003671AC">
              <w:rPr>
                <w:rFonts w:cs="Arial"/>
              </w:rPr>
              <w:t>2010 год</w:t>
            </w:r>
          </w:p>
        </w:tc>
        <w:tc>
          <w:tcPr>
            <w:tcW w:w="1490"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rPr>
            </w:pPr>
            <w:r w:rsidRPr="003671AC">
              <w:rPr>
                <w:rFonts w:cs="Arial"/>
              </w:rPr>
              <w:t>2020 год</w:t>
            </w:r>
          </w:p>
        </w:tc>
        <w:tc>
          <w:tcPr>
            <w:tcW w:w="1924" w:type="dxa"/>
            <w:tcBorders>
              <w:left w:val="single" w:sz="4" w:space="0" w:color="000000"/>
              <w:bottom w:val="single" w:sz="4" w:space="0" w:color="000000"/>
              <w:right w:val="single" w:sz="4" w:space="0" w:color="000000"/>
            </w:tcBorders>
            <w:shd w:val="clear" w:color="auto" w:fill="FFFFFF"/>
          </w:tcPr>
          <w:p w:rsidR="0061492D" w:rsidRPr="003671AC" w:rsidRDefault="0061492D" w:rsidP="007859E4">
            <w:pPr>
              <w:ind w:firstLine="0"/>
              <w:jc w:val="center"/>
              <w:rPr>
                <w:rFonts w:cs="Arial"/>
              </w:rPr>
            </w:pPr>
            <w:r w:rsidRPr="003671AC">
              <w:rPr>
                <w:rFonts w:cs="Arial"/>
              </w:rPr>
              <w:t>2030 год</w:t>
            </w:r>
          </w:p>
        </w:tc>
      </w:tr>
      <w:tr w:rsidR="0061492D" w:rsidRPr="003671AC" w:rsidTr="007859E4">
        <w:tc>
          <w:tcPr>
            <w:tcW w:w="3972" w:type="dxa"/>
            <w:tcBorders>
              <w:left w:val="single" w:sz="4" w:space="0" w:color="000000"/>
              <w:bottom w:val="single" w:sz="4" w:space="0" w:color="000000"/>
            </w:tcBorders>
            <w:shd w:val="clear" w:color="auto" w:fill="FFFFFF"/>
          </w:tcPr>
          <w:p w:rsidR="0061492D" w:rsidRPr="003671AC" w:rsidRDefault="0061492D" w:rsidP="007859E4">
            <w:pPr>
              <w:ind w:firstLine="0"/>
              <w:jc w:val="left"/>
              <w:rPr>
                <w:rFonts w:cs="Arial"/>
              </w:rPr>
            </w:pPr>
            <w:r w:rsidRPr="003671AC">
              <w:rPr>
                <w:rFonts w:cs="Arial"/>
              </w:rPr>
              <w:t>Численность населения на начало года</w:t>
            </w:r>
          </w:p>
        </w:tc>
        <w:tc>
          <w:tcPr>
            <w:tcW w:w="1264"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color w:val="000000"/>
              </w:rPr>
            </w:pPr>
            <w:r w:rsidRPr="003671AC">
              <w:rPr>
                <w:rFonts w:cs="Arial"/>
              </w:rPr>
              <w:t>человек</w:t>
            </w:r>
          </w:p>
        </w:tc>
        <w:tc>
          <w:tcPr>
            <w:tcW w:w="1490" w:type="dxa"/>
            <w:tcBorders>
              <w:left w:val="single" w:sz="4" w:space="0" w:color="000000"/>
              <w:bottom w:val="single" w:sz="4" w:space="0" w:color="000000"/>
            </w:tcBorders>
            <w:shd w:val="clear" w:color="auto" w:fill="FFFFFF"/>
          </w:tcPr>
          <w:p w:rsidR="0061492D" w:rsidRPr="003671AC" w:rsidRDefault="0061492D" w:rsidP="007859E4">
            <w:pPr>
              <w:pStyle w:val="afb"/>
              <w:spacing w:before="0" w:after="0"/>
              <w:ind w:firstLine="0"/>
              <w:jc w:val="center"/>
              <w:rPr>
                <w:rFonts w:cs="Arial"/>
                <w:color w:val="000000"/>
              </w:rPr>
            </w:pPr>
            <w:r w:rsidRPr="003671AC">
              <w:rPr>
                <w:rFonts w:cs="Arial"/>
                <w:color w:val="000000"/>
              </w:rPr>
              <w:t>3170</w:t>
            </w:r>
          </w:p>
        </w:tc>
        <w:tc>
          <w:tcPr>
            <w:tcW w:w="1490" w:type="dxa"/>
            <w:tcBorders>
              <w:left w:val="single" w:sz="4" w:space="0" w:color="000000"/>
              <w:bottom w:val="single" w:sz="4" w:space="0" w:color="000000"/>
            </w:tcBorders>
            <w:shd w:val="clear" w:color="auto" w:fill="FFFFFF"/>
          </w:tcPr>
          <w:p w:rsidR="0061492D" w:rsidRPr="003671AC" w:rsidRDefault="00D24AC7" w:rsidP="007859E4">
            <w:pPr>
              <w:ind w:firstLine="0"/>
              <w:jc w:val="center"/>
              <w:rPr>
                <w:rFonts w:cs="Arial"/>
                <w:color w:val="000000"/>
              </w:rPr>
            </w:pPr>
            <w:r w:rsidRPr="003671AC">
              <w:rPr>
                <w:rFonts w:cs="Arial"/>
                <w:color w:val="000000"/>
              </w:rPr>
              <w:t>3222</w:t>
            </w:r>
          </w:p>
        </w:tc>
        <w:tc>
          <w:tcPr>
            <w:tcW w:w="1924" w:type="dxa"/>
            <w:tcBorders>
              <w:left w:val="single" w:sz="4" w:space="0" w:color="000000"/>
              <w:bottom w:val="single" w:sz="4" w:space="0" w:color="000000"/>
              <w:right w:val="single" w:sz="4" w:space="0" w:color="000000"/>
            </w:tcBorders>
            <w:shd w:val="clear" w:color="auto" w:fill="FFFFFF"/>
          </w:tcPr>
          <w:p w:rsidR="0061492D" w:rsidRPr="003671AC" w:rsidRDefault="0061492D" w:rsidP="00D24AC7">
            <w:pPr>
              <w:ind w:firstLine="0"/>
              <w:jc w:val="center"/>
              <w:rPr>
                <w:rFonts w:cs="Arial"/>
              </w:rPr>
            </w:pPr>
            <w:r w:rsidRPr="003671AC">
              <w:rPr>
                <w:rFonts w:cs="Arial"/>
                <w:color w:val="000000"/>
              </w:rPr>
              <w:t>3</w:t>
            </w:r>
            <w:r w:rsidR="00D24AC7" w:rsidRPr="003671AC">
              <w:rPr>
                <w:rFonts w:cs="Arial"/>
                <w:color w:val="000000"/>
              </w:rPr>
              <w:t>050</w:t>
            </w:r>
          </w:p>
        </w:tc>
      </w:tr>
      <w:tr w:rsidR="0061492D" w:rsidRPr="003671AC" w:rsidTr="007859E4">
        <w:trPr>
          <w:trHeight w:val="643"/>
        </w:trPr>
        <w:tc>
          <w:tcPr>
            <w:tcW w:w="3972" w:type="dxa"/>
            <w:tcBorders>
              <w:left w:val="single" w:sz="4" w:space="0" w:color="000000"/>
              <w:bottom w:val="single" w:sz="4" w:space="0" w:color="000000"/>
            </w:tcBorders>
            <w:shd w:val="clear" w:color="auto" w:fill="FFFFFF"/>
          </w:tcPr>
          <w:p w:rsidR="0061492D" w:rsidRPr="003671AC" w:rsidRDefault="0061492D" w:rsidP="007859E4">
            <w:pPr>
              <w:ind w:firstLine="0"/>
              <w:jc w:val="left"/>
              <w:rPr>
                <w:rFonts w:cs="Arial"/>
              </w:rPr>
            </w:pPr>
            <w:r w:rsidRPr="003671AC">
              <w:rPr>
                <w:rFonts w:cs="Arial"/>
              </w:rPr>
              <w:t>Численность населения в возрасте моложе трудоспособного</w:t>
            </w:r>
          </w:p>
        </w:tc>
        <w:tc>
          <w:tcPr>
            <w:tcW w:w="1264"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rPr>
            </w:pPr>
            <w:r w:rsidRPr="003671AC">
              <w:rPr>
                <w:rFonts w:cs="Arial"/>
              </w:rPr>
              <w:t>чел.</w:t>
            </w:r>
          </w:p>
          <w:p w:rsidR="0061492D" w:rsidRPr="003671AC" w:rsidRDefault="0061492D" w:rsidP="007859E4">
            <w:pPr>
              <w:ind w:firstLine="0"/>
              <w:jc w:val="center"/>
              <w:rPr>
                <w:rFonts w:cs="Arial"/>
                <w:color w:val="000000"/>
              </w:rPr>
            </w:pPr>
            <w:r w:rsidRPr="003671AC">
              <w:rPr>
                <w:rFonts w:cs="Arial"/>
              </w:rPr>
              <w:t>%</w:t>
            </w:r>
          </w:p>
        </w:tc>
        <w:tc>
          <w:tcPr>
            <w:tcW w:w="1490"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color w:val="000000"/>
              </w:rPr>
            </w:pPr>
            <w:r w:rsidRPr="003671AC">
              <w:rPr>
                <w:rFonts w:cs="Arial"/>
                <w:color w:val="000000"/>
              </w:rPr>
              <w:t>529</w:t>
            </w:r>
          </w:p>
          <w:p w:rsidR="0061492D" w:rsidRPr="003671AC" w:rsidRDefault="0061492D" w:rsidP="007859E4">
            <w:pPr>
              <w:ind w:firstLine="0"/>
              <w:jc w:val="center"/>
              <w:rPr>
                <w:rFonts w:cs="Arial"/>
                <w:color w:val="000000"/>
              </w:rPr>
            </w:pPr>
            <w:r w:rsidRPr="003671AC">
              <w:rPr>
                <w:rFonts w:cs="Arial"/>
                <w:color w:val="000000"/>
              </w:rPr>
              <w:t>17%</w:t>
            </w:r>
          </w:p>
        </w:tc>
        <w:tc>
          <w:tcPr>
            <w:tcW w:w="1490"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color w:val="000000"/>
              </w:rPr>
            </w:pPr>
            <w:r w:rsidRPr="003671AC">
              <w:rPr>
                <w:rFonts w:cs="Arial"/>
                <w:color w:val="000000"/>
              </w:rPr>
              <w:t>584</w:t>
            </w:r>
          </w:p>
          <w:p w:rsidR="0061492D" w:rsidRPr="003671AC" w:rsidRDefault="0061492D" w:rsidP="007859E4">
            <w:pPr>
              <w:ind w:firstLine="0"/>
              <w:jc w:val="center"/>
              <w:rPr>
                <w:rFonts w:cs="Arial"/>
                <w:color w:val="000000"/>
              </w:rPr>
            </w:pPr>
            <w:r w:rsidRPr="003671AC">
              <w:rPr>
                <w:rFonts w:cs="Arial"/>
                <w:color w:val="000000"/>
              </w:rPr>
              <w:t>18%</w:t>
            </w:r>
          </w:p>
        </w:tc>
        <w:tc>
          <w:tcPr>
            <w:tcW w:w="1924" w:type="dxa"/>
            <w:tcBorders>
              <w:left w:val="single" w:sz="4" w:space="0" w:color="000000"/>
              <w:bottom w:val="single" w:sz="4" w:space="0" w:color="000000"/>
              <w:right w:val="single" w:sz="4" w:space="0" w:color="000000"/>
            </w:tcBorders>
            <w:shd w:val="clear" w:color="auto" w:fill="FFFFFF"/>
          </w:tcPr>
          <w:p w:rsidR="0061492D" w:rsidRPr="003671AC" w:rsidRDefault="0061492D" w:rsidP="007859E4">
            <w:pPr>
              <w:ind w:firstLine="0"/>
              <w:jc w:val="center"/>
              <w:rPr>
                <w:rFonts w:cs="Arial"/>
                <w:color w:val="000000"/>
              </w:rPr>
            </w:pPr>
            <w:r w:rsidRPr="003671AC">
              <w:rPr>
                <w:rFonts w:cs="Arial"/>
                <w:color w:val="000000"/>
              </w:rPr>
              <w:t>576</w:t>
            </w:r>
          </w:p>
          <w:p w:rsidR="0061492D" w:rsidRPr="003671AC" w:rsidRDefault="0061492D" w:rsidP="00D24AC7">
            <w:pPr>
              <w:ind w:firstLine="0"/>
              <w:jc w:val="center"/>
              <w:rPr>
                <w:rFonts w:cs="Arial"/>
              </w:rPr>
            </w:pPr>
            <w:r w:rsidRPr="003671AC">
              <w:rPr>
                <w:rFonts w:cs="Arial"/>
                <w:color w:val="000000"/>
              </w:rPr>
              <w:t>1</w:t>
            </w:r>
            <w:r w:rsidR="00D24AC7" w:rsidRPr="003671AC">
              <w:rPr>
                <w:rFonts w:cs="Arial"/>
                <w:color w:val="000000"/>
              </w:rPr>
              <w:t>8</w:t>
            </w:r>
            <w:r w:rsidRPr="003671AC">
              <w:rPr>
                <w:rFonts w:cs="Arial"/>
                <w:color w:val="000000"/>
              </w:rPr>
              <w:t>%</w:t>
            </w:r>
          </w:p>
        </w:tc>
      </w:tr>
      <w:tr w:rsidR="0061492D" w:rsidRPr="003671AC" w:rsidTr="007859E4">
        <w:tc>
          <w:tcPr>
            <w:tcW w:w="3972" w:type="dxa"/>
            <w:tcBorders>
              <w:left w:val="single" w:sz="4" w:space="0" w:color="000000"/>
              <w:bottom w:val="single" w:sz="4" w:space="0" w:color="000000"/>
            </w:tcBorders>
            <w:shd w:val="clear" w:color="auto" w:fill="FFFFFF"/>
          </w:tcPr>
          <w:p w:rsidR="0061492D" w:rsidRPr="003671AC" w:rsidRDefault="0061492D" w:rsidP="007859E4">
            <w:pPr>
              <w:ind w:firstLine="0"/>
              <w:jc w:val="left"/>
              <w:rPr>
                <w:rFonts w:cs="Arial"/>
              </w:rPr>
            </w:pPr>
            <w:r w:rsidRPr="003671AC">
              <w:rPr>
                <w:rFonts w:cs="Arial"/>
              </w:rPr>
              <w:t>Численность населения в трудоспособном возрасте</w:t>
            </w:r>
          </w:p>
        </w:tc>
        <w:tc>
          <w:tcPr>
            <w:tcW w:w="1264"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rPr>
            </w:pPr>
            <w:r w:rsidRPr="003671AC">
              <w:rPr>
                <w:rFonts w:cs="Arial"/>
              </w:rPr>
              <w:t>чел.</w:t>
            </w:r>
          </w:p>
          <w:p w:rsidR="0061492D" w:rsidRPr="003671AC" w:rsidRDefault="0061492D" w:rsidP="007859E4">
            <w:pPr>
              <w:ind w:firstLine="0"/>
              <w:jc w:val="center"/>
              <w:rPr>
                <w:rFonts w:cs="Arial"/>
                <w:color w:val="000000"/>
              </w:rPr>
            </w:pPr>
            <w:r w:rsidRPr="003671AC">
              <w:rPr>
                <w:rFonts w:cs="Arial"/>
              </w:rPr>
              <w:t>%</w:t>
            </w:r>
          </w:p>
        </w:tc>
        <w:tc>
          <w:tcPr>
            <w:tcW w:w="1490"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color w:val="000000"/>
              </w:rPr>
            </w:pPr>
            <w:r w:rsidRPr="003671AC">
              <w:rPr>
                <w:rFonts w:cs="Arial"/>
                <w:color w:val="000000"/>
              </w:rPr>
              <w:t>1883</w:t>
            </w:r>
          </w:p>
          <w:p w:rsidR="0061492D" w:rsidRPr="003671AC" w:rsidRDefault="0061492D" w:rsidP="007859E4">
            <w:pPr>
              <w:ind w:firstLine="0"/>
              <w:jc w:val="center"/>
              <w:rPr>
                <w:rFonts w:cs="Arial"/>
                <w:color w:val="000000"/>
              </w:rPr>
            </w:pPr>
            <w:r w:rsidRPr="003671AC">
              <w:rPr>
                <w:rFonts w:cs="Arial"/>
                <w:color w:val="000000"/>
              </w:rPr>
              <w:t>59%</w:t>
            </w:r>
          </w:p>
        </w:tc>
        <w:tc>
          <w:tcPr>
            <w:tcW w:w="1490" w:type="dxa"/>
            <w:tcBorders>
              <w:left w:val="single" w:sz="4" w:space="0" w:color="000000"/>
              <w:bottom w:val="single" w:sz="4" w:space="0" w:color="000000"/>
            </w:tcBorders>
            <w:shd w:val="clear" w:color="auto" w:fill="FFFFFF"/>
          </w:tcPr>
          <w:p w:rsidR="0061492D" w:rsidRPr="003671AC" w:rsidRDefault="00D24AC7" w:rsidP="007859E4">
            <w:pPr>
              <w:ind w:firstLine="0"/>
              <w:jc w:val="center"/>
              <w:rPr>
                <w:rFonts w:cs="Arial"/>
                <w:color w:val="000000"/>
              </w:rPr>
            </w:pPr>
            <w:r w:rsidRPr="003671AC">
              <w:rPr>
                <w:rFonts w:cs="Arial"/>
                <w:color w:val="000000"/>
              </w:rPr>
              <w:t>1827</w:t>
            </w:r>
          </w:p>
          <w:p w:rsidR="0061492D" w:rsidRPr="003671AC" w:rsidRDefault="0061492D" w:rsidP="007859E4">
            <w:pPr>
              <w:ind w:firstLine="0"/>
              <w:jc w:val="center"/>
              <w:rPr>
                <w:rFonts w:cs="Arial"/>
                <w:color w:val="000000"/>
              </w:rPr>
            </w:pPr>
            <w:r w:rsidRPr="003671AC">
              <w:rPr>
                <w:rFonts w:cs="Arial"/>
                <w:color w:val="000000"/>
              </w:rPr>
              <w:t>57%</w:t>
            </w:r>
          </w:p>
        </w:tc>
        <w:tc>
          <w:tcPr>
            <w:tcW w:w="1924" w:type="dxa"/>
            <w:tcBorders>
              <w:left w:val="single" w:sz="4" w:space="0" w:color="000000"/>
              <w:bottom w:val="single" w:sz="4" w:space="0" w:color="000000"/>
              <w:right w:val="single" w:sz="4" w:space="0" w:color="000000"/>
            </w:tcBorders>
            <w:shd w:val="clear" w:color="auto" w:fill="FFFFFF"/>
          </w:tcPr>
          <w:p w:rsidR="0061492D" w:rsidRPr="003671AC" w:rsidRDefault="00D24AC7" w:rsidP="007859E4">
            <w:pPr>
              <w:ind w:firstLine="0"/>
              <w:jc w:val="center"/>
              <w:rPr>
                <w:rFonts w:cs="Arial"/>
                <w:color w:val="000000"/>
              </w:rPr>
            </w:pPr>
            <w:r w:rsidRPr="003671AC">
              <w:rPr>
                <w:rFonts w:cs="Arial"/>
                <w:color w:val="000000"/>
              </w:rPr>
              <w:t>1728</w:t>
            </w:r>
          </w:p>
          <w:p w:rsidR="0061492D" w:rsidRPr="003671AC" w:rsidRDefault="0061492D" w:rsidP="00D24AC7">
            <w:pPr>
              <w:ind w:firstLine="0"/>
              <w:jc w:val="center"/>
              <w:rPr>
                <w:rFonts w:cs="Arial"/>
              </w:rPr>
            </w:pPr>
            <w:r w:rsidRPr="003671AC">
              <w:rPr>
                <w:rFonts w:cs="Arial"/>
                <w:color w:val="000000"/>
              </w:rPr>
              <w:t>5</w:t>
            </w:r>
            <w:r w:rsidR="00D24AC7" w:rsidRPr="003671AC">
              <w:rPr>
                <w:rFonts w:cs="Arial"/>
                <w:color w:val="000000"/>
              </w:rPr>
              <w:t>7</w:t>
            </w:r>
            <w:r w:rsidRPr="003671AC">
              <w:rPr>
                <w:rFonts w:cs="Arial"/>
                <w:color w:val="000000"/>
              </w:rPr>
              <w:t>%</w:t>
            </w:r>
          </w:p>
        </w:tc>
      </w:tr>
      <w:tr w:rsidR="0061492D" w:rsidRPr="003671AC" w:rsidTr="007859E4">
        <w:tc>
          <w:tcPr>
            <w:tcW w:w="3972" w:type="dxa"/>
            <w:tcBorders>
              <w:left w:val="single" w:sz="4" w:space="0" w:color="000000"/>
              <w:bottom w:val="single" w:sz="4" w:space="0" w:color="000000"/>
            </w:tcBorders>
            <w:shd w:val="clear" w:color="auto" w:fill="FFFFFF"/>
          </w:tcPr>
          <w:p w:rsidR="0061492D" w:rsidRPr="003671AC" w:rsidRDefault="0061492D" w:rsidP="007859E4">
            <w:pPr>
              <w:ind w:firstLine="0"/>
              <w:jc w:val="left"/>
              <w:rPr>
                <w:rFonts w:cs="Arial"/>
              </w:rPr>
            </w:pPr>
            <w:r w:rsidRPr="003671AC">
              <w:rPr>
                <w:rFonts w:cs="Arial"/>
              </w:rPr>
              <w:lastRenderedPageBreak/>
              <w:t>Численность населения в возрасте старше трудоспособного</w:t>
            </w:r>
          </w:p>
        </w:tc>
        <w:tc>
          <w:tcPr>
            <w:tcW w:w="1264"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rPr>
            </w:pPr>
            <w:r w:rsidRPr="003671AC">
              <w:rPr>
                <w:rFonts w:cs="Arial"/>
              </w:rPr>
              <w:t>чел.</w:t>
            </w:r>
          </w:p>
          <w:p w:rsidR="0061492D" w:rsidRPr="003671AC" w:rsidRDefault="0061492D" w:rsidP="007859E4">
            <w:pPr>
              <w:ind w:firstLine="0"/>
              <w:jc w:val="center"/>
              <w:rPr>
                <w:rFonts w:cs="Arial"/>
                <w:color w:val="000000"/>
              </w:rPr>
            </w:pPr>
            <w:r w:rsidRPr="003671AC">
              <w:rPr>
                <w:rFonts w:cs="Arial"/>
              </w:rPr>
              <w:t>%</w:t>
            </w:r>
          </w:p>
        </w:tc>
        <w:tc>
          <w:tcPr>
            <w:tcW w:w="1490"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color w:val="000000"/>
              </w:rPr>
            </w:pPr>
            <w:r w:rsidRPr="003671AC">
              <w:rPr>
                <w:rFonts w:cs="Arial"/>
                <w:color w:val="000000"/>
              </w:rPr>
              <w:t>758</w:t>
            </w:r>
          </w:p>
          <w:p w:rsidR="0061492D" w:rsidRPr="003671AC" w:rsidRDefault="0061492D" w:rsidP="007859E4">
            <w:pPr>
              <w:ind w:firstLine="0"/>
              <w:jc w:val="center"/>
              <w:rPr>
                <w:rFonts w:cs="Arial"/>
                <w:color w:val="000000"/>
              </w:rPr>
            </w:pPr>
            <w:r w:rsidRPr="003671AC">
              <w:rPr>
                <w:rFonts w:cs="Arial"/>
                <w:color w:val="000000"/>
              </w:rPr>
              <w:t>24%</w:t>
            </w:r>
          </w:p>
        </w:tc>
        <w:tc>
          <w:tcPr>
            <w:tcW w:w="1490" w:type="dxa"/>
            <w:tcBorders>
              <w:left w:val="single" w:sz="4" w:space="0" w:color="000000"/>
              <w:bottom w:val="single" w:sz="4" w:space="0" w:color="000000"/>
            </w:tcBorders>
            <w:shd w:val="clear" w:color="auto" w:fill="FFFFFF"/>
          </w:tcPr>
          <w:p w:rsidR="0061492D" w:rsidRPr="003671AC" w:rsidRDefault="0061492D" w:rsidP="007859E4">
            <w:pPr>
              <w:ind w:firstLine="0"/>
              <w:jc w:val="center"/>
              <w:rPr>
                <w:rFonts w:cs="Arial"/>
                <w:color w:val="000000"/>
              </w:rPr>
            </w:pPr>
            <w:r w:rsidRPr="003671AC">
              <w:rPr>
                <w:rFonts w:cs="Arial"/>
                <w:color w:val="000000"/>
              </w:rPr>
              <w:t>811</w:t>
            </w:r>
          </w:p>
          <w:p w:rsidR="0061492D" w:rsidRPr="003671AC" w:rsidRDefault="0061492D" w:rsidP="007859E4">
            <w:pPr>
              <w:ind w:firstLine="0"/>
              <w:jc w:val="center"/>
              <w:rPr>
                <w:rFonts w:cs="Arial"/>
                <w:color w:val="000000"/>
              </w:rPr>
            </w:pPr>
            <w:r w:rsidRPr="003671AC">
              <w:rPr>
                <w:rFonts w:cs="Arial"/>
                <w:color w:val="000000"/>
              </w:rPr>
              <w:t>25%</w:t>
            </w:r>
          </w:p>
        </w:tc>
        <w:tc>
          <w:tcPr>
            <w:tcW w:w="1924" w:type="dxa"/>
            <w:tcBorders>
              <w:left w:val="single" w:sz="4" w:space="0" w:color="000000"/>
              <w:bottom w:val="single" w:sz="4" w:space="0" w:color="000000"/>
              <w:right w:val="single" w:sz="4" w:space="0" w:color="000000"/>
            </w:tcBorders>
            <w:shd w:val="clear" w:color="auto" w:fill="FFFFFF"/>
          </w:tcPr>
          <w:p w:rsidR="0061492D" w:rsidRPr="003671AC" w:rsidRDefault="00D24AC7" w:rsidP="007859E4">
            <w:pPr>
              <w:ind w:firstLine="0"/>
              <w:jc w:val="center"/>
              <w:rPr>
                <w:rFonts w:cs="Arial"/>
                <w:color w:val="000000"/>
              </w:rPr>
            </w:pPr>
            <w:r w:rsidRPr="003671AC">
              <w:rPr>
                <w:rFonts w:cs="Arial"/>
                <w:color w:val="000000"/>
              </w:rPr>
              <w:t>7</w:t>
            </w:r>
            <w:r w:rsidR="0061492D" w:rsidRPr="003671AC">
              <w:rPr>
                <w:rFonts w:cs="Arial"/>
                <w:color w:val="000000"/>
              </w:rPr>
              <w:t>46</w:t>
            </w:r>
          </w:p>
          <w:p w:rsidR="0061492D" w:rsidRPr="003671AC" w:rsidRDefault="0061492D" w:rsidP="00D24AC7">
            <w:pPr>
              <w:ind w:firstLine="0"/>
              <w:jc w:val="center"/>
              <w:rPr>
                <w:rFonts w:cs="Arial"/>
              </w:rPr>
            </w:pPr>
            <w:r w:rsidRPr="003671AC">
              <w:rPr>
                <w:rFonts w:cs="Arial"/>
                <w:color w:val="000000"/>
              </w:rPr>
              <w:t>2</w:t>
            </w:r>
            <w:r w:rsidR="00D24AC7" w:rsidRPr="003671AC">
              <w:rPr>
                <w:rFonts w:cs="Arial"/>
                <w:color w:val="000000"/>
              </w:rPr>
              <w:t>5</w:t>
            </w:r>
            <w:r w:rsidRPr="003671AC">
              <w:rPr>
                <w:rFonts w:cs="Arial"/>
                <w:color w:val="000000"/>
              </w:rPr>
              <w:t>%</w:t>
            </w:r>
          </w:p>
        </w:tc>
      </w:tr>
    </w:tbl>
    <w:p w:rsidR="00F409E5" w:rsidRPr="003671AC" w:rsidRDefault="00F409E5" w:rsidP="00266382">
      <w:pPr>
        <w:pStyle w:val="2"/>
        <w:ind w:firstLine="709"/>
        <w:jc w:val="both"/>
        <w:rPr>
          <w:rFonts w:cs="Arial"/>
          <w:b w:val="0"/>
          <w:sz w:val="24"/>
          <w:szCs w:val="24"/>
        </w:rPr>
      </w:pPr>
      <w:r w:rsidRPr="003671AC">
        <w:rPr>
          <w:rFonts w:cs="Arial"/>
          <w:b w:val="0"/>
          <w:sz w:val="24"/>
          <w:szCs w:val="24"/>
        </w:rPr>
        <w:t>2.2 Социально-экономическая характеристика</w:t>
      </w:r>
      <w:r w:rsidR="00926761" w:rsidRPr="003671AC">
        <w:rPr>
          <w:rFonts w:cs="Arial"/>
          <w:b w:val="0"/>
          <w:sz w:val="24"/>
          <w:szCs w:val="24"/>
        </w:rPr>
        <w:t>.</w:t>
      </w:r>
    </w:p>
    <w:p w:rsidR="004C1B8D" w:rsidRPr="003671AC" w:rsidRDefault="004C1B8D" w:rsidP="004C1B8D">
      <w:pPr>
        <w:ind w:firstLine="720"/>
        <w:rPr>
          <w:rFonts w:cs="Arial"/>
          <w:color w:val="000000"/>
        </w:rPr>
      </w:pPr>
      <w:r w:rsidRPr="003671AC">
        <w:rPr>
          <w:rFonts w:cs="Arial"/>
          <w:color w:val="000000"/>
        </w:rPr>
        <w:t xml:space="preserve">Социально-экономическое развитие Новопостояловского сельского поселения определяется </w:t>
      </w:r>
      <w:proofErr w:type="spellStart"/>
      <w:r w:rsidRPr="003671AC">
        <w:rPr>
          <w:rFonts w:cs="Arial"/>
          <w:color w:val="000000"/>
        </w:rPr>
        <w:t>общерайонными</w:t>
      </w:r>
      <w:proofErr w:type="spellEnd"/>
      <w:r w:rsidRPr="003671AC">
        <w:rPr>
          <w:rFonts w:cs="Arial"/>
          <w:color w:val="000000"/>
        </w:rPr>
        <w:t xml:space="preserve"> тенденциями, проводимой налоговой, бюджетной, социальной политикой и связано с активной работой администрации муниципального образования Новопостояловского сельское поселение по созданию благоприятных условий для формирования рыночной экономики и соответствующих механизмов развития хозяйствующих субъектов поселения.</w:t>
      </w:r>
    </w:p>
    <w:p w:rsidR="004C1B8D" w:rsidRPr="003671AC" w:rsidRDefault="004C1B8D" w:rsidP="004C1B8D">
      <w:pPr>
        <w:ind w:firstLine="720"/>
        <w:rPr>
          <w:rFonts w:cs="Arial"/>
          <w:color w:val="000000"/>
          <w:shd w:val="clear" w:color="auto" w:fill="FFFF00"/>
        </w:rPr>
      </w:pPr>
      <w:r w:rsidRPr="003671AC">
        <w:rPr>
          <w:rFonts w:cs="Arial"/>
          <w:color w:val="000000"/>
        </w:rPr>
        <w:t xml:space="preserve">В последние годы в экономике поселения наблюдается сравнительно устойчивые темпы развития. Положительна динамика развития сельского хозяйства, потребительского рынка, малого предпринимательства,  улучшаются показатели, характеризующие доходы населения. Возрастает уровень многих показателей на душу населения, что является позитивной тенденцией. </w:t>
      </w:r>
    </w:p>
    <w:p w:rsidR="004C1B8D" w:rsidRPr="003671AC" w:rsidRDefault="004C1B8D" w:rsidP="004C1B8D">
      <w:pPr>
        <w:jc w:val="left"/>
        <w:rPr>
          <w:rFonts w:cs="Arial"/>
        </w:rPr>
      </w:pPr>
      <w:r w:rsidRPr="003671AC">
        <w:rPr>
          <w:rFonts w:cs="Arial"/>
          <w:color w:val="000000"/>
        </w:rPr>
        <w:t xml:space="preserve">                                                                                                           </w:t>
      </w:r>
      <w:r w:rsidRPr="003671AC">
        <w:rPr>
          <w:rFonts w:cs="Arial"/>
        </w:rPr>
        <w:t>Таблица 4</w:t>
      </w:r>
    </w:p>
    <w:tbl>
      <w:tblPr>
        <w:tblW w:w="0" w:type="auto"/>
        <w:tblInd w:w="55" w:type="dxa"/>
        <w:shd w:val="clear" w:color="auto" w:fill="FFFFFF"/>
        <w:tblLayout w:type="fixed"/>
        <w:tblCellMar>
          <w:top w:w="55" w:type="dxa"/>
          <w:left w:w="55" w:type="dxa"/>
          <w:bottom w:w="55" w:type="dxa"/>
          <w:right w:w="55" w:type="dxa"/>
        </w:tblCellMar>
        <w:tblLook w:val="0000"/>
      </w:tblPr>
      <w:tblGrid>
        <w:gridCol w:w="2925"/>
        <w:gridCol w:w="6715"/>
      </w:tblGrid>
      <w:tr w:rsidR="004C1B8D" w:rsidRPr="003671AC" w:rsidTr="007859E4">
        <w:tc>
          <w:tcPr>
            <w:tcW w:w="2925" w:type="dxa"/>
            <w:tcBorders>
              <w:top w:val="single" w:sz="1" w:space="0" w:color="000000"/>
              <w:left w:val="single" w:sz="1" w:space="0" w:color="000000"/>
              <w:bottom w:val="single" w:sz="1" w:space="0" w:color="000000"/>
            </w:tcBorders>
            <w:shd w:val="clear" w:color="auto" w:fill="FFFFFF"/>
          </w:tcPr>
          <w:p w:rsidR="004C1B8D" w:rsidRPr="003671AC" w:rsidRDefault="004C1B8D" w:rsidP="007859E4">
            <w:pPr>
              <w:pStyle w:val="af6"/>
              <w:spacing w:line="240" w:lineRule="auto"/>
              <w:ind w:firstLine="0"/>
              <w:jc w:val="center"/>
              <w:rPr>
                <w:rFonts w:cs="Arial"/>
                <w:sz w:val="24"/>
                <w:szCs w:val="24"/>
              </w:rPr>
            </w:pPr>
            <w:r w:rsidRPr="003671AC">
              <w:rPr>
                <w:rFonts w:cs="Arial"/>
                <w:sz w:val="24"/>
                <w:szCs w:val="24"/>
              </w:rPr>
              <w:t>Условия</w:t>
            </w:r>
          </w:p>
        </w:tc>
        <w:tc>
          <w:tcPr>
            <w:tcW w:w="6715" w:type="dxa"/>
            <w:tcBorders>
              <w:top w:val="single" w:sz="1" w:space="0" w:color="000000"/>
              <w:left w:val="single" w:sz="1" w:space="0" w:color="000000"/>
              <w:bottom w:val="single" w:sz="1" w:space="0" w:color="000000"/>
              <w:right w:val="single" w:sz="1" w:space="0" w:color="000000"/>
            </w:tcBorders>
            <w:shd w:val="clear" w:color="auto" w:fill="FFFFFF"/>
          </w:tcPr>
          <w:p w:rsidR="004C1B8D" w:rsidRPr="003671AC" w:rsidRDefault="004C1B8D" w:rsidP="007859E4">
            <w:pPr>
              <w:pStyle w:val="af6"/>
              <w:spacing w:line="240" w:lineRule="auto"/>
              <w:ind w:firstLine="0"/>
              <w:jc w:val="center"/>
              <w:rPr>
                <w:rFonts w:cs="Arial"/>
                <w:sz w:val="24"/>
                <w:szCs w:val="24"/>
              </w:rPr>
            </w:pPr>
            <w:r w:rsidRPr="003671AC">
              <w:rPr>
                <w:rFonts w:cs="Arial"/>
                <w:sz w:val="24"/>
                <w:szCs w:val="24"/>
              </w:rPr>
              <w:t>Пояснения</w:t>
            </w:r>
          </w:p>
        </w:tc>
      </w:tr>
      <w:tr w:rsidR="004C1B8D" w:rsidRPr="003671AC" w:rsidTr="007859E4">
        <w:tc>
          <w:tcPr>
            <w:tcW w:w="2925" w:type="dxa"/>
            <w:tcBorders>
              <w:left w:val="single" w:sz="1" w:space="0" w:color="000000"/>
              <w:bottom w:val="single" w:sz="1" w:space="0" w:color="000000"/>
            </w:tcBorders>
            <w:shd w:val="clear" w:color="auto" w:fill="FFFFFF"/>
            <w:vAlign w:val="center"/>
          </w:tcPr>
          <w:p w:rsidR="004C1B8D" w:rsidRPr="003671AC" w:rsidRDefault="004C1B8D" w:rsidP="007859E4">
            <w:pPr>
              <w:pStyle w:val="af6"/>
              <w:spacing w:line="240" w:lineRule="auto"/>
              <w:ind w:firstLine="0"/>
              <w:jc w:val="center"/>
              <w:rPr>
                <w:rFonts w:cs="Arial"/>
                <w:sz w:val="24"/>
                <w:szCs w:val="24"/>
              </w:rPr>
            </w:pPr>
            <w:r w:rsidRPr="003671AC">
              <w:rPr>
                <w:rFonts w:cs="Arial"/>
                <w:sz w:val="24"/>
                <w:szCs w:val="24"/>
              </w:rPr>
              <w:t>Уникальные природные условия</w:t>
            </w:r>
          </w:p>
        </w:tc>
        <w:tc>
          <w:tcPr>
            <w:tcW w:w="6715" w:type="dxa"/>
            <w:tcBorders>
              <w:left w:val="single" w:sz="1" w:space="0" w:color="000000"/>
              <w:bottom w:val="single" w:sz="1" w:space="0" w:color="000000"/>
              <w:right w:val="single" w:sz="1" w:space="0" w:color="000000"/>
            </w:tcBorders>
            <w:shd w:val="clear" w:color="auto" w:fill="FFFFFF"/>
          </w:tcPr>
          <w:p w:rsidR="004C1B8D" w:rsidRPr="003671AC" w:rsidRDefault="004C1B8D" w:rsidP="007859E4">
            <w:pPr>
              <w:pStyle w:val="af6"/>
              <w:spacing w:line="240" w:lineRule="auto"/>
              <w:ind w:firstLine="0"/>
              <w:rPr>
                <w:rFonts w:cs="Arial"/>
                <w:sz w:val="24"/>
                <w:szCs w:val="24"/>
              </w:rPr>
            </w:pPr>
            <w:proofErr w:type="spellStart"/>
            <w:r w:rsidRPr="003671AC">
              <w:rPr>
                <w:rFonts w:cs="Arial"/>
                <w:sz w:val="24"/>
                <w:szCs w:val="24"/>
              </w:rPr>
              <w:t>Новопостояловское</w:t>
            </w:r>
            <w:proofErr w:type="spellEnd"/>
            <w:r w:rsidRPr="003671AC">
              <w:rPr>
                <w:rFonts w:cs="Arial"/>
                <w:sz w:val="24"/>
                <w:szCs w:val="24"/>
              </w:rPr>
              <w:t xml:space="preserve"> сельское поселение расположено на территории </w:t>
            </w:r>
            <w:proofErr w:type="gramStart"/>
            <w:r w:rsidRPr="003671AC">
              <w:rPr>
                <w:rFonts w:cs="Arial"/>
                <w:sz w:val="24"/>
                <w:szCs w:val="24"/>
              </w:rPr>
              <w:t>характеризующейся</w:t>
            </w:r>
            <w:proofErr w:type="gramEnd"/>
            <w:r w:rsidRPr="003671AC">
              <w:rPr>
                <w:rFonts w:cs="Arial"/>
                <w:sz w:val="24"/>
                <w:szCs w:val="24"/>
              </w:rPr>
              <w:t xml:space="preserve"> высоким природным потенциалом. </w:t>
            </w:r>
          </w:p>
        </w:tc>
      </w:tr>
      <w:tr w:rsidR="004C1B8D" w:rsidRPr="003671AC" w:rsidTr="007859E4">
        <w:tc>
          <w:tcPr>
            <w:tcW w:w="2925" w:type="dxa"/>
            <w:tcBorders>
              <w:left w:val="single" w:sz="1" w:space="0" w:color="000000"/>
              <w:bottom w:val="single" w:sz="1" w:space="0" w:color="000000"/>
            </w:tcBorders>
            <w:shd w:val="clear" w:color="auto" w:fill="FFFFFF"/>
            <w:vAlign w:val="center"/>
          </w:tcPr>
          <w:p w:rsidR="004C1B8D" w:rsidRPr="003671AC" w:rsidRDefault="004C1B8D" w:rsidP="007859E4">
            <w:pPr>
              <w:pStyle w:val="af6"/>
              <w:spacing w:line="240" w:lineRule="auto"/>
              <w:ind w:firstLine="0"/>
              <w:jc w:val="center"/>
              <w:rPr>
                <w:rFonts w:cs="Arial"/>
                <w:sz w:val="24"/>
                <w:szCs w:val="24"/>
              </w:rPr>
            </w:pPr>
            <w:r w:rsidRPr="003671AC">
              <w:rPr>
                <w:rFonts w:cs="Arial"/>
                <w:sz w:val="24"/>
                <w:szCs w:val="24"/>
              </w:rPr>
              <w:t>Высокий историко-культурный потенциал</w:t>
            </w:r>
          </w:p>
        </w:tc>
        <w:tc>
          <w:tcPr>
            <w:tcW w:w="6715" w:type="dxa"/>
            <w:tcBorders>
              <w:left w:val="single" w:sz="1" w:space="0" w:color="000000"/>
              <w:bottom w:val="single" w:sz="1" w:space="0" w:color="000000"/>
              <w:right w:val="single" w:sz="1" w:space="0" w:color="000000"/>
            </w:tcBorders>
            <w:shd w:val="clear" w:color="auto" w:fill="FFFFFF"/>
          </w:tcPr>
          <w:p w:rsidR="004C1B8D" w:rsidRPr="003671AC" w:rsidRDefault="004C1B8D" w:rsidP="007859E4">
            <w:pPr>
              <w:pStyle w:val="af6"/>
              <w:spacing w:line="240" w:lineRule="auto"/>
              <w:ind w:firstLine="0"/>
              <w:rPr>
                <w:rFonts w:cs="Arial"/>
                <w:sz w:val="24"/>
                <w:szCs w:val="24"/>
              </w:rPr>
            </w:pPr>
            <w:r w:rsidRPr="003671AC">
              <w:rPr>
                <w:rFonts w:cs="Arial"/>
                <w:sz w:val="24"/>
                <w:szCs w:val="24"/>
              </w:rPr>
              <w:t xml:space="preserve">Наличие богатого историко-культурного наследия создает дополнительные предпосылки для их реабилитации и возрождения, </w:t>
            </w:r>
            <w:proofErr w:type="gramStart"/>
            <w:r w:rsidRPr="003671AC">
              <w:rPr>
                <w:rFonts w:cs="Arial"/>
                <w:sz w:val="24"/>
                <w:szCs w:val="24"/>
              </w:rPr>
              <w:t>сельскохозяйственная</w:t>
            </w:r>
            <w:proofErr w:type="gramEnd"/>
            <w:r w:rsidRPr="003671AC">
              <w:rPr>
                <w:rFonts w:cs="Arial"/>
                <w:sz w:val="24"/>
                <w:szCs w:val="24"/>
              </w:rPr>
              <w:t xml:space="preserve"> направление.</w:t>
            </w:r>
          </w:p>
        </w:tc>
      </w:tr>
      <w:tr w:rsidR="004C1B8D" w:rsidRPr="003671AC" w:rsidTr="007859E4">
        <w:tc>
          <w:tcPr>
            <w:tcW w:w="2925" w:type="dxa"/>
            <w:tcBorders>
              <w:left w:val="single" w:sz="1" w:space="0" w:color="000000"/>
              <w:bottom w:val="single" w:sz="1" w:space="0" w:color="000000"/>
            </w:tcBorders>
            <w:shd w:val="clear" w:color="auto" w:fill="FFFFFF"/>
            <w:vAlign w:val="center"/>
          </w:tcPr>
          <w:p w:rsidR="004C1B8D" w:rsidRPr="003671AC" w:rsidRDefault="004C1B8D" w:rsidP="007859E4">
            <w:pPr>
              <w:pStyle w:val="af6"/>
              <w:spacing w:line="240" w:lineRule="auto"/>
              <w:ind w:firstLine="0"/>
              <w:jc w:val="center"/>
              <w:rPr>
                <w:rFonts w:cs="Arial"/>
                <w:sz w:val="24"/>
                <w:szCs w:val="24"/>
              </w:rPr>
            </w:pPr>
            <w:r w:rsidRPr="003671AC">
              <w:rPr>
                <w:rFonts w:cs="Arial"/>
                <w:sz w:val="24"/>
                <w:szCs w:val="24"/>
              </w:rPr>
              <w:t>Значительные резервы территории</w:t>
            </w:r>
          </w:p>
        </w:tc>
        <w:tc>
          <w:tcPr>
            <w:tcW w:w="6715" w:type="dxa"/>
            <w:tcBorders>
              <w:left w:val="single" w:sz="1" w:space="0" w:color="000000"/>
              <w:bottom w:val="single" w:sz="1" w:space="0" w:color="000000"/>
              <w:right w:val="single" w:sz="1" w:space="0" w:color="000000"/>
            </w:tcBorders>
            <w:shd w:val="clear" w:color="auto" w:fill="FFFFFF"/>
          </w:tcPr>
          <w:p w:rsidR="004C1B8D" w:rsidRPr="003671AC" w:rsidRDefault="004C1B8D" w:rsidP="007859E4">
            <w:pPr>
              <w:pStyle w:val="af6"/>
              <w:spacing w:line="240" w:lineRule="auto"/>
              <w:ind w:firstLine="0"/>
              <w:rPr>
                <w:rFonts w:cs="Arial"/>
                <w:sz w:val="24"/>
                <w:szCs w:val="24"/>
              </w:rPr>
            </w:pPr>
            <w:r w:rsidRPr="003671AC">
              <w:rPr>
                <w:rFonts w:cs="Arial"/>
                <w:sz w:val="24"/>
                <w:szCs w:val="24"/>
              </w:rPr>
              <w:t>Здесь можно ожидать повышение инвестиционной и деловой активности, возрастание спроса на землю и строительные услуги.</w:t>
            </w:r>
          </w:p>
        </w:tc>
      </w:tr>
    </w:tbl>
    <w:p w:rsidR="004C1B8D" w:rsidRPr="003671AC" w:rsidRDefault="004C1B8D" w:rsidP="004C1B8D">
      <w:pPr>
        <w:rPr>
          <w:rFonts w:cs="Arial"/>
          <w:color w:val="000000"/>
        </w:rPr>
      </w:pPr>
      <w:r w:rsidRPr="003671AC">
        <w:rPr>
          <w:rFonts w:cs="Arial"/>
          <w:color w:val="000000"/>
        </w:rPr>
        <w:t>Земельный фонд, предоставленный для нужд сельскохозяйственного производства, насчитывает порядка 3,2 тыс</w:t>
      </w:r>
      <w:proofErr w:type="gramStart"/>
      <w:r w:rsidRPr="003671AC">
        <w:rPr>
          <w:rFonts w:cs="Arial"/>
          <w:color w:val="000000"/>
        </w:rPr>
        <w:t>.г</w:t>
      </w:r>
      <w:proofErr w:type="gramEnd"/>
      <w:r w:rsidRPr="003671AC">
        <w:rPr>
          <w:rFonts w:cs="Arial"/>
          <w:color w:val="000000"/>
        </w:rPr>
        <w:t>а — более 65% территориальных ресурсов поселения. В большей степени его использование связано с полеводством зернового направления, сочетающегося с выращиванием технических культур. Главными производственными культурами являются пшеница озимая, подсолнечник.</w:t>
      </w:r>
    </w:p>
    <w:p w:rsidR="004C1B8D" w:rsidRPr="003671AC" w:rsidRDefault="004C1B8D" w:rsidP="004C1B8D">
      <w:pPr>
        <w:rPr>
          <w:rFonts w:cs="Arial"/>
          <w:color w:val="000000"/>
        </w:rPr>
      </w:pPr>
      <w:r w:rsidRPr="003671AC">
        <w:rPr>
          <w:rFonts w:cs="Arial"/>
          <w:color w:val="000000"/>
        </w:rPr>
        <w:t xml:space="preserve">В небольших объемах налажено производство картофеля, овощей, плодово-ягодной продукции. </w:t>
      </w:r>
    </w:p>
    <w:p w:rsidR="004C1B8D" w:rsidRPr="003671AC" w:rsidRDefault="004C1B8D" w:rsidP="004C1B8D">
      <w:pPr>
        <w:pStyle w:val="2"/>
        <w:ind w:firstLine="709"/>
        <w:jc w:val="both"/>
        <w:rPr>
          <w:rFonts w:cs="Arial"/>
          <w:b w:val="0"/>
          <w:color w:val="000000"/>
          <w:sz w:val="24"/>
          <w:szCs w:val="24"/>
        </w:rPr>
      </w:pPr>
      <w:r w:rsidRPr="003671AC">
        <w:rPr>
          <w:rFonts w:cs="Arial"/>
          <w:b w:val="0"/>
          <w:color w:val="000000"/>
          <w:sz w:val="24"/>
          <w:szCs w:val="24"/>
        </w:rPr>
        <w:t>Другое важное направление специализации сельского хозяйства -  животноводство. На территории сельского поселения представлено молочно-мясным скотоводством, свиноводством и птицеводством.</w:t>
      </w:r>
    </w:p>
    <w:p w:rsidR="00F409E5" w:rsidRPr="003671AC" w:rsidRDefault="00F409E5" w:rsidP="004C1B8D">
      <w:pPr>
        <w:pStyle w:val="2"/>
        <w:ind w:firstLine="709"/>
        <w:jc w:val="both"/>
        <w:rPr>
          <w:rFonts w:cs="Arial"/>
          <w:b w:val="0"/>
          <w:bCs w:val="0"/>
          <w:sz w:val="24"/>
          <w:szCs w:val="24"/>
        </w:rPr>
      </w:pPr>
      <w:r w:rsidRPr="003671AC">
        <w:rPr>
          <w:rFonts w:cs="Arial"/>
          <w:b w:val="0"/>
          <w:sz w:val="24"/>
          <w:szCs w:val="24"/>
        </w:rPr>
        <w:t>2.3 Характеристика функционирования и показатели работы транспортной инфраструктуры по видам транспорта</w:t>
      </w:r>
      <w:r w:rsidR="00926761" w:rsidRPr="003671AC">
        <w:rPr>
          <w:rFonts w:cs="Arial"/>
          <w:b w:val="0"/>
          <w:sz w:val="24"/>
          <w:szCs w:val="24"/>
        </w:rPr>
        <w:t>.</w:t>
      </w:r>
    </w:p>
    <w:p w:rsidR="004C1B8D" w:rsidRPr="003671AC" w:rsidRDefault="004C1B8D" w:rsidP="004C1B8D">
      <w:pPr>
        <w:rPr>
          <w:rFonts w:cs="Arial"/>
        </w:rPr>
      </w:pPr>
      <w:r w:rsidRPr="003671AC">
        <w:rPr>
          <w:rFonts w:cs="Arial"/>
        </w:rPr>
        <w:t>Транспортная инфраструктура – система коммуникаций и объектов сельского, внешнего пассажирского и грузового транспорта, включающая улично-дорожную сеть, линии и сооружения внеуличного транспорта, объекты обслуживания пассажиров, объекты обработки грузов, объекты постоянного и временного хранения и технического обслуживания транспортных средств.</w:t>
      </w:r>
    </w:p>
    <w:p w:rsidR="004C1B8D" w:rsidRPr="003671AC" w:rsidRDefault="004C1B8D" w:rsidP="004C1B8D">
      <w:pPr>
        <w:rPr>
          <w:rFonts w:cs="Arial"/>
        </w:rPr>
      </w:pPr>
      <w:r w:rsidRPr="003671AC">
        <w:rPr>
          <w:rFonts w:cs="Arial"/>
        </w:rPr>
        <w:t xml:space="preserve">Уровень развития транспортной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Внешние транспортно-экономические связи Новопостояловского сельского поселения с </w:t>
      </w:r>
      <w:r w:rsidRPr="003671AC">
        <w:rPr>
          <w:rFonts w:cs="Arial"/>
        </w:rPr>
        <w:lastRenderedPageBreak/>
        <w:t xml:space="preserve">другими регионами осуществляются в основном автомобильным видом транспорта, а также железнодорожным транспортом. </w:t>
      </w:r>
    </w:p>
    <w:p w:rsidR="004C1B8D" w:rsidRPr="003671AC" w:rsidRDefault="004C1B8D" w:rsidP="004C1B8D">
      <w:pPr>
        <w:rPr>
          <w:rFonts w:cs="Arial"/>
        </w:rPr>
      </w:pPr>
      <w:r w:rsidRPr="003671AC">
        <w:rPr>
          <w:rFonts w:cs="Arial"/>
        </w:rPr>
        <w:t xml:space="preserve">Россошанский район </w:t>
      </w:r>
      <w:proofErr w:type="gramStart"/>
      <w:r w:rsidRPr="003671AC">
        <w:rPr>
          <w:rFonts w:cs="Arial"/>
        </w:rPr>
        <w:t>расположен</w:t>
      </w:r>
      <w:proofErr w:type="gramEnd"/>
      <w:r w:rsidRPr="003671AC">
        <w:rPr>
          <w:rFonts w:cs="Arial"/>
        </w:rPr>
        <w:t xml:space="preserve"> в юго-западной части Воронежской области и имеет разветвленную сеть автомобильных дорог, состояние которых положительно оценивается в России. Россошанский район с севера на юг пересекает железнодорожная магистраль Москва - Адлер. Также с севера на юг проходит автомагистраль Воронеж – Россошь - Луганск, с востока на запад – Павловск – Россошь – Белгород.</w:t>
      </w:r>
    </w:p>
    <w:p w:rsidR="004C1B8D" w:rsidRPr="003671AC" w:rsidRDefault="004C1B8D" w:rsidP="004C1B8D">
      <w:pPr>
        <w:rPr>
          <w:rFonts w:cs="Arial"/>
        </w:rPr>
      </w:pPr>
      <w:r w:rsidRPr="003671AC">
        <w:rPr>
          <w:rFonts w:cs="Arial"/>
        </w:rPr>
        <w:t>Район обладает очень выгодным транспортно-географическим положением. Особенностью территориального размещения района является его пограничное положение вдоль западной границы Воронежской области – зоной взаимодействия двух стран – России и Украины (Луганск). Протяженность государственной границы 2189 м.</w:t>
      </w:r>
    </w:p>
    <w:p w:rsidR="004C1B8D" w:rsidRPr="003671AC" w:rsidRDefault="004C1B8D" w:rsidP="004C1B8D">
      <w:pPr>
        <w:pStyle w:val="a0"/>
        <w:spacing w:after="0" w:line="240" w:lineRule="auto"/>
        <w:rPr>
          <w:rFonts w:ascii="Arial" w:hAnsi="Arial" w:cs="Arial"/>
          <w:sz w:val="24"/>
          <w:szCs w:val="24"/>
        </w:rPr>
      </w:pPr>
      <w:r w:rsidRPr="003671AC">
        <w:rPr>
          <w:rFonts w:ascii="Arial" w:hAnsi="Arial" w:cs="Arial"/>
          <w:sz w:val="24"/>
          <w:szCs w:val="24"/>
        </w:rPr>
        <w:t>Через районный центр проходит железнодорожная магистраль Москва-Адлер. Автомобильные дороги регионального значения Россошь-Алексеевка, Воронеж-Миллерово, Россошь-Ровеньки, Россошь-Луганск расширяют транспортно-экономические связи района.</w:t>
      </w:r>
    </w:p>
    <w:p w:rsidR="004C1B8D" w:rsidRPr="003671AC" w:rsidRDefault="004C1B8D" w:rsidP="004C1B8D">
      <w:pPr>
        <w:pStyle w:val="a0"/>
        <w:spacing w:after="0" w:line="240" w:lineRule="auto"/>
        <w:rPr>
          <w:rFonts w:ascii="Arial" w:hAnsi="Arial" w:cs="Arial"/>
          <w:sz w:val="24"/>
          <w:szCs w:val="24"/>
        </w:rPr>
      </w:pPr>
      <w:r w:rsidRPr="003671AC">
        <w:rPr>
          <w:rFonts w:ascii="Arial" w:hAnsi="Arial" w:cs="Arial"/>
          <w:sz w:val="24"/>
          <w:szCs w:val="24"/>
        </w:rPr>
        <w:t xml:space="preserve">В настоящее время транспортный комплекс Новопостояловского сельского поселения представлен автомобильным и железнодорожным. </w:t>
      </w:r>
    </w:p>
    <w:p w:rsidR="004C1B8D" w:rsidRPr="003671AC" w:rsidRDefault="004C1B8D" w:rsidP="004C1B8D">
      <w:pPr>
        <w:rPr>
          <w:rFonts w:cs="Arial"/>
        </w:rPr>
      </w:pPr>
      <w:r w:rsidRPr="003671AC">
        <w:rPr>
          <w:rFonts w:cs="Arial"/>
        </w:rPr>
        <w:t xml:space="preserve">Населенные пункты </w:t>
      </w:r>
      <w:proofErr w:type="gramStart"/>
      <w:r w:rsidRPr="003671AC">
        <w:rPr>
          <w:rFonts w:cs="Arial"/>
        </w:rPr>
        <w:t>сбалансировано</w:t>
      </w:r>
      <w:proofErr w:type="gramEnd"/>
      <w:r w:rsidRPr="003671AC">
        <w:rPr>
          <w:rFonts w:cs="Arial"/>
        </w:rPr>
        <w:t xml:space="preserve"> пересечены автодорогами местного значения. Малая интенсивность потока движения выноса автодороги за границы жилой зоны не требует.</w:t>
      </w:r>
    </w:p>
    <w:p w:rsidR="004C1B8D" w:rsidRPr="003671AC" w:rsidRDefault="004C1B8D" w:rsidP="004C1B8D">
      <w:pPr>
        <w:rPr>
          <w:rFonts w:cs="Arial"/>
          <w:color w:val="000000"/>
        </w:rPr>
      </w:pPr>
      <w:r w:rsidRPr="003671AC">
        <w:rPr>
          <w:rFonts w:cs="Arial"/>
        </w:rPr>
        <w:t xml:space="preserve"> </w:t>
      </w:r>
      <w:proofErr w:type="gramStart"/>
      <w:r w:rsidRPr="003671AC">
        <w:rPr>
          <w:rFonts w:cs="Arial"/>
        </w:rPr>
        <w:t>Виды общественного транспорта, используемые населением, организациями и предприятиями Новопостояловского сельского поселения представлены в таблице 5.</w:t>
      </w:r>
      <w:proofErr w:type="gramEnd"/>
    </w:p>
    <w:p w:rsidR="004C1B8D" w:rsidRPr="003671AC" w:rsidRDefault="004C1B8D" w:rsidP="004C1B8D">
      <w:pPr>
        <w:jc w:val="right"/>
        <w:rPr>
          <w:rFonts w:cs="Arial"/>
          <w:b/>
          <w:bCs/>
        </w:rPr>
      </w:pPr>
      <w:r w:rsidRPr="003671AC">
        <w:rPr>
          <w:rFonts w:cs="Arial"/>
          <w:color w:val="000000"/>
        </w:rPr>
        <w:t>Таблица 5</w:t>
      </w:r>
    </w:p>
    <w:tbl>
      <w:tblPr>
        <w:tblW w:w="0" w:type="auto"/>
        <w:tblInd w:w="55" w:type="dxa"/>
        <w:shd w:val="clear" w:color="auto" w:fill="FFFFFF"/>
        <w:tblLayout w:type="fixed"/>
        <w:tblCellMar>
          <w:top w:w="55" w:type="dxa"/>
          <w:left w:w="55" w:type="dxa"/>
          <w:bottom w:w="55" w:type="dxa"/>
          <w:right w:w="55" w:type="dxa"/>
        </w:tblCellMar>
        <w:tblLook w:val="0000"/>
      </w:tblPr>
      <w:tblGrid>
        <w:gridCol w:w="3850"/>
        <w:gridCol w:w="5790"/>
      </w:tblGrid>
      <w:tr w:rsidR="004C1B8D" w:rsidRPr="003671AC" w:rsidTr="007859E4">
        <w:trPr>
          <w:trHeight w:val="460"/>
        </w:trPr>
        <w:tc>
          <w:tcPr>
            <w:tcW w:w="3850" w:type="dxa"/>
            <w:tcBorders>
              <w:top w:val="single" w:sz="1" w:space="0" w:color="000000"/>
              <w:left w:val="single" w:sz="1" w:space="0" w:color="000000"/>
              <w:bottom w:val="single" w:sz="1" w:space="0" w:color="000000"/>
            </w:tcBorders>
            <w:shd w:val="clear" w:color="auto" w:fill="FFFFFF"/>
            <w:vAlign w:val="center"/>
          </w:tcPr>
          <w:p w:rsidR="004C1B8D" w:rsidRPr="003671AC" w:rsidRDefault="004C1B8D" w:rsidP="007859E4">
            <w:pPr>
              <w:pStyle w:val="af6"/>
              <w:ind w:firstLine="0"/>
              <w:jc w:val="center"/>
              <w:rPr>
                <w:rFonts w:cs="Arial"/>
                <w:b/>
                <w:bCs/>
                <w:sz w:val="24"/>
                <w:szCs w:val="24"/>
              </w:rPr>
            </w:pPr>
            <w:r w:rsidRPr="003671AC">
              <w:rPr>
                <w:rFonts w:cs="Arial"/>
                <w:b/>
                <w:bCs/>
                <w:sz w:val="24"/>
                <w:szCs w:val="24"/>
              </w:rPr>
              <w:t>Вид транспорта</w:t>
            </w:r>
          </w:p>
        </w:tc>
        <w:tc>
          <w:tcPr>
            <w:tcW w:w="5790"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4C1B8D" w:rsidRPr="003671AC" w:rsidRDefault="004C1B8D" w:rsidP="007859E4">
            <w:pPr>
              <w:pStyle w:val="af6"/>
              <w:ind w:firstLine="0"/>
              <w:jc w:val="center"/>
              <w:rPr>
                <w:rFonts w:cs="Arial"/>
                <w:b/>
                <w:bCs/>
                <w:sz w:val="24"/>
                <w:szCs w:val="24"/>
              </w:rPr>
            </w:pPr>
            <w:r w:rsidRPr="003671AC">
              <w:rPr>
                <w:rFonts w:cs="Arial"/>
                <w:b/>
                <w:bCs/>
                <w:sz w:val="24"/>
                <w:szCs w:val="24"/>
              </w:rPr>
              <w:t>Интенсивность использования</w:t>
            </w:r>
          </w:p>
        </w:tc>
      </w:tr>
      <w:tr w:rsidR="004C1B8D" w:rsidRPr="003671AC" w:rsidTr="007859E4">
        <w:tc>
          <w:tcPr>
            <w:tcW w:w="3850" w:type="dxa"/>
            <w:tcBorders>
              <w:left w:val="single" w:sz="1" w:space="0" w:color="000000"/>
              <w:bottom w:val="single" w:sz="1" w:space="0" w:color="000000"/>
            </w:tcBorders>
            <w:shd w:val="clear" w:color="auto" w:fill="FFFFFF"/>
            <w:vAlign w:val="center"/>
          </w:tcPr>
          <w:p w:rsidR="004C1B8D" w:rsidRPr="003671AC" w:rsidRDefault="004C1B8D" w:rsidP="007859E4">
            <w:pPr>
              <w:pStyle w:val="af6"/>
              <w:ind w:firstLine="0"/>
              <w:jc w:val="center"/>
              <w:rPr>
                <w:rFonts w:cs="Arial"/>
                <w:sz w:val="24"/>
                <w:szCs w:val="24"/>
              </w:rPr>
            </w:pPr>
            <w:r w:rsidRPr="003671AC">
              <w:rPr>
                <w:rFonts w:cs="Arial"/>
                <w:sz w:val="24"/>
                <w:szCs w:val="24"/>
              </w:rPr>
              <w:t>Железнодорожный транспорт</w:t>
            </w:r>
          </w:p>
        </w:tc>
        <w:tc>
          <w:tcPr>
            <w:tcW w:w="5790" w:type="dxa"/>
            <w:tcBorders>
              <w:left w:val="single" w:sz="1" w:space="0" w:color="000000"/>
              <w:bottom w:val="single" w:sz="1" w:space="0" w:color="000000"/>
              <w:right w:val="single" w:sz="1" w:space="0" w:color="000000"/>
            </w:tcBorders>
            <w:shd w:val="clear" w:color="auto" w:fill="FFFFFF"/>
          </w:tcPr>
          <w:p w:rsidR="004C1B8D" w:rsidRPr="003671AC" w:rsidRDefault="004C1B8D" w:rsidP="007859E4">
            <w:pPr>
              <w:pStyle w:val="af6"/>
              <w:ind w:firstLine="0"/>
              <w:rPr>
                <w:rFonts w:cs="Arial"/>
                <w:sz w:val="24"/>
                <w:szCs w:val="24"/>
              </w:rPr>
            </w:pPr>
            <w:r w:rsidRPr="003671AC">
              <w:rPr>
                <w:rFonts w:cs="Arial"/>
                <w:sz w:val="24"/>
                <w:szCs w:val="24"/>
              </w:rPr>
              <w:t>Имеется железнодорожная магистраль, через которую регулярно проходят пассажирские и грузовые поезда.</w:t>
            </w:r>
          </w:p>
        </w:tc>
      </w:tr>
      <w:tr w:rsidR="004C1B8D" w:rsidRPr="003671AC" w:rsidTr="007859E4">
        <w:tc>
          <w:tcPr>
            <w:tcW w:w="3850" w:type="dxa"/>
            <w:tcBorders>
              <w:left w:val="single" w:sz="1" w:space="0" w:color="000000"/>
              <w:bottom w:val="single" w:sz="1" w:space="0" w:color="000000"/>
            </w:tcBorders>
            <w:shd w:val="clear" w:color="auto" w:fill="FFFFFF"/>
          </w:tcPr>
          <w:p w:rsidR="004C1B8D" w:rsidRPr="003671AC" w:rsidRDefault="004C1B8D" w:rsidP="007859E4">
            <w:pPr>
              <w:pStyle w:val="af6"/>
              <w:ind w:firstLine="0"/>
              <w:jc w:val="center"/>
              <w:rPr>
                <w:rFonts w:cs="Arial"/>
                <w:sz w:val="24"/>
                <w:szCs w:val="24"/>
              </w:rPr>
            </w:pPr>
            <w:r w:rsidRPr="003671AC">
              <w:rPr>
                <w:rFonts w:cs="Arial"/>
                <w:sz w:val="24"/>
                <w:szCs w:val="24"/>
              </w:rPr>
              <w:t>Водный транспорт</w:t>
            </w:r>
          </w:p>
        </w:tc>
        <w:tc>
          <w:tcPr>
            <w:tcW w:w="5790" w:type="dxa"/>
            <w:tcBorders>
              <w:left w:val="single" w:sz="1" w:space="0" w:color="000000"/>
              <w:bottom w:val="single" w:sz="1" w:space="0" w:color="000000"/>
              <w:right w:val="single" w:sz="1" w:space="0" w:color="000000"/>
            </w:tcBorders>
            <w:shd w:val="clear" w:color="auto" w:fill="FFFFFF"/>
          </w:tcPr>
          <w:p w:rsidR="004C1B8D" w:rsidRPr="003671AC" w:rsidRDefault="004C1B8D" w:rsidP="007859E4">
            <w:pPr>
              <w:spacing w:line="100" w:lineRule="atLeast"/>
              <w:ind w:firstLine="0"/>
              <w:rPr>
                <w:rFonts w:cs="Arial"/>
              </w:rPr>
            </w:pPr>
            <w:r w:rsidRPr="003671AC">
              <w:rPr>
                <w:rFonts w:cs="Arial"/>
              </w:rPr>
              <w:t>Водные перевозки не осуществляются.</w:t>
            </w:r>
          </w:p>
        </w:tc>
      </w:tr>
      <w:tr w:rsidR="004C1B8D" w:rsidRPr="003671AC" w:rsidTr="007859E4">
        <w:tc>
          <w:tcPr>
            <w:tcW w:w="3850" w:type="dxa"/>
            <w:tcBorders>
              <w:left w:val="single" w:sz="1" w:space="0" w:color="000000"/>
              <w:bottom w:val="single" w:sz="1" w:space="0" w:color="000000"/>
            </w:tcBorders>
            <w:shd w:val="clear" w:color="auto" w:fill="FFFFFF"/>
          </w:tcPr>
          <w:p w:rsidR="004C1B8D" w:rsidRPr="003671AC" w:rsidRDefault="004C1B8D" w:rsidP="007859E4">
            <w:pPr>
              <w:pStyle w:val="af6"/>
              <w:ind w:firstLine="0"/>
              <w:jc w:val="center"/>
              <w:rPr>
                <w:rFonts w:cs="Arial"/>
                <w:sz w:val="24"/>
                <w:szCs w:val="24"/>
              </w:rPr>
            </w:pPr>
            <w:r w:rsidRPr="003671AC">
              <w:rPr>
                <w:rFonts w:cs="Arial"/>
                <w:sz w:val="24"/>
                <w:szCs w:val="24"/>
              </w:rPr>
              <w:t>Воздушный транспорт</w:t>
            </w:r>
          </w:p>
        </w:tc>
        <w:tc>
          <w:tcPr>
            <w:tcW w:w="5790" w:type="dxa"/>
            <w:tcBorders>
              <w:left w:val="single" w:sz="1" w:space="0" w:color="000000"/>
              <w:bottom w:val="single" w:sz="1" w:space="0" w:color="000000"/>
              <w:right w:val="single" w:sz="1" w:space="0" w:color="000000"/>
            </w:tcBorders>
            <w:shd w:val="clear" w:color="auto" w:fill="FFFFFF"/>
          </w:tcPr>
          <w:p w:rsidR="004C1B8D" w:rsidRPr="003671AC" w:rsidRDefault="004C1B8D" w:rsidP="007859E4">
            <w:pPr>
              <w:spacing w:line="100" w:lineRule="atLeast"/>
              <w:ind w:firstLine="0"/>
              <w:rPr>
                <w:rFonts w:cs="Arial"/>
              </w:rPr>
            </w:pPr>
            <w:r w:rsidRPr="003671AC">
              <w:rPr>
                <w:rFonts w:cs="Arial"/>
              </w:rPr>
              <w:t>Воздушные перевозки не осуществляются.</w:t>
            </w:r>
          </w:p>
        </w:tc>
      </w:tr>
      <w:tr w:rsidR="004C1B8D" w:rsidRPr="003671AC" w:rsidTr="007859E4">
        <w:tc>
          <w:tcPr>
            <w:tcW w:w="3850" w:type="dxa"/>
            <w:tcBorders>
              <w:left w:val="single" w:sz="1" w:space="0" w:color="000000"/>
              <w:bottom w:val="single" w:sz="1" w:space="0" w:color="000000"/>
            </w:tcBorders>
            <w:shd w:val="clear" w:color="auto" w:fill="FFFFFF"/>
          </w:tcPr>
          <w:p w:rsidR="004C1B8D" w:rsidRPr="003671AC" w:rsidRDefault="004C1B8D" w:rsidP="007859E4">
            <w:pPr>
              <w:pStyle w:val="af6"/>
              <w:ind w:firstLine="0"/>
              <w:jc w:val="center"/>
              <w:rPr>
                <w:rFonts w:cs="Arial"/>
                <w:sz w:val="24"/>
                <w:szCs w:val="24"/>
              </w:rPr>
            </w:pPr>
            <w:r w:rsidRPr="003671AC">
              <w:rPr>
                <w:rFonts w:cs="Arial"/>
                <w:sz w:val="24"/>
                <w:szCs w:val="24"/>
              </w:rPr>
              <w:t>Автомобильный транспорт</w:t>
            </w:r>
          </w:p>
        </w:tc>
        <w:tc>
          <w:tcPr>
            <w:tcW w:w="5790" w:type="dxa"/>
            <w:tcBorders>
              <w:left w:val="single" w:sz="1" w:space="0" w:color="000000"/>
              <w:bottom w:val="single" w:sz="1" w:space="0" w:color="000000"/>
              <w:right w:val="single" w:sz="1" w:space="0" w:color="000000"/>
            </w:tcBorders>
            <w:shd w:val="clear" w:color="auto" w:fill="FFFFFF"/>
          </w:tcPr>
          <w:p w:rsidR="004C1B8D" w:rsidRPr="003671AC" w:rsidRDefault="004C1B8D" w:rsidP="007859E4">
            <w:pPr>
              <w:spacing w:line="100" w:lineRule="atLeast"/>
              <w:ind w:firstLine="0"/>
              <w:rPr>
                <w:rFonts w:cs="Arial"/>
              </w:rPr>
            </w:pPr>
            <w:r w:rsidRPr="003671AC">
              <w:rPr>
                <w:rFonts w:cs="Arial"/>
              </w:rPr>
              <w:t>Основное средство перемещения грузов и перевозок граждан (личный транспорт)</w:t>
            </w:r>
          </w:p>
        </w:tc>
      </w:tr>
    </w:tbl>
    <w:p w:rsidR="004C1B8D" w:rsidRPr="003671AC" w:rsidRDefault="004C1B8D" w:rsidP="00266382">
      <w:pPr>
        <w:ind w:firstLine="709"/>
        <w:rPr>
          <w:rFonts w:cs="Arial"/>
          <w:color w:val="1E1E1E"/>
          <w:highlight w:val="yellow"/>
        </w:rPr>
      </w:pPr>
    </w:p>
    <w:p w:rsidR="00BD4E44" w:rsidRPr="003671AC" w:rsidRDefault="00BD4E44" w:rsidP="00266382">
      <w:pPr>
        <w:ind w:firstLine="709"/>
        <w:rPr>
          <w:rFonts w:cs="Arial"/>
          <w:color w:val="1E1E1E"/>
        </w:rPr>
      </w:pPr>
      <w:r w:rsidRPr="003671AC">
        <w:rPr>
          <w:rFonts w:cs="Arial"/>
          <w:color w:val="1E1E1E"/>
        </w:rPr>
        <w:t>2.4 Характеристика условий движения пешеходов, велосипедистов и лиц, использующих для передвижения средства индивидуальной мобильности</w:t>
      </w:r>
      <w:r w:rsidR="00177042" w:rsidRPr="003671AC">
        <w:rPr>
          <w:rFonts w:cs="Arial"/>
          <w:color w:val="1E1E1E"/>
        </w:rPr>
        <w:t>.</w:t>
      </w:r>
    </w:p>
    <w:p w:rsidR="00BD4E44" w:rsidRPr="003671AC" w:rsidRDefault="00BD4E44" w:rsidP="00266382">
      <w:pPr>
        <w:ind w:firstLine="709"/>
        <w:rPr>
          <w:rFonts w:cs="Arial"/>
          <w:color w:val="1E1E1E"/>
        </w:rPr>
      </w:pPr>
      <w:r w:rsidRPr="003671AC">
        <w:rPr>
          <w:rFonts w:cs="Arial"/>
          <w:color w:val="1E1E1E"/>
        </w:rPr>
        <w:t>Специализированные дорожки для велосипедного передвижения по территории поселения не предусмотрены.</w:t>
      </w:r>
      <w:r w:rsidR="00266382" w:rsidRPr="003671AC">
        <w:rPr>
          <w:rFonts w:cs="Arial"/>
          <w:color w:val="1E1E1E"/>
        </w:rPr>
        <w:t xml:space="preserve"> </w:t>
      </w:r>
      <w:r w:rsidRPr="003671AC">
        <w:rPr>
          <w:rFonts w:cs="Arial"/>
          <w:color w:val="1E1E1E"/>
        </w:rPr>
        <w:t>Движение велосипедистов осуществляется в соответствии с требованиями Правил дорожного движения, утвержденных постановлением Правительства Российской Федерации от 23.10.1993 № 1090 (далее – ПДД) по дорогам общего пользования.</w:t>
      </w:r>
    </w:p>
    <w:p w:rsidR="00BD4E44" w:rsidRPr="003671AC" w:rsidRDefault="00266382" w:rsidP="00266382">
      <w:pPr>
        <w:pStyle w:val="2"/>
        <w:ind w:firstLine="709"/>
        <w:jc w:val="both"/>
        <w:rPr>
          <w:rFonts w:cs="Arial"/>
          <w:b w:val="0"/>
          <w:sz w:val="24"/>
          <w:szCs w:val="24"/>
        </w:rPr>
      </w:pPr>
      <w:r w:rsidRPr="003671AC">
        <w:rPr>
          <w:rFonts w:cs="Arial"/>
          <w:b w:val="0"/>
          <w:bCs w:val="0"/>
          <w:iCs w:val="0"/>
          <w:color w:val="1E1E1E"/>
          <w:sz w:val="24"/>
          <w:szCs w:val="24"/>
        </w:rPr>
        <w:lastRenderedPageBreak/>
        <w:t xml:space="preserve"> </w:t>
      </w:r>
      <w:r w:rsidR="00BD4E44" w:rsidRPr="003671AC">
        <w:rPr>
          <w:rFonts w:cs="Arial"/>
          <w:b w:val="0"/>
          <w:bCs w:val="0"/>
          <w:iCs w:val="0"/>
          <w:color w:val="1E1E1E"/>
          <w:sz w:val="24"/>
          <w:szCs w:val="24"/>
        </w:rPr>
        <w:t>Движение лиц, использующих для передвижения средства индивидуальной мобильности осуществляться по тротуарам и пешеходным дорожкам, по правому краю проезжей части дороги, при соблюдении требований ПДД</w:t>
      </w:r>
      <w:r w:rsidRPr="003671AC">
        <w:rPr>
          <w:rFonts w:cs="Arial"/>
          <w:b w:val="0"/>
          <w:bCs w:val="0"/>
          <w:iCs w:val="0"/>
          <w:color w:val="1E1E1E"/>
          <w:sz w:val="24"/>
          <w:szCs w:val="24"/>
        </w:rPr>
        <w:t>.</w:t>
      </w:r>
    </w:p>
    <w:p w:rsidR="00BD4E44" w:rsidRPr="003671AC" w:rsidRDefault="00BD4E44" w:rsidP="00266382">
      <w:pPr>
        <w:pStyle w:val="2"/>
        <w:ind w:firstLine="709"/>
        <w:jc w:val="both"/>
        <w:rPr>
          <w:rFonts w:cs="Arial"/>
          <w:b w:val="0"/>
          <w:sz w:val="24"/>
          <w:szCs w:val="24"/>
        </w:rPr>
      </w:pPr>
    </w:p>
    <w:p w:rsidR="00F409E5" w:rsidRPr="003671AC" w:rsidRDefault="00F409E5" w:rsidP="00266382">
      <w:pPr>
        <w:pStyle w:val="2"/>
        <w:ind w:firstLine="709"/>
        <w:jc w:val="both"/>
        <w:rPr>
          <w:rFonts w:cs="Arial"/>
          <w:b w:val="0"/>
          <w:bCs w:val="0"/>
          <w:sz w:val="24"/>
          <w:szCs w:val="24"/>
        </w:rPr>
      </w:pPr>
      <w:r w:rsidRPr="003671AC">
        <w:rPr>
          <w:rFonts w:cs="Arial"/>
          <w:b w:val="0"/>
          <w:sz w:val="24"/>
          <w:szCs w:val="24"/>
        </w:rPr>
        <w:t>2.</w:t>
      </w:r>
      <w:r w:rsidR="00BD4E44" w:rsidRPr="003671AC">
        <w:rPr>
          <w:rFonts w:cs="Arial"/>
          <w:b w:val="0"/>
          <w:sz w:val="24"/>
          <w:szCs w:val="24"/>
        </w:rPr>
        <w:t>5</w:t>
      </w:r>
      <w:r w:rsidRPr="003671AC">
        <w:rPr>
          <w:rFonts w:cs="Arial"/>
          <w:b w:val="0"/>
          <w:sz w:val="24"/>
          <w:szCs w:val="24"/>
        </w:rPr>
        <w:t xml:space="preserve"> Характеристика сети дорог, оценка качества содержания дорог</w:t>
      </w:r>
      <w:r w:rsidR="00926761" w:rsidRPr="003671AC">
        <w:rPr>
          <w:rFonts w:cs="Arial"/>
          <w:b w:val="0"/>
          <w:sz w:val="24"/>
          <w:szCs w:val="24"/>
        </w:rPr>
        <w:t>.</w:t>
      </w:r>
    </w:p>
    <w:p w:rsidR="004C1B8D" w:rsidRPr="003671AC" w:rsidRDefault="004C1B8D" w:rsidP="004C1B8D">
      <w:pPr>
        <w:rPr>
          <w:rFonts w:cs="Arial"/>
          <w:color w:val="000000"/>
        </w:rPr>
      </w:pPr>
      <w:r w:rsidRPr="003671AC">
        <w:rPr>
          <w:rFonts w:cs="Arial"/>
          <w:color w:val="000000"/>
        </w:rPr>
        <w:t xml:space="preserve">Автомобильные дороги являются важнейшей составной частью транспортной инфраструктуры Новопостояловского </w:t>
      </w:r>
      <w:proofErr w:type="gramStart"/>
      <w:r w:rsidRPr="003671AC">
        <w:rPr>
          <w:rFonts w:cs="Arial"/>
          <w:color w:val="000000"/>
        </w:rPr>
        <w:t>сельского</w:t>
      </w:r>
      <w:proofErr w:type="gramEnd"/>
      <w:r w:rsidRPr="003671AC">
        <w:rPr>
          <w:rFonts w:cs="Arial"/>
          <w:color w:val="000000"/>
        </w:rPr>
        <w:t xml:space="preserve"> поселения. Они связывают территорию </w:t>
      </w:r>
      <w:proofErr w:type="gramStart"/>
      <w:r w:rsidRPr="003671AC">
        <w:rPr>
          <w:rFonts w:cs="Arial"/>
          <w:color w:val="000000"/>
        </w:rPr>
        <w:t>сельского</w:t>
      </w:r>
      <w:proofErr w:type="gramEnd"/>
      <w:r w:rsidRPr="003671AC">
        <w:rPr>
          <w:rFonts w:cs="Arial"/>
          <w:color w:val="000000"/>
        </w:rPr>
        <w:t xml:space="preserve">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w:t>
      </w:r>
    </w:p>
    <w:p w:rsidR="004C1B8D" w:rsidRPr="003671AC" w:rsidRDefault="004C1B8D" w:rsidP="004C1B8D">
      <w:pPr>
        <w:rPr>
          <w:rFonts w:cs="Arial"/>
          <w:color w:val="000000"/>
        </w:rPr>
      </w:pPr>
      <w:r w:rsidRPr="003671AC">
        <w:rPr>
          <w:rFonts w:cs="Arial"/>
          <w:color w:val="000000"/>
        </w:rPr>
        <w:t>Покрытие на автодорогах асфальтобетонное. Протяженность основных улиц и проездов местного назначения всего составляет 51, 7 км.</w:t>
      </w:r>
    </w:p>
    <w:p w:rsidR="004C1B8D" w:rsidRPr="003671AC" w:rsidRDefault="004C1B8D" w:rsidP="004C1B8D">
      <w:pPr>
        <w:rPr>
          <w:rFonts w:cs="Arial"/>
        </w:rPr>
      </w:pPr>
      <w:r w:rsidRPr="003671AC">
        <w:rPr>
          <w:rFonts w:cs="Arial"/>
          <w:color w:val="000000"/>
        </w:rPr>
        <w:t xml:space="preserve">Связь с областным центром осуществляется по асфальтированной дороге и далее по автодороге федерального значения. </w:t>
      </w:r>
    </w:p>
    <w:p w:rsidR="004C1B8D" w:rsidRPr="003671AC" w:rsidRDefault="004C1B8D" w:rsidP="004C1B8D">
      <w:pPr>
        <w:rPr>
          <w:rFonts w:cs="Arial"/>
        </w:rPr>
      </w:pPr>
      <w:r w:rsidRPr="003671AC">
        <w:rPr>
          <w:rFonts w:cs="Arial"/>
        </w:rPr>
        <w:t>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4C1B8D" w:rsidRPr="003671AC" w:rsidRDefault="004C1B8D" w:rsidP="004C1B8D">
      <w:pPr>
        <w:rPr>
          <w:rFonts w:cs="Arial"/>
        </w:rPr>
      </w:pPr>
      <w:proofErr w:type="gramStart"/>
      <w:r w:rsidRPr="003671AC">
        <w:rPr>
          <w:rFonts w:cs="Arial"/>
        </w:rPr>
        <w:t>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w:t>
      </w:r>
      <w:proofErr w:type="gramEnd"/>
    </w:p>
    <w:p w:rsidR="004C1B8D" w:rsidRPr="003671AC" w:rsidRDefault="004C1B8D" w:rsidP="004C1B8D">
      <w:pPr>
        <w:rPr>
          <w:rFonts w:cs="Arial"/>
        </w:rPr>
      </w:pPr>
      <w:r w:rsidRPr="003671AC">
        <w:rPr>
          <w:rFonts w:cs="Arial"/>
        </w:rPr>
        <w:t>Классификация автомобильных дорог общего пользования местного значения сельского поселения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w:t>
      </w:r>
    </w:p>
    <w:p w:rsidR="004C1B8D" w:rsidRPr="003671AC" w:rsidRDefault="004C1B8D" w:rsidP="004C1B8D">
      <w:pPr>
        <w:rPr>
          <w:rFonts w:cs="Arial"/>
        </w:rPr>
      </w:pPr>
      <w:r w:rsidRPr="003671AC">
        <w:rPr>
          <w:rFonts w:cs="Arial"/>
        </w:rPr>
        <w:t xml:space="preserve">Основные местные автомобильные дороги выполняют связующие функции между улицами и отдельными объектами населенных пунктов Новопостояловского </w:t>
      </w:r>
      <w:proofErr w:type="gramStart"/>
      <w:r w:rsidRPr="003671AC">
        <w:rPr>
          <w:rFonts w:cs="Arial"/>
        </w:rPr>
        <w:t>сельского</w:t>
      </w:r>
      <w:proofErr w:type="gramEnd"/>
      <w:r w:rsidRPr="003671AC">
        <w:rPr>
          <w:rFonts w:cs="Arial"/>
        </w:rPr>
        <w:t xml:space="preserve"> поселения.</w:t>
      </w:r>
    </w:p>
    <w:p w:rsidR="004C1B8D" w:rsidRPr="003671AC" w:rsidRDefault="004C1B8D" w:rsidP="004C1B8D">
      <w:pPr>
        <w:rPr>
          <w:rFonts w:cs="Arial"/>
        </w:rPr>
      </w:pPr>
      <w:r w:rsidRPr="003671AC">
        <w:rPr>
          <w:rFonts w:cs="Arial"/>
        </w:rPr>
        <w:t xml:space="preserve">В соответствии с ГОСТ Р 52398 «Классификация автомобильных дорог, основные параметры и требования» дороги общего пользования сельского поселения относятся к классу автомобильных дорог  «Дорога обычного типа» (не скоростная дорога)» с категорией </w:t>
      </w:r>
      <w:r w:rsidRPr="003671AC">
        <w:rPr>
          <w:rFonts w:cs="Arial"/>
          <w:lang w:val="en-US"/>
        </w:rPr>
        <w:t>V</w:t>
      </w:r>
      <w:r w:rsidRPr="003671AC">
        <w:rPr>
          <w:rFonts w:cs="Arial"/>
        </w:rPr>
        <w:t xml:space="preserve">. </w:t>
      </w:r>
    </w:p>
    <w:p w:rsidR="004C1B8D" w:rsidRPr="003671AC" w:rsidRDefault="004C1B8D" w:rsidP="004C1B8D">
      <w:pPr>
        <w:rPr>
          <w:rFonts w:cs="Arial"/>
        </w:rPr>
      </w:pPr>
      <w:r w:rsidRPr="003671AC">
        <w:rPr>
          <w:rFonts w:cs="Arial"/>
        </w:rPr>
        <w:t xml:space="preserve">Для категории </w:t>
      </w:r>
      <w:r w:rsidRPr="003671AC">
        <w:rPr>
          <w:rFonts w:cs="Arial"/>
          <w:lang w:val="en-US"/>
        </w:rPr>
        <w:t>V</w:t>
      </w:r>
      <w:r w:rsidRPr="003671AC">
        <w:rPr>
          <w:rFonts w:cs="Arial"/>
        </w:rPr>
        <w:t xml:space="preserve"> предусматривается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на одном уровне.</w:t>
      </w:r>
    </w:p>
    <w:p w:rsidR="004C1B8D" w:rsidRPr="003671AC" w:rsidRDefault="004C1B8D" w:rsidP="004C1B8D">
      <w:pPr>
        <w:rPr>
          <w:rFonts w:cs="Arial"/>
        </w:rPr>
      </w:pPr>
      <w:r w:rsidRPr="003671AC">
        <w:rPr>
          <w:rFonts w:cs="Arial"/>
        </w:rPr>
        <w:t>Автомобильные дороги местного значения сельского поселения имеют идентификационные номера, которые присвоены администрацией Россошанского района в соответствии с «Правилами присвоения автомобильным дорогам идентификационных номеров», утвержденными приказом Минтранса от 07.02.2007 года № 16.</w:t>
      </w:r>
    </w:p>
    <w:p w:rsidR="004C1B8D" w:rsidRPr="003671AC" w:rsidRDefault="004C1B8D" w:rsidP="004C1B8D">
      <w:pPr>
        <w:rPr>
          <w:rFonts w:cs="Arial"/>
        </w:rPr>
      </w:pPr>
      <w:r w:rsidRPr="003671AC">
        <w:rPr>
          <w:rFonts w:cs="Arial"/>
        </w:rPr>
        <w:t xml:space="preserve">В связи с недостаточностью финансирования  расходов на дорожное хозяйство в бюджете Новопостояловского сельского поселения эксплуатационное состояние значительной части улиц сельского поселения по отдельным параметрам перестало </w:t>
      </w:r>
      <w:r w:rsidRPr="003671AC">
        <w:rPr>
          <w:rFonts w:cs="Arial"/>
        </w:rPr>
        <w:lastRenderedPageBreak/>
        <w:t>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w:t>
      </w:r>
    </w:p>
    <w:p w:rsidR="004C1B8D" w:rsidRPr="003671AC" w:rsidRDefault="004C1B8D" w:rsidP="004C1B8D">
      <w:pPr>
        <w:rPr>
          <w:rFonts w:cs="Arial"/>
          <w:color w:val="000000"/>
        </w:rPr>
      </w:pPr>
      <w:r w:rsidRPr="003671AC">
        <w:rPr>
          <w:rFonts w:cs="Arial"/>
        </w:rPr>
        <w:t xml:space="preserve">Улично-дорожная сеть внутри населенных пунктов, </w:t>
      </w:r>
      <w:r w:rsidRPr="003671AC">
        <w:rPr>
          <w:rFonts w:cs="Arial"/>
          <w:shd w:val="clear" w:color="auto" w:fill="FFFFFF"/>
        </w:rPr>
        <w:t>как правило, благоустроена лишь частично.</w:t>
      </w:r>
    </w:p>
    <w:p w:rsidR="004C1B8D" w:rsidRPr="003671AC" w:rsidRDefault="004C1B8D" w:rsidP="004C1B8D">
      <w:pPr>
        <w:rPr>
          <w:rFonts w:cs="Arial"/>
          <w:color w:val="000000"/>
        </w:rPr>
      </w:pPr>
      <w:proofErr w:type="gramStart"/>
      <w:r w:rsidRPr="003671AC">
        <w:rPr>
          <w:rFonts w:cs="Arial"/>
          <w:color w:val="000000"/>
        </w:rPr>
        <w:t xml:space="preserve">Ширина улиц в населенных пунктах Новопостояловского сельского  поселения продиктована сложившейся застройкой, что и определило ширину в красных линиях 10,0 - 25,0 м, ширину проезжей части — 3,5 — 7,0 м. На некоторых улицах имеется асфальтобетонное покрытие. </w:t>
      </w:r>
      <w:proofErr w:type="gramEnd"/>
    </w:p>
    <w:p w:rsidR="004C1B8D" w:rsidRPr="003671AC" w:rsidRDefault="004C1B8D" w:rsidP="004C1B8D">
      <w:pPr>
        <w:rPr>
          <w:rFonts w:cs="Arial"/>
        </w:rPr>
      </w:pPr>
      <w:r w:rsidRPr="003671AC">
        <w:rPr>
          <w:rFonts w:cs="Arial"/>
          <w:color w:val="000000"/>
        </w:rPr>
        <w:t xml:space="preserve">Муниципальное образование имеет все предпосылки, которые могут стать основой его процветания в долгосрочной перспективе. </w:t>
      </w:r>
    </w:p>
    <w:p w:rsidR="004C1B8D" w:rsidRPr="003671AC" w:rsidRDefault="004C1B8D" w:rsidP="004C1B8D">
      <w:pPr>
        <w:rPr>
          <w:rFonts w:cs="Arial"/>
        </w:rPr>
      </w:pPr>
      <w:r w:rsidRPr="003671AC">
        <w:rPr>
          <w:rFonts w:cs="Arial"/>
        </w:rPr>
        <w:t xml:space="preserve">Улично-дорожная сеть является основным образующим элементом транспортной, инженерной и социальной инфраструктуры </w:t>
      </w:r>
      <w:proofErr w:type="gramStart"/>
      <w:r w:rsidRPr="003671AC">
        <w:rPr>
          <w:rFonts w:cs="Arial"/>
        </w:rPr>
        <w:t>сельского</w:t>
      </w:r>
      <w:proofErr w:type="gramEnd"/>
      <w:r w:rsidRPr="003671AC">
        <w:rPr>
          <w:rFonts w:cs="Arial"/>
        </w:rPr>
        <w:t xml:space="preserve"> поселения. Развитие дорожной сети и инфраструктурных объектов в комплексном развитии </w:t>
      </w:r>
      <w:proofErr w:type="gramStart"/>
      <w:r w:rsidRPr="003671AC">
        <w:rPr>
          <w:rFonts w:cs="Arial"/>
        </w:rPr>
        <w:t>сельского</w:t>
      </w:r>
      <w:proofErr w:type="gramEnd"/>
      <w:r w:rsidRPr="003671AC">
        <w:rPr>
          <w:rFonts w:cs="Arial"/>
        </w:rPr>
        <w:t xml:space="preserve"> поселения является одним из наиболее социально-значимых вопросов. </w:t>
      </w:r>
    </w:p>
    <w:p w:rsidR="004C1B8D" w:rsidRPr="003671AC" w:rsidRDefault="004C1B8D" w:rsidP="004C1B8D">
      <w:pPr>
        <w:rPr>
          <w:rFonts w:cs="Arial"/>
        </w:rPr>
      </w:pPr>
      <w:r w:rsidRPr="003671AC">
        <w:rPr>
          <w:rFonts w:cs="Arial"/>
        </w:rPr>
        <w:t xml:space="preserve">Автомобильные дороги имеют стратегическое значение. Они связывают территорию сельского поселения с соседними территориями, краевым центром, обеспечивают жизнедеятельность муниципального образования, во многом определяют возможности развития сельского поселения, по ним осуществляются автомобильные перевозки грузов и пассажиров. 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w:t>
      </w:r>
    </w:p>
    <w:p w:rsidR="004C1B8D" w:rsidRPr="003671AC" w:rsidRDefault="004C1B8D" w:rsidP="004C1B8D">
      <w:pPr>
        <w:rPr>
          <w:rFonts w:cs="Arial"/>
        </w:rPr>
      </w:pPr>
      <w:r w:rsidRPr="003671AC">
        <w:rPr>
          <w:rFonts w:cs="Arial"/>
        </w:rPr>
        <w:t xml:space="preserve">Улично-дорожная сеть Новопостояловского сельского поселения представляет собой сложившуюся сеть улиц и проездов, которая в основном подчинена прямоугольной системе, обеспечивающая внешние и внутренние связи на территории муниципального образования с производственной зоной, с кварталами жилых домов, с общественной зоной. </w:t>
      </w:r>
    </w:p>
    <w:p w:rsidR="004C1B8D" w:rsidRPr="003671AC" w:rsidRDefault="004C1B8D" w:rsidP="004C1B8D">
      <w:pPr>
        <w:rPr>
          <w:rFonts w:cs="Arial"/>
        </w:rPr>
      </w:pPr>
      <w:r w:rsidRPr="003671AC">
        <w:rPr>
          <w:rFonts w:cs="Arial"/>
        </w:rPr>
        <w:t xml:space="preserve">В составе улично-дорожной сети выделены улицы и дороги следующих категорий: </w:t>
      </w:r>
    </w:p>
    <w:p w:rsidR="004C1B8D" w:rsidRPr="003671AC" w:rsidRDefault="004C1B8D" w:rsidP="004C1B8D">
      <w:pPr>
        <w:rPr>
          <w:rFonts w:cs="Arial"/>
        </w:rPr>
      </w:pPr>
      <w:r w:rsidRPr="003671AC">
        <w:rPr>
          <w:rFonts w:cs="Arial"/>
        </w:rPr>
        <w:t xml:space="preserve">-  дороги, по которым осуществляется транспортная связь населенного пункта с внешними дорогами; </w:t>
      </w:r>
    </w:p>
    <w:p w:rsidR="004C1B8D" w:rsidRPr="003671AC" w:rsidRDefault="004C1B8D" w:rsidP="004C1B8D">
      <w:pPr>
        <w:rPr>
          <w:rFonts w:cs="Arial"/>
        </w:rPr>
      </w:pPr>
      <w:r w:rsidRPr="003671AC">
        <w:rPr>
          <w:rFonts w:cs="Arial"/>
        </w:rPr>
        <w:t xml:space="preserve">- главные улицы, обеспечивающие связь жилых территорий с общественным центром; </w:t>
      </w:r>
    </w:p>
    <w:p w:rsidR="004C1B8D" w:rsidRPr="003671AC" w:rsidRDefault="004C1B8D" w:rsidP="004C1B8D">
      <w:pPr>
        <w:rPr>
          <w:rFonts w:cs="Arial"/>
        </w:rPr>
      </w:pPr>
      <w:r w:rsidRPr="003671AC">
        <w:rPr>
          <w:rFonts w:cs="Arial"/>
        </w:rPr>
        <w:t xml:space="preserve">- улицы в жилой застройке (жилые улицы). По этим улицам осуществляется транспортная связь внутри жилых территорий и с главными улицами; </w:t>
      </w:r>
    </w:p>
    <w:p w:rsidR="004C1B8D" w:rsidRPr="003671AC" w:rsidRDefault="004C1B8D" w:rsidP="004C1B8D">
      <w:pPr>
        <w:rPr>
          <w:rFonts w:cs="Arial"/>
        </w:rPr>
      </w:pPr>
      <w:r w:rsidRPr="003671AC">
        <w:rPr>
          <w:rFonts w:cs="Arial"/>
        </w:rPr>
        <w:t xml:space="preserve">- пешеходные улицы – по ним осуществляется связь с учреждениями и предприятиями обслуживания, в том числе в пределах общественного центра. </w:t>
      </w:r>
    </w:p>
    <w:p w:rsidR="004C1B8D" w:rsidRPr="003671AC" w:rsidRDefault="004C1B8D" w:rsidP="004C1B8D">
      <w:pPr>
        <w:rPr>
          <w:rFonts w:cs="Arial"/>
        </w:rPr>
      </w:pPr>
      <w:r w:rsidRPr="003671AC">
        <w:rPr>
          <w:rFonts w:cs="Arial"/>
        </w:rPr>
        <w:t xml:space="preserve">Необходимо усовершенствовать существующее благоустройство улиц, покрытие улиц в застройке сельского поселения с устройством тротуаров из тротуарной плитки в районе общественного центра. </w:t>
      </w:r>
    </w:p>
    <w:p w:rsidR="004C1B8D" w:rsidRPr="003671AC" w:rsidRDefault="004C1B8D" w:rsidP="004C1B8D">
      <w:pPr>
        <w:rPr>
          <w:rFonts w:cs="Arial"/>
          <w:color w:val="000000"/>
        </w:rPr>
      </w:pPr>
      <w:r w:rsidRPr="003671AC">
        <w:rPr>
          <w:rFonts w:cs="Arial"/>
        </w:rPr>
        <w:t xml:space="preserve">На сегодняшний день большая часть основных улиц и дорог Новопостояловского </w:t>
      </w:r>
      <w:proofErr w:type="gramStart"/>
      <w:r w:rsidRPr="003671AC">
        <w:rPr>
          <w:rFonts w:cs="Arial"/>
        </w:rPr>
        <w:t>сельского</w:t>
      </w:r>
      <w:proofErr w:type="gramEnd"/>
      <w:r w:rsidRPr="003671AC">
        <w:rPr>
          <w:rFonts w:cs="Arial"/>
        </w:rPr>
        <w:t xml:space="preserve"> поселения выполнена в щебеночном исполнении.</w:t>
      </w:r>
    </w:p>
    <w:p w:rsidR="004C1B8D" w:rsidRPr="003671AC" w:rsidRDefault="004C1B8D" w:rsidP="004C1B8D">
      <w:pPr>
        <w:rPr>
          <w:rFonts w:cs="Arial"/>
          <w:color w:val="000000"/>
        </w:rPr>
      </w:pPr>
      <w:r w:rsidRPr="003671AC">
        <w:rPr>
          <w:rFonts w:cs="Arial"/>
          <w:color w:val="000000"/>
        </w:rPr>
        <w:t xml:space="preserve">К недостаткам улично-дорожной сети Новопостояловского </w:t>
      </w:r>
      <w:proofErr w:type="gramStart"/>
      <w:r w:rsidRPr="003671AC">
        <w:rPr>
          <w:rFonts w:cs="Arial"/>
          <w:color w:val="000000"/>
        </w:rPr>
        <w:t>сельского</w:t>
      </w:r>
      <w:proofErr w:type="gramEnd"/>
      <w:r w:rsidRPr="003671AC">
        <w:rPr>
          <w:rFonts w:cs="Arial"/>
          <w:color w:val="000000"/>
        </w:rPr>
        <w:t xml:space="preserve"> поселения можно отнести следующее: </w:t>
      </w:r>
    </w:p>
    <w:p w:rsidR="004C1B8D" w:rsidRPr="003671AC" w:rsidRDefault="004C1B8D" w:rsidP="004C1B8D">
      <w:pPr>
        <w:rPr>
          <w:rFonts w:cs="Arial"/>
          <w:color w:val="000000"/>
        </w:rPr>
      </w:pPr>
      <w:r w:rsidRPr="003671AC">
        <w:rPr>
          <w:rFonts w:cs="Arial"/>
          <w:color w:val="000000"/>
        </w:rPr>
        <w:t xml:space="preserve">- отсутствует четкая дифференциация улично-дорожной сети по категориям </w:t>
      </w:r>
      <w:proofErr w:type="gramStart"/>
      <w:r w:rsidRPr="003671AC">
        <w:rPr>
          <w:rFonts w:cs="Arial"/>
          <w:color w:val="000000"/>
        </w:rPr>
        <w:t>согласно требований</w:t>
      </w:r>
      <w:proofErr w:type="gramEnd"/>
      <w:r w:rsidRPr="003671AC">
        <w:rPr>
          <w:rFonts w:cs="Arial"/>
          <w:color w:val="000000"/>
        </w:rPr>
        <w:t xml:space="preserve"> </w:t>
      </w:r>
      <w:proofErr w:type="spellStart"/>
      <w:r w:rsidRPr="003671AC">
        <w:rPr>
          <w:rFonts w:cs="Arial"/>
          <w:color w:val="000000"/>
        </w:rPr>
        <w:t>СНиП</w:t>
      </w:r>
      <w:proofErr w:type="spellEnd"/>
      <w:r w:rsidRPr="003671AC">
        <w:rPr>
          <w:rFonts w:cs="Arial"/>
          <w:color w:val="000000"/>
        </w:rPr>
        <w:t xml:space="preserve"> 2.07.01-89*; </w:t>
      </w:r>
    </w:p>
    <w:p w:rsidR="004C1B8D" w:rsidRPr="003671AC" w:rsidRDefault="004C1B8D" w:rsidP="004C1B8D">
      <w:pPr>
        <w:rPr>
          <w:rFonts w:cs="Arial"/>
          <w:color w:val="000000"/>
        </w:rPr>
      </w:pPr>
      <w:r w:rsidRPr="003671AC">
        <w:rPr>
          <w:rFonts w:cs="Arial"/>
          <w:color w:val="000000"/>
        </w:rPr>
        <w:lastRenderedPageBreak/>
        <w:t xml:space="preserve">- некоторая часть улично-дорожной сети населенного пункта </w:t>
      </w:r>
      <w:proofErr w:type="gramStart"/>
      <w:r w:rsidRPr="003671AC">
        <w:rPr>
          <w:rFonts w:cs="Arial"/>
          <w:color w:val="000000"/>
        </w:rPr>
        <w:t>находится в неудовлетворительном состоянии и не имеет</w:t>
      </w:r>
      <w:proofErr w:type="gramEnd"/>
      <w:r w:rsidRPr="003671AC">
        <w:rPr>
          <w:rFonts w:cs="Arial"/>
          <w:color w:val="000000"/>
        </w:rPr>
        <w:t xml:space="preserve"> твердого покрытия; </w:t>
      </w:r>
    </w:p>
    <w:p w:rsidR="004C1B8D" w:rsidRPr="003671AC" w:rsidRDefault="004C1B8D" w:rsidP="00594ECC">
      <w:pPr>
        <w:numPr>
          <w:ilvl w:val="0"/>
          <w:numId w:val="3"/>
        </w:numPr>
        <w:suppressAutoHyphens/>
        <w:ind w:left="0" w:firstLine="360"/>
        <w:rPr>
          <w:rFonts w:cs="Arial"/>
          <w:color w:val="000000"/>
        </w:rPr>
      </w:pPr>
      <w:r w:rsidRPr="003671AC">
        <w:rPr>
          <w:rFonts w:cs="Arial"/>
          <w:color w:val="000000"/>
        </w:rPr>
        <w:t>пешеходное движение происходит по проезжим частям улиц, что приводит к возникновению ДТП на проезжей части.</w:t>
      </w:r>
    </w:p>
    <w:p w:rsidR="004C1B8D" w:rsidRPr="003671AC" w:rsidRDefault="004C1B8D" w:rsidP="004C1B8D">
      <w:pPr>
        <w:rPr>
          <w:rFonts w:cs="Arial"/>
          <w:color w:val="000000"/>
        </w:rPr>
      </w:pPr>
      <w:r w:rsidRPr="003671AC">
        <w:rPr>
          <w:rFonts w:cs="Arial"/>
          <w:color w:val="000000"/>
        </w:rPr>
        <w:t>Также</w:t>
      </w:r>
      <w:r w:rsidR="00594ECC" w:rsidRPr="003671AC">
        <w:rPr>
          <w:rFonts w:cs="Arial"/>
          <w:color w:val="000000"/>
        </w:rPr>
        <w:t>, необходимо обеспечить сельское поселение</w:t>
      </w:r>
      <w:r w:rsidRPr="003671AC">
        <w:rPr>
          <w:rFonts w:cs="Arial"/>
          <w:color w:val="000000"/>
        </w:rPr>
        <w:t xml:space="preserve"> парковочными местами, вблизи общественных и социально значимых объектов, а также дополнительными пешеходными тротуарами.</w:t>
      </w:r>
    </w:p>
    <w:p w:rsidR="004C1B8D" w:rsidRPr="003671AC" w:rsidRDefault="004C1B8D" w:rsidP="004C1B8D">
      <w:pPr>
        <w:rPr>
          <w:rFonts w:cs="Arial"/>
          <w:color w:val="000000"/>
        </w:rPr>
      </w:pPr>
      <w:r w:rsidRPr="003671AC">
        <w:rPr>
          <w:rFonts w:cs="Arial"/>
          <w:color w:val="000000"/>
        </w:rPr>
        <w:t xml:space="preserve">Состояние автодорог пролегающих по территории Новопостояловского </w:t>
      </w:r>
      <w:proofErr w:type="gramStart"/>
      <w:r w:rsidRPr="003671AC">
        <w:rPr>
          <w:rFonts w:cs="Arial"/>
          <w:color w:val="000000"/>
        </w:rPr>
        <w:t>сельского</w:t>
      </w:r>
      <w:proofErr w:type="gramEnd"/>
      <w:r w:rsidRPr="003671AC">
        <w:rPr>
          <w:rFonts w:cs="Arial"/>
          <w:color w:val="000000"/>
        </w:rPr>
        <w:t xml:space="preserve"> поселения оценивается как удовлетворительное. </w:t>
      </w:r>
    </w:p>
    <w:p w:rsidR="004C1B8D" w:rsidRPr="003671AC" w:rsidRDefault="004C1B8D" w:rsidP="004C1B8D">
      <w:pPr>
        <w:rPr>
          <w:rFonts w:cs="Arial"/>
          <w:color w:val="000000"/>
        </w:rPr>
      </w:pPr>
      <w:r w:rsidRPr="003671AC">
        <w:rPr>
          <w:rFonts w:cs="Arial"/>
          <w:color w:val="000000"/>
        </w:rPr>
        <w:t xml:space="preserve">Развитие экономики сельского поселения во многом определяется эффективностью функционирования автомобильного транспорта, которая зависит от уровня развития и состояния сети внутренних автомобильных дорог общего пользования. </w:t>
      </w:r>
    </w:p>
    <w:p w:rsidR="004C1B8D" w:rsidRPr="003671AC" w:rsidRDefault="004C1B8D" w:rsidP="004C1B8D">
      <w:pPr>
        <w:rPr>
          <w:rFonts w:cs="Arial"/>
          <w:color w:val="000000"/>
        </w:rPr>
      </w:pPr>
      <w:r w:rsidRPr="003671AC">
        <w:rPr>
          <w:rFonts w:cs="Arial"/>
          <w:color w:val="000000"/>
        </w:rPr>
        <w:t xml:space="preserve">Недостаточный уровень развития дорожной сети приводит к значительным потерям экономики и населения сельского поселения, является одним из наиболее существенных ограничений темпов роста социально-экономического развития Новопостояловского сельского поселения, поэтому совершенствование сети внутригородских автомобильных дорог общего пользования имеет важное значение </w:t>
      </w:r>
      <w:proofErr w:type="gramStart"/>
      <w:r w:rsidRPr="003671AC">
        <w:rPr>
          <w:rFonts w:cs="Arial"/>
          <w:color w:val="000000"/>
        </w:rPr>
        <w:t>для</w:t>
      </w:r>
      <w:proofErr w:type="gramEnd"/>
      <w:r w:rsidRPr="003671AC">
        <w:rPr>
          <w:rFonts w:cs="Arial"/>
          <w:color w:val="000000"/>
        </w:rPr>
        <w:t xml:space="preserve"> сельского поселения.</w:t>
      </w:r>
    </w:p>
    <w:p w:rsidR="004C1B8D" w:rsidRPr="003671AC" w:rsidRDefault="004C1B8D" w:rsidP="004C1B8D">
      <w:pPr>
        <w:rPr>
          <w:rFonts w:cs="Arial"/>
          <w:color w:val="000000"/>
        </w:rPr>
      </w:pPr>
      <w:r w:rsidRPr="003671AC">
        <w:rPr>
          <w:rFonts w:cs="Arial"/>
          <w:color w:val="000000"/>
        </w:rPr>
        <w:t xml:space="preserve">Развитие дорожной сети позволит обеспечить приток трудовых ресурсов, развитие производства, а это в свою очередь приведет к экономическому росту сельского поселения. </w:t>
      </w:r>
    </w:p>
    <w:p w:rsidR="004C1B8D" w:rsidRPr="003671AC" w:rsidRDefault="004C1B8D" w:rsidP="004C1B8D">
      <w:pPr>
        <w:rPr>
          <w:rFonts w:cs="Arial"/>
        </w:rPr>
      </w:pPr>
      <w:r w:rsidRPr="003671AC">
        <w:rPr>
          <w:rFonts w:cs="Arial"/>
          <w:color w:val="000000"/>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w:t>
      </w:r>
    </w:p>
    <w:p w:rsidR="004C1B8D" w:rsidRPr="003671AC" w:rsidRDefault="004C1B8D" w:rsidP="004C1B8D">
      <w:pPr>
        <w:rPr>
          <w:rFonts w:cs="Arial"/>
          <w:color w:val="000000"/>
        </w:rPr>
      </w:pPr>
      <w:r w:rsidRPr="003671AC">
        <w:rPr>
          <w:rFonts w:cs="Arial"/>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4C1B8D" w:rsidRPr="003671AC" w:rsidRDefault="004C1B8D" w:rsidP="004C1B8D">
      <w:pPr>
        <w:rPr>
          <w:rFonts w:cs="Arial"/>
        </w:rPr>
      </w:pPr>
      <w:r w:rsidRPr="003671AC">
        <w:rPr>
          <w:rFonts w:cs="Arial"/>
          <w:color w:val="000000"/>
        </w:rP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w:t>
      </w:r>
      <w:r w:rsidRPr="003671AC">
        <w:rPr>
          <w:rFonts w:cs="Arial"/>
        </w:rPr>
        <w:t xml:space="preserve">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w:t>
      </w:r>
    </w:p>
    <w:p w:rsidR="004C1B8D" w:rsidRPr="003671AC" w:rsidRDefault="004C1B8D" w:rsidP="004C1B8D">
      <w:pPr>
        <w:rPr>
          <w:rFonts w:cs="Arial"/>
        </w:rPr>
      </w:pPr>
      <w:r w:rsidRPr="003671AC">
        <w:rPr>
          <w:rFonts w:cs="Arial"/>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3671AC">
        <w:rPr>
          <w:rFonts w:cs="Arial"/>
        </w:rPr>
        <w:t>недоремонта</w:t>
      </w:r>
      <w:proofErr w:type="spellEnd"/>
      <w:r w:rsidRPr="003671AC">
        <w:rPr>
          <w:rFonts w:cs="Arial"/>
        </w:rPr>
        <w:t xml:space="preserve">». </w:t>
      </w:r>
    </w:p>
    <w:p w:rsidR="004C1B8D" w:rsidRPr="003671AC" w:rsidRDefault="004C1B8D" w:rsidP="004C1B8D">
      <w:pPr>
        <w:rPr>
          <w:rFonts w:cs="Arial"/>
        </w:rPr>
      </w:pPr>
      <w:r w:rsidRPr="003671AC">
        <w:rPr>
          <w:rFonts w:cs="Arial"/>
        </w:rPr>
        <w:t xml:space="preserve">Учитывая выше </w:t>
      </w:r>
      <w:proofErr w:type="gramStart"/>
      <w:r w:rsidRPr="003671AC">
        <w:rPr>
          <w:rFonts w:cs="Arial"/>
        </w:rPr>
        <w:t>изложенное</w:t>
      </w:r>
      <w:proofErr w:type="gramEnd"/>
      <w:r w:rsidRPr="003671AC">
        <w:rPr>
          <w:rFonts w:cs="Arial"/>
        </w:rPr>
        <w:t xml:space="preserve">, в условиях ограниченных финансовых средств стоит задача их оптимального использования с целью максимально возможного </w:t>
      </w:r>
      <w:r w:rsidRPr="003671AC">
        <w:rPr>
          <w:rFonts w:cs="Arial"/>
        </w:rPr>
        <w:lastRenderedPageBreak/>
        <w:t xml:space="preserve">снижения количества проблемных участков автомобильных дорог и сооружений на них. </w:t>
      </w:r>
    </w:p>
    <w:p w:rsidR="004C1B8D" w:rsidRPr="003671AC" w:rsidRDefault="004C1B8D" w:rsidP="004C1B8D">
      <w:pPr>
        <w:rPr>
          <w:rFonts w:cs="Arial"/>
        </w:rPr>
      </w:pPr>
      <w:r w:rsidRPr="003671AC">
        <w:rPr>
          <w:rFonts w:cs="Arial"/>
        </w:rPr>
        <w:t xml:space="preserve">Применение программно-целевого метода в развитии внутренних автомобильных дорог общего пользования Новопостояловского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 </w:t>
      </w:r>
    </w:p>
    <w:p w:rsidR="004C1B8D" w:rsidRPr="003671AC" w:rsidRDefault="004C1B8D" w:rsidP="004C1B8D">
      <w:pPr>
        <w:rPr>
          <w:rFonts w:cs="Arial"/>
        </w:rPr>
      </w:pPr>
      <w:r w:rsidRPr="003671AC">
        <w:rPr>
          <w:rFonts w:cs="Arial"/>
        </w:rPr>
        <w:t>Реализация комплекса программных мероприятий сопряжена со следующими рисками:</w:t>
      </w:r>
    </w:p>
    <w:p w:rsidR="004C1B8D" w:rsidRPr="003671AC" w:rsidRDefault="004C1B8D" w:rsidP="004C1B8D">
      <w:pPr>
        <w:rPr>
          <w:rFonts w:cs="Arial"/>
        </w:rPr>
      </w:pPr>
      <w:r w:rsidRPr="003671AC">
        <w:rPr>
          <w:rFonts w:cs="Arial"/>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4C1B8D" w:rsidRPr="003671AC" w:rsidRDefault="004C1B8D" w:rsidP="004C1B8D">
      <w:pPr>
        <w:rPr>
          <w:rFonts w:cs="Arial"/>
        </w:rPr>
      </w:pPr>
      <w:r w:rsidRPr="003671AC">
        <w:rPr>
          <w:rFonts w:cs="Arial"/>
        </w:rPr>
        <w:t xml:space="preserve">- риск превышения фактического уровня инфляции по сравнению с </w:t>
      </w:r>
      <w:proofErr w:type="gramStart"/>
      <w:r w:rsidRPr="003671AC">
        <w:rPr>
          <w:rFonts w:cs="Arial"/>
        </w:rPr>
        <w:t>прогнозируемым</w:t>
      </w:r>
      <w:proofErr w:type="gramEnd"/>
      <w:r w:rsidRPr="003671AC">
        <w:rPr>
          <w:rFonts w:cs="Arial"/>
        </w:rPr>
        <w:t xml:space="preserve">,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внутренних автомобильных дорог общего пользования; </w:t>
      </w:r>
    </w:p>
    <w:p w:rsidR="004C1B8D" w:rsidRPr="003671AC" w:rsidRDefault="004C1B8D" w:rsidP="004C1B8D">
      <w:pPr>
        <w:rPr>
          <w:rFonts w:cs="Arial"/>
        </w:rPr>
      </w:pPr>
      <w:proofErr w:type="gramStart"/>
      <w:r w:rsidRPr="003671AC">
        <w:rPr>
          <w:rFonts w:cs="Arial"/>
        </w:rPr>
        <w:t xml:space="preserve">- риск задержки завершения перехода на финансирование работ по содержанию, ремонту и капитальному ремонту внутренних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w:t>
      </w:r>
      <w:proofErr w:type="gramEnd"/>
    </w:p>
    <w:p w:rsidR="004C1B8D" w:rsidRPr="003671AC" w:rsidRDefault="004C1B8D" w:rsidP="004C1B8D">
      <w:pPr>
        <w:rPr>
          <w:rFonts w:cs="Arial"/>
        </w:rPr>
      </w:pPr>
      <w:r w:rsidRPr="003671AC">
        <w:rPr>
          <w:rFonts w:cs="Arial"/>
        </w:rPr>
        <w:t xml:space="preserve">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w:t>
      </w:r>
    </w:p>
    <w:p w:rsidR="004C1B8D" w:rsidRPr="003671AC" w:rsidRDefault="004C1B8D" w:rsidP="004C1B8D">
      <w:pPr>
        <w:rPr>
          <w:rFonts w:cs="Arial"/>
        </w:rPr>
      </w:pPr>
      <w:r w:rsidRPr="003671AC">
        <w:rPr>
          <w:rFonts w:cs="Arial"/>
        </w:rPr>
        <w:t>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сельского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w:t>
      </w:r>
    </w:p>
    <w:p w:rsidR="004C1B8D" w:rsidRPr="003671AC" w:rsidRDefault="004C1B8D" w:rsidP="004C1B8D">
      <w:pPr>
        <w:rPr>
          <w:rFonts w:cs="Arial"/>
        </w:rPr>
      </w:pPr>
      <w:r w:rsidRPr="003671AC">
        <w:rPr>
          <w:rFonts w:cs="Arial"/>
        </w:rPr>
        <w:t xml:space="preserve">При прогнозируемых темпах социально-экономического развития спрос на грузовые перевозки автомобильным транспортом к 2026 году увеличится. Объем перевозок пассажиров автобусами и легковыми автомобилями к 2026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 </w:t>
      </w:r>
    </w:p>
    <w:p w:rsidR="004C1B8D" w:rsidRPr="003671AC" w:rsidRDefault="004C1B8D" w:rsidP="004C1B8D">
      <w:pPr>
        <w:rPr>
          <w:rFonts w:cs="Arial"/>
        </w:rPr>
      </w:pPr>
      <w:r w:rsidRPr="003671AC">
        <w:rPr>
          <w:rFonts w:cs="Arial"/>
        </w:rPr>
        <w:t>Около 60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w:t>
      </w:r>
    </w:p>
    <w:p w:rsidR="004C1B8D" w:rsidRPr="003671AC" w:rsidRDefault="004C1B8D" w:rsidP="004C1B8D">
      <w:pPr>
        <w:rPr>
          <w:rFonts w:cs="Arial"/>
        </w:rPr>
      </w:pPr>
      <w:r w:rsidRPr="003671AC">
        <w:rPr>
          <w:rFonts w:cs="Arial"/>
        </w:rPr>
        <w:t xml:space="preserve">Недостаточный уровень развития дорожной сети </w:t>
      </w:r>
      <w:proofErr w:type="gramStart"/>
      <w:r w:rsidRPr="003671AC">
        <w:rPr>
          <w:rFonts w:cs="Arial"/>
        </w:rPr>
        <w:t>приводит к значительным потерям для экономики и населения муниципального образования и является</w:t>
      </w:r>
      <w:proofErr w:type="gramEnd"/>
      <w:r w:rsidRPr="003671AC">
        <w:rPr>
          <w:rFonts w:cs="Arial"/>
        </w:rPr>
        <w:t xml:space="preserve"> одним из наиболее существенных инфраструктурных ограничений темпов социально- экономического развития Новопостояловского сельского поселения. </w:t>
      </w:r>
    </w:p>
    <w:p w:rsidR="004C1B8D" w:rsidRPr="003671AC" w:rsidRDefault="004C1B8D" w:rsidP="004C1B8D">
      <w:pPr>
        <w:rPr>
          <w:rFonts w:cs="Arial"/>
        </w:rPr>
      </w:pPr>
      <w:r w:rsidRPr="003671AC">
        <w:rPr>
          <w:rFonts w:cs="Arial"/>
        </w:rPr>
        <w:lastRenderedPageBreak/>
        <w:t xml:space="preserve">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к сельским населенным пунктам, имеющим перспективы развития, по дорогам с твердым покрытием. </w:t>
      </w:r>
    </w:p>
    <w:p w:rsidR="004C1B8D" w:rsidRPr="003671AC" w:rsidRDefault="004C1B8D" w:rsidP="004C1B8D">
      <w:pPr>
        <w:rPr>
          <w:rFonts w:cs="Arial"/>
        </w:rPr>
      </w:pPr>
      <w:r w:rsidRPr="003671AC">
        <w:rPr>
          <w:rFonts w:cs="Arial"/>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w:t>
      </w:r>
      <w:proofErr w:type="gramStart"/>
      <w:r w:rsidRPr="003671AC">
        <w:rPr>
          <w:rFonts w:cs="Arial"/>
        </w:rPr>
        <w:t>Гибнут и становятся</w:t>
      </w:r>
      <w:proofErr w:type="gramEnd"/>
      <w:r w:rsidRPr="003671AC">
        <w:rPr>
          <w:rFonts w:cs="Arial"/>
        </w:rPr>
        <w:t xml:space="preserve"> инвалидами дети. </w:t>
      </w:r>
    </w:p>
    <w:p w:rsidR="004C1B8D" w:rsidRPr="003671AC" w:rsidRDefault="004C1B8D" w:rsidP="004C1B8D">
      <w:pPr>
        <w:rPr>
          <w:rFonts w:cs="Arial"/>
        </w:rPr>
      </w:pPr>
      <w:r w:rsidRPr="003671AC">
        <w:rPr>
          <w:rFonts w:cs="Arial"/>
        </w:rPr>
        <w:t xml:space="preserve">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w:t>
      </w:r>
      <w:proofErr w:type="gramStart"/>
      <w:r w:rsidRPr="003671AC">
        <w:rPr>
          <w:rFonts w:cs="Arial"/>
        </w:rPr>
        <w:t>региональному</w:t>
      </w:r>
      <w:proofErr w:type="gramEnd"/>
      <w:r w:rsidRPr="003671AC">
        <w:rPr>
          <w:rFonts w:cs="Arial"/>
        </w:rPr>
        <w:t xml:space="preserve"> развитию. </w:t>
      </w:r>
    </w:p>
    <w:p w:rsidR="004C1B8D" w:rsidRPr="003671AC" w:rsidRDefault="004C1B8D" w:rsidP="004C1B8D">
      <w:pPr>
        <w:rPr>
          <w:rFonts w:cs="Arial"/>
        </w:rPr>
      </w:pPr>
      <w:r w:rsidRPr="003671AC">
        <w:rPr>
          <w:rFonts w:cs="Arial"/>
        </w:rPr>
        <w:t xml:space="preserve">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 </w:t>
      </w:r>
    </w:p>
    <w:p w:rsidR="004C1B8D" w:rsidRPr="003671AC" w:rsidRDefault="004C1B8D" w:rsidP="004C1B8D">
      <w:pPr>
        <w:rPr>
          <w:rFonts w:cs="Arial"/>
        </w:rPr>
      </w:pPr>
      <w:r w:rsidRPr="003671AC">
        <w:rPr>
          <w:rFonts w:cs="Arial"/>
        </w:rPr>
        <w:t xml:space="preserve">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2026 года. </w:t>
      </w:r>
    </w:p>
    <w:p w:rsidR="004C1B8D" w:rsidRPr="003671AC" w:rsidRDefault="004C1B8D" w:rsidP="004C1B8D">
      <w:pPr>
        <w:rPr>
          <w:rFonts w:cs="Arial"/>
          <w:color w:val="000000"/>
        </w:rPr>
      </w:pPr>
      <w:proofErr w:type="gramStart"/>
      <w:r w:rsidRPr="003671AC">
        <w:rPr>
          <w:rFonts w:cs="Arial"/>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w:t>
      </w:r>
      <w:proofErr w:type="gramEnd"/>
      <w:r w:rsidRPr="003671AC">
        <w:rPr>
          <w:rFonts w:cs="Arial"/>
        </w:rPr>
        <w:t xml:space="preserve"> его численности. </w:t>
      </w:r>
    </w:p>
    <w:p w:rsidR="004C1B8D" w:rsidRPr="003671AC" w:rsidRDefault="004C1B8D" w:rsidP="004C1B8D">
      <w:pPr>
        <w:rPr>
          <w:rFonts w:cs="Arial"/>
          <w:color w:val="000000"/>
        </w:rPr>
      </w:pPr>
      <w:r w:rsidRPr="003671AC">
        <w:rPr>
          <w:rFonts w:cs="Arial"/>
          <w:color w:val="000000"/>
        </w:rPr>
        <w:t xml:space="preserve">При условии сохраняющейся в улично-дорожной сети, предполагается увеличение интенсивности дорожного движения и соответственно количества дорожно-транспортных происшествий. </w:t>
      </w:r>
    </w:p>
    <w:p w:rsidR="004C1B8D" w:rsidRPr="003671AC" w:rsidRDefault="004C1B8D" w:rsidP="004C1B8D">
      <w:pPr>
        <w:rPr>
          <w:rFonts w:cs="Arial"/>
          <w:color w:val="000000"/>
        </w:rPr>
      </w:pPr>
      <w:r w:rsidRPr="003671AC">
        <w:rPr>
          <w:rFonts w:cs="Arial"/>
          <w:color w:val="000000"/>
        </w:rPr>
        <w:t xml:space="preserve">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Уровень подготовки водителей достиг хороших показателей. </w:t>
      </w:r>
    </w:p>
    <w:p w:rsidR="004C1B8D" w:rsidRPr="003671AC" w:rsidRDefault="004C1B8D" w:rsidP="004C1B8D">
      <w:pPr>
        <w:rPr>
          <w:rFonts w:cs="Arial"/>
          <w:color w:val="000000"/>
        </w:rPr>
      </w:pPr>
      <w:r w:rsidRPr="003671AC">
        <w:rPr>
          <w:rFonts w:cs="Arial"/>
          <w:color w:val="000000"/>
        </w:rPr>
        <w:t xml:space="preserve">В качестве мероприятий программы, направленных на управление рисками, их своевременное выявление и минимизацию предлагается развитие систем фото и </w:t>
      </w:r>
      <w:proofErr w:type="spellStart"/>
      <w:r w:rsidRPr="003671AC">
        <w:rPr>
          <w:rFonts w:cs="Arial"/>
          <w:color w:val="000000"/>
        </w:rPr>
        <w:t>видеофиксации</w:t>
      </w:r>
      <w:proofErr w:type="spellEnd"/>
      <w:r w:rsidRPr="003671AC">
        <w:rPr>
          <w:rFonts w:cs="Arial"/>
          <w:color w:val="000000"/>
        </w:rPr>
        <w:t xml:space="preserve"> нарушений правил дорожного движения на территории Новопостояловского сельского поселения и развитие системы оказания помощи пострадавшим в дорожно-транспортных происшествиях. </w:t>
      </w:r>
    </w:p>
    <w:p w:rsidR="004C1B8D" w:rsidRPr="003671AC" w:rsidRDefault="004C1B8D" w:rsidP="004C1B8D">
      <w:pPr>
        <w:rPr>
          <w:rFonts w:cs="Arial"/>
          <w:color w:val="000000"/>
        </w:rPr>
      </w:pPr>
      <w:r w:rsidRPr="003671AC">
        <w:rPr>
          <w:rFonts w:cs="Arial"/>
          <w:color w:val="000000"/>
        </w:rPr>
        <w:t xml:space="preserve">Для эффективного решения проблем с дорожно-транспортной аварийностью и обеспечения снижения ее показателей необходимо продолжение системной </w:t>
      </w:r>
      <w:r w:rsidRPr="003671AC">
        <w:rPr>
          <w:rFonts w:cs="Arial"/>
          <w:color w:val="000000"/>
        </w:rPr>
        <w:lastRenderedPageBreak/>
        <w:t xml:space="preserve">реализации мероприятий по повышению безопасности дорожного движения и их обеспеченность финансовыми ресурсами. </w:t>
      </w:r>
    </w:p>
    <w:p w:rsidR="004C1B8D" w:rsidRPr="003671AC" w:rsidRDefault="004C1B8D" w:rsidP="004C1B8D">
      <w:pPr>
        <w:rPr>
          <w:rFonts w:cs="Arial"/>
        </w:rPr>
      </w:pPr>
      <w:r w:rsidRPr="003671AC">
        <w:rPr>
          <w:rFonts w:cs="Arial"/>
          <w:color w:val="000000"/>
        </w:rPr>
        <w:t>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w:t>
      </w:r>
      <w:proofErr w:type="gramStart"/>
      <w:r w:rsidRPr="003671AC">
        <w:rPr>
          <w:rFonts w:cs="Arial"/>
          <w:color w:val="000000"/>
        </w:rPr>
        <w:t>о-</w:t>
      </w:r>
      <w:proofErr w:type="gramEnd"/>
      <w:r w:rsidRPr="003671AC">
        <w:rPr>
          <w:rFonts w:cs="Arial"/>
          <w:color w:val="000000"/>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w:t>
      </w:r>
      <w:r w:rsidRPr="003671AC">
        <w:rPr>
          <w:rFonts w:cs="Arial"/>
        </w:rPr>
        <w:t xml:space="preserve">инженерного оснащения дорог в соответствие с достигнутыми размерами интенсивности движения. </w:t>
      </w:r>
    </w:p>
    <w:p w:rsidR="00F409E5" w:rsidRPr="003671AC" w:rsidRDefault="00F409E5" w:rsidP="00266382">
      <w:pPr>
        <w:pStyle w:val="2"/>
        <w:ind w:firstLine="709"/>
        <w:jc w:val="both"/>
        <w:rPr>
          <w:rFonts w:cs="Arial"/>
          <w:b w:val="0"/>
          <w:iCs w:val="0"/>
          <w:sz w:val="24"/>
          <w:szCs w:val="24"/>
          <w:shd w:val="clear" w:color="auto" w:fill="FFFFFF"/>
        </w:rPr>
      </w:pPr>
      <w:r w:rsidRPr="003671AC">
        <w:rPr>
          <w:rFonts w:cs="Arial"/>
          <w:b w:val="0"/>
          <w:sz w:val="24"/>
          <w:szCs w:val="24"/>
        </w:rPr>
        <w:t>2.</w:t>
      </w:r>
      <w:r w:rsidR="00594ECC" w:rsidRPr="003671AC">
        <w:rPr>
          <w:rFonts w:cs="Arial"/>
          <w:b w:val="0"/>
          <w:sz w:val="24"/>
          <w:szCs w:val="24"/>
        </w:rPr>
        <w:t>6</w:t>
      </w:r>
      <w:r w:rsidRPr="003671AC">
        <w:rPr>
          <w:rFonts w:cs="Arial"/>
          <w:b w:val="0"/>
          <w:sz w:val="24"/>
          <w:szCs w:val="24"/>
        </w:rPr>
        <w:t xml:space="preserve"> Анализ состава парка транспортных средств и уровня автомобилизации, обеспеченность парковками</w:t>
      </w:r>
      <w:r w:rsidR="00926761" w:rsidRPr="003671AC">
        <w:rPr>
          <w:rFonts w:cs="Arial"/>
          <w:b w:val="0"/>
          <w:sz w:val="24"/>
          <w:szCs w:val="24"/>
        </w:rPr>
        <w:t>.</w:t>
      </w:r>
    </w:p>
    <w:p w:rsidR="00594ECC" w:rsidRPr="003671AC" w:rsidRDefault="00594ECC" w:rsidP="00594ECC">
      <w:pPr>
        <w:rPr>
          <w:rFonts w:cs="Arial"/>
        </w:rPr>
      </w:pPr>
      <w:r w:rsidRPr="003671AC">
        <w:rPr>
          <w:rFonts w:cs="Arial"/>
          <w:shd w:val="clear" w:color="auto" w:fill="FFFFFF"/>
        </w:rPr>
        <w:t xml:space="preserve">На протяжении последних лет наблюдается тенденция к увеличению числа автомобилей на территории сельского поселения. Основной прирост этого показателя осуществляется за счет увеличения числа легковых автомобилей граждан в среднем </w:t>
      </w:r>
      <w:r w:rsidRPr="003671AC">
        <w:rPr>
          <w:rFonts w:cs="Arial"/>
        </w:rPr>
        <w:t xml:space="preserve">на 10-11 % </w:t>
      </w:r>
      <w:r w:rsidRPr="003671AC">
        <w:rPr>
          <w:rFonts w:cs="Arial"/>
          <w:shd w:val="clear" w:color="auto" w:fill="FFFFFF"/>
        </w:rPr>
        <w:t xml:space="preserve">в год (Значения указаны по </w:t>
      </w:r>
      <w:proofErr w:type="spellStart"/>
      <w:r w:rsidRPr="003671AC">
        <w:rPr>
          <w:rFonts w:cs="Arial"/>
          <w:shd w:val="clear" w:color="auto" w:fill="FFFFFF"/>
        </w:rPr>
        <w:t>Россошанскому</w:t>
      </w:r>
      <w:proofErr w:type="spellEnd"/>
      <w:r w:rsidRPr="003671AC">
        <w:rPr>
          <w:rFonts w:cs="Arial"/>
          <w:shd w:val="clear" w:color="auto" w:fill="FFFFFF"/>
        </w:rPr>
        <w:t xml:space="preserve"> муниципальному району в целом).  Парк грузовых автомобилей не увеличивался, что связано со сложившейся экономической ситуацией в области и районе.</w:t>
      </w:r>
    </w:p>
    <w:p w:rsidR="00594ECC" w:rsidRPr="003671AC" w:rsidRDefault="00594ECC" w:rsidP="00594ECC">
      <w:pPr>
        <w:rPr>
          <w:rFonts w:cs="Arial"/>
          <w:color w:val="000000"/>
        </w:rPr>
      </w:pPr>
      <w:r w:rsidRPr="003671AC">
        <w:rPr>
          <w:rFonts w:cs="Arial"/>
        </w:rPr>
        <w:t xml:space="preserve">Сведения об общем количестве грузовых и легковых автомобилей в сельском поселении, </w:t>
      </w:r>
      <w:proofErr w:type="gramStart"/>
      <w:r w:rsidRPr="003671AC">
        <w:rPr>
          <w:rFonts w:cs="Arial"/>
        </w:rPr>
        <w:t>находящихся</w:t>
      </w:r>
      <w:proofErr w:type="gramEnd"/>
      <w:r w:rsidRPr="003671AC">
        <w:rPr>
          <w:rFonts w:cs="Arial"/>
        </w:rPr>
        <w:t xml:space="preserve"> в том числе и в личной собственности граждан, отсутствуют.</w:t>
      </w:r>
    </w:p>
    <w:p w:rsidR="00594ECC" w:rsidRPr="003671AC" w:rsidRDefault="00594ECC" w:rsidP="00594ECC">
      <w:pPr>
        <w:pStyle w:val="2"/>
        <w:ind w:firstLine="709"/>
        <w:jc w:val="both"/>
        <w:rPr>
          <w:rFonts w:cs="Arial"/>
          <w:b w:val="0"/>
          <w:color w:val="000000"/>
          <w:sz w:val="24"/>
          <w:szCs w:val="24"/>
        </w:rPr>
      </w:pPr>
      <w:r w:rsidRPr="003671AC">
        <w:rPr>
          <w:rFonts w:cs="Arial"/>
          <w:b w:val="0"/>
          <w:color w:val="000000"/>
          <w:sz w:val="24"/>
          <w:szCs w:val="24"/>
        </w:rPr>
        <w:t>Хранение автотранспорта на  территории Новопостояловского сельского поселения осуществляется в пределах участков предприятий и на придомовых участках жителей сельского поселения.</w:t>
      </w:r>
    </w:p>
    <w:p w:rsidR="00F409E5" w:rsidRPr="003671AC" w:rsidRDefault="00F409E5" w:rsidP="00594ECC">
      <w:pPr>
        <w:pStyle w:val="2"/>
        <w:ind w:firstLine="709"/>
        <w:jc w:val="both"/>
        <w:rPr>
          <w:rFonts w:cs="Arial"/>
          <w:b w:val="0"/>
          <w:bCs w:val="0"/>
          <w:sz w:val="24"/>
          <w:szCs w:val="24"/>
        </w:rPr>
      </w:pPr>
      <w:r w:rsidRPr="003671AC">
        <w:rPr>
          <w:rFonts w:cs="Arial"/>
          <w:b w:val="0"/>
          <w:sz w:val="24"/>
          <w:szCs w:val="24"/>
        </w:rPr>
        <w:t>2.6 Характеристика работы транспортных средств общего пользования, включая анализ пассажиропотока</w:t>
      </w:r>
      <w:r w:rsidR="00926761" w:rsidRPr="003671AC">
        <w:rPr>
          <w:rFonts w:cs="Arial"/>
          <w:b w:val="0"/>
          <w:sz w:val="24"/>
          <w:szCs w:val="24"/>
        </w:rPr>
        <w:t>.</w:t>
      </w:r>
    </w:p>
    <w:p w:rsidR="00594ECC" w:rsidRPr="003671AC" w:rsidRDefault="00594ECC" w:rsidP="00594ECC">
      <w:pPr>
        <w:rPr>
          <w:rFonts w:cs="Arial"/>
          <w:color w:val="000000"/>
        </w:rPr>
      </w:pPr>
      <w:r w:rsidRPr="003671AC">
        <w:rPr>
          <w:rFonts w:cs="Arial"/>
          <w:color w:val="000000"/>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и культурными связями.</w:t>
      </w:r>
    </w:p>
    <w:p w:rsidR="00594ECC" w:rsidRPr="003671AC" w:rsidRDefault="00594ECC" w:rsidP="00594ECC">
      <w:pPr>
        <w:rPr>
          <w:rFonts w:cs="Arial"/>
          <w:color w:val="000000"/>
        </w:rPr>
      </w:pPr>
      <w:r w:rsidRPr="003671AC">
        <w:rPr>
          <w:rFonts w:cs="Arial"/>
          <w:color w:val="000000"/>
        </w:rPr>
        <w:t>Структурная схема транспортного комплекса состоит из двух основных составляющих: внутренний пассажирский транспорт и внешний транспорт. Во внутреннем пассажирском транспорте выделяется муниципальный общественный транспорт, частный автомобильный и частный таксомоторный. Внешний транспорт представлен автомобильными средствами передвижения, обслуживающими междугородние перевозки.</w:t>
      </w:r>
    </w:p>
    <w:p w:rsidR="00594ECC" w:rsidRPr="003671AC" w:rsidRDefault="00594ECC" w:rsidP="00594ECC">
      <w:pPr>
        <w:rPr>
          <w:rFonts w:cs="Arial"/>
          <w:color w:val="000000"/>
        </w:rPr>
      </w:pPr>
      <w:r w:rsidRPr="003671AC">
        <w:rPr>
          <w:rFonts w:cs="Arial"/>
          <w:color w:val="000000"/>
        </w:rPr>
        <w:t xml:space="preserve"> Автобусные маршруты связывают </w:t>
      </w:r>
      <w:proofErr w:type="spellStart"/>
      <w:r w:rsidRPr="003671AC">
        <w:rPr>
          <w:rFonts w:cs="Arial"/>
          <w:color w:val="000000"/>
        </w:rPr>
        <w:t>Новопостояловское</w:t>
      </w:r>
      <w:proofErr w:type="spellEnd"/>
      <w:r w:rsidRPr="003671AC">
        <w:rPr>
          <w:rFonts w:cs="Arial"/>
          <w:color w:val="000000"/>
        </w:rPr>
        <w:t xml:space="preserve"> сельское поселение  со всеми муниципальными образованиями района. Транспортная связь Новопостояловского </w:t>
      </w:r>
      <w:proofErr w:type="gramStart"/>
      <w:r w:rsidRPr="003671AC">
        <w:rPr>
          <w:rFonts w:cs="Arial"/>
          <w:color w:val="000000"/>
        </w:rPr>
        <w:t>сельского</w:t>
      </w:r>
      <w:proofErr w:type="gramEnd"/>
      <w:r w:rsidRPr="003671AC">
        <w:rPr>
          <w:rFonts w:cs="Arial"/>
          <w:color w:val="000000"/>
        </w:rPr>
        <w:t xml:space="preserve"> поселения также осуществляется личным автотранспортом. Маршрутный автобус проходит 5 раз в день и связывает населенные пункты с районным центром.</w:t>
      </w:r>
    </w:p>
    <w:p w:rsidR="00594ECC" w:rsidRPr="003671AC" w:rsidRDefault="00594ECC" w:rsidP="00594ECC">
      <w:pPr>
        <w:rPr>
          <w:rFonts w:cs="Arial"/>
          <w:color w:val="000000"/>
        </w:rPr>
      </w:pPr>
      <w:r w:rsidRPr="003671AC">
        <w:rPr>
          <w:rFonts w:cs="Arial"/>
          <w:color w:val="000000"/>
        </w:rPr>
        <w:t>В Новопостояловском сельском поселении передвижения населения осуществляются также на личном автотранспорте и пешеходными сообщениями.</w:t>
      </w:r>
    </w:p>
    <w:p w:rsidR="00594ECC" w:rsidRPr="003671AC" w:rsidRDefault="00594ECC" w:rsidP="00594ECC">
      <w:pPr>
        <w:rPr>
          <w:rFonts w:cs="Arial"/>
          <w:color w:val="000000"/>
        </w:rPr>
      </w:pPr>
      <w:r w:rsidRPr="003671AC">
        <w:rPr>
          <w:rFonts w:cs="Arial"/>
          <w:color w:val="000000"/>
        </w:rPr>
        <w:t xml:space="preserve">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w:t>
      </w:r>
      <w:proofErr w:type="spellStart"/>
      <w:r w:rsidRPr="003671AC">
        <w:rPr>
          <w:rFonts w:cs="Arial"/>
          <w:color w:val="000000"/>
        </w:rPr>
        <w:t>маломобильных</w:t>
      </w:r>
      <w:proofErr w:type="spellEnd"/>
      <w:r w:rsidRPr="003671AC">
        <w:rPr>
          <w:rFonts w:cs="Arial"/>
          <w:color w:val="000000"/>
        </w:rPr>
        <w:t xml:space="preserve"> групп. </w:t>
      </w:r>
    </w:p>
    <w:p w:rsidR="00594ECC" w:rsidRPr="003671AC" w:rsidRDefault="00594ECC" w:rsidP="00594ECC">
      <w:pPr>
        <w:rPr>
          <w:rFonts w:cs="Arial"/>
          <w:color w:val="000000"/>
        </w:rPr>
      </w:pPr>
      <w:r w:rsidRPr="003671AC">
        <w:rPr>
          <w:rFonts w:cs="Arial"/>
          <w:color w:val="000000"/>
        </w:rPr>
        <w:t xml:space="preserve">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 </w:t>
      </w:r>
    </w:p>
    <w:p w:rsidR="00594ECC" w:rsidRPr="003671AC" w:rsidRDefault="00594ECC" w:rsidP="00594ECC">
      <w:pPr>
        <w:tabs>
          <w:tab w:val="left" w:pos="567"/>
        </w:tabs>
        <w:rPr>
          <w:rFonts w:cs="Arial"/>
          <w:color w:val="000000"/>
        </w:rPr>
      </w:pPr>
      <w:r w:rsidRPr="003671AC">
        <w:rPr>
          <w:rFonts w:cs="Arial"/>
          <w:color w:val="000000"/>
        </w:rPr>
        <w:lastRenderedPageBreak/>
        <w:t xml:space="preserve">Железная дорога проходит по границе Новопостояловского </w:t>
      </w:r>
      <w:proofErr w:type="gramStart"/>
      <w:r w:rsidRPr="003671AC">
        <w:rPr>
          <w:rFonts w:cs="Arial"/>
          <w:color w:val="000000"/>
        </w:rPr>
        <w:t>сельского</w:t>
      </w:r>
      <w:proofErr w:type="gramEnd"/>
      <w:r w:rsidRPr="003671AC">
        <w:rPr>
          <w:rFonts w:cs="Arial"/>
          <w:color w:val="000000"/>
        </w:rPr>
        <w:t xml:space="preserve"> поселения. Ближайшая железнодорожная станция находится в городе Россошь. Железная дорога не испытывает перегрузок и работает без сбоев. </w:t>
      </w:r>
    </w:p>
    <w:p w:rsidR="00F409E5" w:rsidRPr="003671AC" w:rsidRDefault="00F409E5" w:rsidP="00594ECC">
      <w:pPr>
        <w:pStyle w:val="2"/>
        <w:ind w:firstLine="709"/>
        <w:jc w:val="both"/>
        <w:rPr>
          <w:rFonts w:cs="Arial"/>
          <w:b w:val="0"/>
          <w:bCs w:val="0"/>
          <w:sz w:val="24"/>
          <w:szCs w:val="24"/>
        </w:rPr>
      </w:pPr>
      <w:r w:rsidRPr="003671AC">
        <w:rPr>
          <w:rFonts w:cs="Arial"/>
          <w:b w:val="0"/>
          <w:sz w:val="24"/>
          <w:szCs w:val="24"/>
        </w:rPr>
        <w:t>2.</w:t>
      </w:r>
      <w:r w:rsidR="00594ECC" w:rsidRPr="003671AC">
        <w:rPr>
          <w:rFonts w:cs="Arial"/>
          <w:b w:val="0"/>
          <w:sz w:val="24"/>
          <w:szCs w:val="24"/>
        </w:rPr>
        <w:t>8</w:t>
      </w:r>
      <w:r w:rsidRPr="003671AC">
        <w:rPr>
          <w:rFonts w:cs="Arial"/>
          <w:b w:val="0"/>
          <w:sz w:val="24"/>
          <w:szCs w:val="24"/>
        </w:rPr>
        <w:t xml:space="preserve"> Характеристика условий немоторизованного передвижения</w:t>
      </w:r>
      <w:r w:rsidR="00926761" w:rsidRPr="003671AC">
        <w:rPr>
          <w:rFonts w:cs="Arial"/>
          <w:b w:val="0"/>
          <w:sz w:val="24"/>
          <w:szCs w:val="24"/>
        </w:rPr>
        <w:t>.</w:t>
      </w:r>
    </w:p>
    <w:p w:rsidR="00F409E5" w:rsidRPr="003671AC" w:rsidRDefault="00F409E5" w:rsidP="00266382">
      <w:pPr>
        <w:ind w:firstLine="709"/>
        <w:rPr>
          <w:rFonts w:cs="Arial"/>
        </w:rPr>
      </w:pPr>
      <w:r w:rsidRPr="003671AC">
        <w:rPr>
          <w:rFonts w:cs="Arial"/>
          <w:color w:val="000000"/>
        </w:rPr>
        <w:t xml:space="preserve">На территории </w:t>
      </w:r>
      <w:r w:rsidR="00EA158A" w:rsidRPr="003671AC">
        <w:rPr>
          <w:rFonts w:cs="Arial"/>
          <w:color w:val="000000"/>
        </w:rPr>
        <w:t>Новопостоялов</w:t>
      </w:r>
      <w:r w:rsidRPr="003671AC">
        <w:rPr>
          <w:rFonts w:cs="Arial"/>
          <w:color w:val="000000"/>
        </w:rPr>
        <w:t xml:space="preserve">ского </w:t>
      </w:r>
      <w:proofErr w:type="gramStart"/>
      <w:r w:rsidRPr="003671AC">
        <w:rPr>
          <w:rFonts w:cs="Arial"/>
          <w:color w:val="000000"/>
        </w:rPr>
        <w:t>сельского</w:t>
      </w:r>
      <w:proofErr w:type="gramEnd"/>
      <w:r w:rsidRPr="003671AC">
        <w:rPr>
          <w:rFonts w:cs="Arial"/>
          <w:color w:val="000000"/>
        </w:rPr>
        <w:t xml:space="preserve"> поселения велосипедное движение в организованных формах не представлено и отдельной инфраструктуры не имеет.</w:t>
      </w:r>
    </w:p>
    <w:p w:rsidR="00F409E5" w:rsidRPr="003671AC" w:rsidRDefault="00F409E5" w:rsidP="00266382">
      <w:pPr>
        <w:pStyle w:val="2"/>
        <w:ind w:firstLine="709"/>
        <w:jc w:val="both"/>
        <w:rPr>
          <w:rFonts w:cs="Arial"/>
          <w:b w:val="0"/>
          <w:sz w:val="24"/>
          <w:szCs w:val="24"/>
        </w:rPr>
      </w:pPr>
      <w:r w:rsidRPr="003671AC">
        <w:rPr>
          <w:rFonts w:cs="Arial"/>
          <w:b w:val="0"/>
          <w:sz w:val="24"/>
          <w:szCs w:val="24"/>
        </w:rPr>
        <w:t>2.</w:t>
      </w:r>
      <w:r w:rsidR="00594ECC" w:rsidRPr="003671AC">
        <w:rPr>
          <w:rFonts w:cs="Arial"/>
          <w:b w:val="0"/>
          <w:sz w:val="24"/>
          <w:szCs w:val="24"/>
        </w:rPr>
        <w:t>9</w:t>
      </w:r>
      <w:r w:rsidRPr="003671AC">
        <w:rPr>
          <w:rFonts w:cs="Arial"/>
          <w:b w:val="0"/>
          <w:sz w:val="24"/>
          <w:szCs w:val="24"/>
        </w:rPr>
        <w:t xml:space="preserve">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00926761" w:rsidRPr="003671AC">
        <w:rPr>
          <w:rFonts w:cs="Arial"/>
          <w:b w:val="0"/>
          <w:sz w:val="24"/>
          <w:szCs w:val="24"/>
        </w:rPr>
        <w:t>.</w:t>
      </w:r>
    </w:p>
    <w:p w:rsidR="00594ECC" w:rsidRPr="003671AC" w:rsidRDefault="00594ECC" w:rsidP="00594ECC">
      <w:pPr>
        <w:rPr>
          <w:rFonts w:cs="Arial"/>
        </w:rPr>
      </w:pPr>
      <w:r w:rsidRPr="003671AC">
        <w:rPr>
          <w:rFonts w:cs="Arial"/>
        </w:rPr>
        <w:t xml:space="preserve">В Новопостояловском сельском поселении отсутствуют организации, занимающиеся грузоперевозками на коммерческой и некоммерческой основе. </w:t>
      </w:r>
    </w:p>
    <w:p w:rsidR="00594ECC" w:rsidRPr="003671AC" w:rsidRDefault="00594ECC" w:rsidP="00594ECC">
      <w:pPr>
        <w:rPr>
          <w:rFonts w:cs="Arial"/>
        </w:rPr>
      </w:pPr>
      <w:proofErr w:type="spellStart"/>
      <w:r w:rsidRPr="003671AC">
        <w:rPr>
          <w:rFonts w:cs="Arial"/>
        </w:rPr>
        <w:t>Новопостояловское</w:t>
      </w:r>
      <w:proofErr w:type="spellEnd"/>
      <w:r w:rsidRPr="003671AC">
        <w:rPr>
          <w:rFonts w:cs="Arial"/>
        </w:rPr>
        <w:t xml:space="preserve"> сельское поселение своей коммунальной службы не имеет. При использовании спецтехники для содержания автомобильных дорог общего пользования местного значения заключаются муниципальные контракты.</w:t>
      </w:r>
    </w:p>
    <w:p w:rsidR="00F409E5" w:rsidRPr="003671AC" w:rsidRDefault="00F409E5" w:rsidP="00266382">
      <w:pPr>
        <w:pStyle w:val="2"/>
        <w:ind w:firstLine="709"/>
        <w:jc w:val="both"/>
        <w:rPr>
          <w:rFonts w:cs="Arial"/>
          <w:b w:val="0"/>
          <w:sz w:val="24"/>
          <w:szCs w:val="24"/>
        </w:rPr>
      </w:pPr>
      <w:r w:rsidRPr="003671AC">
        <w:rPr>
          <w:rFonts w:cs="Arial"/>
          <w:b w:val="0"/>
          <w:iCs w:val="0"/>
          <w:sz w:val="24"/>
          <w:szCs w:val="24"/>
        </w:rPr>
        <w:t>2.</w:t>
      </w:r>
      <w:r w:rsidR="00594ECC" w:rsidRPr="003671AC">
        <w:rPr>
          <w:rFonts w:cs="Arial"/>
          <w:b w:val="0"/>
          <w:iCs w:val="0"/>
          <w:sz w:val="24"/>
          <w:szCs w:val="24"/>
        </w:rPr>
        <w:t>10</w:t>
      </w:r>
      <w:r w:rsidRPr="003671AC">
        <w:rPr>
          <w:rFonts w:cs="Arial"/>
          <w:b w:val="0"/>
          <w:iCs w:val="0"/>
          <w:sz w:val="24"/>
          <w:szCs w:val="24"/>
        </w:rPr>
        <w:t xml:space="preserve"> Анализ безопасности дорожного движения</w:t>
      </w:r>
      <w:r w:rsidR="00926761" w:rsidRPr="003671AC">
        <w:rPr>
          <w:rFonts w:cs="Arial"/>
          <w:b w:val="0"/>
          <w:iCs w:val="0"/>
          <w:sz w:val="24"/>
          <w:szCs w:val="24"/>
        </w:rPr>
        <w:t>.</w:t>
      </w:r>
    </w:p>
    <w:p w:rsidR="00594ECC" w:rsidRPr="003671AC" w:rsidRDefault="00594ECC" w:rsidP="00594ECC">
      <w:pPr>
        <w:rPr>
          <w:rFonts w:cs="Arial"/>
        </w:rPr>
      </w:pPr>
      <w:r w:rsidRPr="003671AC">
        <w:rPr>
          <w:rFonts w:cs="Arial"/>
        </w:rPr>
        <w:t>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rsidR="00594ECC" w:rsidRPr="003671AC" w:rsidRDefault="00594ECC" w:rsidP="00594ECC">
      <w:pPr>
        <w:rPr>
          <w:rFonts w:cs="Arial"/>
          <w:color w:val="000000"/>
        </w:rPr>
      </w:pPr>
      <w:r w:rsidRPr="003671AC">
        <w:rPr>
          <w:rFonts w:cs="Arial"/>
        </w:rPr>
        <w:t>Увеличение парка транспортных сре</w:t>
      </w:r>
      <w:proofErr w:type="gramStart"/>
      <w:r w:rsidRPr="003671AC">
        <w:rPr>
          <w:rFonts w:cs="Arial"/>
        </w:rPr>
        <w:t>дств пр</w:t>
      </w:r>
      <w:proofErr w:type="gramEnd"/>
      <w:r w:rsidRPr="003671AC">
        <w:rPr>
          <w:rFonts w:cs="Arial"/>
        </w:rPr>
        <w:t>и снижении объемов строительства, реконструкции и ремонте автомобильных дорог, недостаточном финансировании по содержанию автомобильных дорог привели к ухудшению условий движения.</w:t>
      </w:r>
    </w:p>
    <w:p w:rsidR="00594ECC" w:rsidRPr="003671AC" w:rsidRDefault="00594ECC" w:rsidP="00594ECC">
      <w:pPr>
        <w:tabs>
          <w:tab w:val="left" w:pos="567"/>
        </w:tabs>
        <w:rPr>
          <w:rFonts w:cs="Arial"/>
          <w:color w:val="000000"/>
        </w:rPr>
      </w:pPr>
      <w:r w:rsidRPr="003671AC">
        <w:rPr>
          <w:rFonts w:cs="Arial"/>
          <w:color w:val="000000"/>
        </w:rPr>
        <w:t xml:space="preserve">Обеспечение безопасности дорожного движения на улицах населенных пунктов и автомобильных дорогах поселения, предупреждение дорожно-транспортных происшествий (ДТП) и снижение тяжести их последствий является на сегодня одной из актуальных задач. </w:t>
      </w:r>
    </w:p>
    <w:p w:rsidR="00594ECC" w:rsidRPr="003671AC" w:rsidRDefault="00594ECC" w:rsidP="00594ECC">
      <w:pPr>
        <w:tabs>
          <w:tab w:val="left" w:pos="567"/>
        </w:tabs>
        <w:rPr>
          <w:rFonts w:cs="Arial"/>
        </w:rPr>
      </w:pPr>
      <w:r w:rsidRPr="003671AC">
        <w:rPr>
          <w:rFonts w:cs="Arial"/>
          <w:color w:val="000000"/>
        </w:rPr>
        <w:t>В 2016 году на территории Воронежской области зарегистрировано 5886  дорожно-транспортных происшествий, из них с погибших 986, ранено 6983, с тяжелыми последствиями 12,4.</w:t>
      </w:r>
    </w:p>
    <w:p w:rsidR="00594ECC" w:rsidRPr="003671AC" w:rsidRDefault="00594ECC" w:rsidP="00594ECC">
      <w:pPr>
        <w:tabs>
          <w:tab w:val="left" w:pos="567"/>
        </w:tabs>
        <w:rPr>
          <w:rFonts w:cs="Arial"/>
        </w:rPr>
      </w:pPr>
      <w:r w:rsidRPr="003671AC">
        <w:rPr>
          <w:rFonts w:cs="Arial"/>
        </w:rPr>
        <w:t>Из-за увеличения количества личного автотранспорта у жителей и несовершенства технических средств организации дорожного движения возможно ухудшение ситуации связанной с дорожно-транспортными происшествиями на территории Новопостояловского сельского поселения.</w:t>
      </w:r>
    </w:p>
    <w:p w:rsidR="00594ECC" w:rsidRPr="003671AC" w:rsidRDefault="00594ECC" w:rsidP="00594ECC">
      <w:pPr>
        <w:rPr>
          <w:rFonts w:cs="Arial"/>
        </w:rPr>
      </w:pPr>
      <w:r w:rsidRPr="003671AC">
        <w:rPr>
          <w:rFonts w:cs="Arial"/>
        </w:rPr>
        <w:t>Основными причинами совершения ДТП с тяжелыми последствиями по данным Государственной инспекции безопасности дорожного движения УМВД России по Воронежской области являются несоответствие скорости движения конкретным дорожным условиям, нарушение скоростного режима, нарушение правил обгона и нарушение правил дорожного движения пешеходов.</w:t>
      </w:r>
    </w:p>
    <w:p w:rsidR="00594ECC" w:rsidRPr="003671AC" w:rsidRDefault="00594ECC" w:rsidP="00594ECC">
      <w:pPr>
        <w:tabs>
          <w:tab w:val="left" w:pos="567"/>
        </w:tabs>
        <w:rPr>
          <w:rFonts w:cs="Arial"/>
        </w:rPr>
      </w:pPr>
      <w:r w:rsidRPr="003671AC">
        <w:rPr>
          <w:rFonts w:cs="Arial"/>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в режимах движения водителей и пешеходов. Качественное изготовление дорожных знаков, правильная их расстановка в необходимом объеме и информативность </w:t>
      </w:r>
      <w:proofErr w:type="gramStart"/>
      <w:r w:rsidRPr="003671AC">
        <w:rPr>
          <w:rFonts w:cs="Arial"/>
        </w:rPr>
        <w:t>оказывают значительное влияние на снижение количества дорожно-транспортных происшествий и в целом повышают</w:t>
      </w:r>
      <w:proofErr w:type="gramEnd"/>
      <w:r w:rsidRPr="003671AC">
        <w:rPr>
          <w:rFonts w:cs="Arial"/>
        </w:rPr>
        <w:t xml:space="preserve"> комфортабельность движения. На территории Новопостояловского </w:t>
      </w:r>
      <w:proofErr w:type="gramStart"/>
      <w:r w:rsidRPr="003671AC">
        <w:rPr>
          <w:rFonts w:cs="Arial"/>
        </w:rPr>
        <w:t>сельского</w:t>
      </w:r>
      <w:proofErr w:type="gramEnd"/>
      <w:r w:rsidRPr="003671AC">
        <w:rPr>
          <w:rFonts w:cs="Arial"/>
        </w:rPr>
        <w:t xml:space="preserve"> поселения имеются 250 ед. дорожных знаков.</w:t>
      </w:r>
    </w:p>
    <w:p w:rsidR="00594ECC" w:rsidRPr="003671AC" w:rsidRDefault="00594ECC" w:rsidP="00594ECC">
      <w:pPr>
        <w:tabs>
          <w:tab w:val="left" w:pos="567"/>
        </w:tabs>
        <w:rPr>
          <w:rFonts w:cs="Arial"/>
          <w:color w:val="000000"/>
        </w:rPr>
      </w:pPr>
      <w:r w:rsidRPr="003671AC">
        <w:rPr>
          <w:rFonts w:cs="Arial"/>
        </w:rPr>
        <w:lastRenderedPageBreak/>
        <w:t xml:space="preserve">Схема установки новых дорожных знаков, форма, цвета раскраски приняты в соответствии с ГОСТ Р 52289-2004 «Правила применения дорожных знаков, разметки, светофоров, дорожных ограждений и направляющих устройств». </w:t>
      </w:r>
    </w:p>
    <w:p w:rsidR="00594ECC" w:rsidRPr="003671AC" w:rsidRDefault="00594ECC" w:rsidP="00594ECC">
      <w:pPr>
        <w:tabs>
          <w:tab w:val="left" w:pos="567"/>
        </w:tabs>
        <w:rPr>
          <w:rFonts w:cs="Arial"/>
        </w:rPr>
      </w:pPr>
      <w:r w:rsidRPr="003671AC">
        <w:rPr>
          <w:rFonts w:cs="Arial"/>
          <w:color w:val="000000"/>
        </w:rPr>
        <w:t>В связи с рисками ухудшения обстановки с аварийностью и наличием проблемы обеспечения безопасности дорожного движения требуется выработка и реализация долгосрочной стратегии, координация усилий всех заинтересованных служб и населения, органов местного самоуправления. Это позволит установить необходимые виды и объемы работ, обеспечить безопасность дорожного движения, сформировать расходные обязательства по задачам, сконцентрировав финансовые ресурсы на реализацию приоритетных задач.</w:t>
      </w:r>
    </w:p>
    <w:p w:rsidR="00594ECC" w:rsidRPr="003671AC" w:rsidRDefault="00594ECC" w:rsidP="00594ECC">
      <w:pPr>
        <w:rPr>
          <w:rFonts w:cs="Arial"/>
        </w:rPr>
      </w:pPr>
      <w:r w:rsidRPr="003671AC">
        <w:rPr>
          <w:rFonts w:cs="Arial"/>
        </w:rPr>
        <w:t>Вся профилактическая работа по профилактике в районе проводится в рамках муниципальной программ.</w:t>
      </w:r>
    </w:p>
    <w:p w:rsidR="00F409E5" w:rsidRPr="003671AC" w:rsidRDefault="00594ECC" w:rsidP="00266382">
      <w:pPr>
        <w:pStyle w:val="2"/>
        <w:ind w:firstLine="709"/>
        <w:jc w:val="both"/>
        <w:rPr>
          <w:rFonts w:cs="Arial"/>
          <w:b w:val="0"/>
          <w:sz w:val="24"/>
          <w:szCs w:val="24"/>
        </w:rPr>
      </w:pPr>
      <w:r w:rsidRPr="003671AC">
        <w:rPr>
          <w:rFonts w:cs="Arial"/>
          <w:b w:val="0"/>
          <w:sz w:val="24"/>
          <w:szCs w:val="24"/>
        </w:rPr>
        <w:t>2.11</w:t>
      </w:r>
      <w:r w:rsidR="00F409E5" w:rsidRPr="003671AC">
        <w:rPr>
          <w:rFonts w:cs="Arial"/>
          <w:b w:val="0"/>
          <w:sz w:val="24"/>
          <w:szCs w:val="24"/>
        </w:rPr>
        <w:t xml:space="preserve"> Оценка уровня негативного воздействия транспортной инфраструктуры на окружающую среду, безопасность и здоровья населения</w:t>
      </w:r>
      <w:r w:rsidR="00926761" w:rsidRPr="003671AC">
        <w:rPr>
          <w:rFonts w:cs="Arial"/>
          <w:b w:val="0"/>
          <w:sz w:val="24"/>
          <w:szCs w:val="24"/>
        </w:rPr>
        <w:t>.</w:t>
      </w:r>
    </w:p>
    <w:p w:rsidR="00594ECC" w:rsidRPr="003671AC" w:rsidRDefault="00594ECC" w:rsidP="00594ECC">
      <w:pPr>
        <w:tabs>
          <w:tab w:val="left" w:pos="567"/>
        </w:tabs>
        <w:rPr>
          <w:rFonts w:cs="Arial"/>
        </w:rPr>
      </w:pPr>
      <w:r w:rsidRPr="003671AC">
        <w:rPr>
          <w:rFonts w:cs="Arial"/>
        </w:rPr>
        <w:t>Автомобильный транспорт и  инфраструктура автотранспортного комплекса относятся к главным источникам загрязнения окружающей среды.</w:t>
      </w:r>
    </w:p>
    <w:p w:rsidR="00594ECC" w:rsidRPr="003671AC" w:rsidRDefault="00594ECC" w:rsidP="00594ECC">
      <w:pPr>
        <w:tabs>
          <w:tab w:val="left" w:pos="567"/>
        </w:tabs>
        <w:rPr>
          <w:rFonts w:cs="Arial"/>
        </w:rPr>
      </w:pPr>
      <w:r w:rsidRPr="003671AC">
        <w:rPr>
          <w:rFonts w:cs="Arial"/>
        </w:rPr>
        <w:t>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594ECC" w:rsidRPr="003671AC" w:rsidRDefault="00594ECC" w:rsidP="00594ECC">
      <w:pPr>
        <w:tabs>
          <w:tab w:val="left" w:pos="567"/>
        </w:tabs>
        <w:rPr>
          <w:rFonts w:cs="Arial"/>
        </w:rPr>
      </w:pPr>
      <w:r w:rsidRPr="003671AC">
        <w:rPr>
          <w:rFonts w:cs="Arial"/>
        </w:rPr>
        <w:t>Отработанные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rsidR="00594ECC" w:rsidRPr="003671AC" w:rsidRDefault="00594ECC" w:rsidP="00594ECC">
      <w:pPr>
        <w:tabs>
          <w:tab w:val="left" w:pos="567"/>
        </w:tabs>
        <w:rPr>
          <w:rFonts w:cs="Arial"/>
        </w:rPr>
      </w:pPr>
      <w:r w:rsidRPr="003671AC">
        <w:rPr>
          <w:rFonts w:cs="Arial"/>
        </w:rP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образовываться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скашивание травы животным.</w:t>
      </w:r>
    </w:p>
    <w:p w:rsidR="00594ECC" w:rsidRPr="003671AC" w:rsidRDefault="00594ECC" w:rsidP="00594ECC">
      <w:pPr>
        <w:tabs>
          <w:tab w:val="left" w:pos="567"/>
        </w:tabs>
        <w:rPr>
          <w:rFonts w:cs="Arial"/>
        </w:rPr>
      </w:pPr>
      <w:r w:rsidRPr="003671AC">
        <w:rPr>
          <w:rFonts w:cs="Arial"/>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F409E5" w:rsidRPr="003671AC" w:rsidRDefault="00F409E5" w:rsidP="00266382">
      <w:pPr>
        <w:pStyle w:val="2"/>
        <w:tabs>
          <w:tab w:val="left" w:pos="567"/>
        </w:tabs>
        <w:ind w:firstLine="709"/>
        <w:jc w:val="both"/>
        <w:rPr>
          <w:rFonts w:cs="Arial"/>
          <w:b w:val="0"/>
          <w:sz w:val="24"/>
          <w:szCs w:val="24"/>
        </w:rPr>
      </w:pPr>
      <w:r w:rsidRPr="003671AC">
        <w:rPr>
          <w:rFonts w:cs="Arial"/>
          <w:b w:val="0"/>
          <w:sz w:val="24"/>
          <w:szCs w:val="24"/>
        </w:rPr>
        <w:t>2.1</w:t>
      </w:r>
      <w:r w:rsidR="00594ECC" w:rsidRPr="003671AC">
        <w:rPr>
          <w:rFonts w:cs="Arial"/>
          <w:b w:val="0"/>
          <w:sz w:val="24"/>
          <w:szCs w:val="24"/>
        </w:rPr>
        <w:t>2</w:t>
      </w:r>
      <w:r w:rsidRPr="003671AC">
        <w:rPr>
          <w:rFonts w:cs="Arial"/>
          <w:b w:val="0"/>
          <w:sz w:val="24"/>
          <w:szCs w:val="24"/>
        </w:rPr>
        <w:t xml:space="preserve"> Характеристика существующих условий в перспективе развития и размещения транспортной инфраструктуры</w:t>
      </w:r>
    </w:p>
    <w:p w:rsidR="00594ECC" w:rsidRPr="003671AC" w:rsidRDefault="00971157" w:rsidP="00594ECC">
      <w:pPr>
        <w:tabs>
          <w:tab w:val="left" w:pos="567"/>
        </w:tabs>
        <w:rPr>
          <w:rFonts w:cs="Arial"/>
        </w:rPr>
      </w:pPr>
      <w:r w:rsidRPr="003671AC">
        <w:rPr>
          <w:rFonts w:cs="Arial"/>
        </w:rPr>
        <w:t xml:space="preserve"> </w:t>
      </w:r>
      <w:r w:rsidR="00594ECC" w:rsidRPr="003671AC">
        <w:rPr>
          <w:rFonts w:cs="Arial"/>
        </w:rPr>
        <w:t xml:space="preserve">Перспектива развития Новопостояловского </w:t>
      </w:r>
      <w:proofErr w:type="gramStart"/>
      <w:r w:rsidR="00594ECC" w:rsidRPr="003671AC">
        <w:rPr>
          <w:rFonts w:cs="Arial"/>
        </w:rPr>
        <w:t>сельского</w:t>
      </w:r>
      <w:proofErr w:type="gramEnd"/>
      <w:r w:rsidR="00594ECC" w:rsidRPr="003671AC">
        <w:rPr>
          <w:rFonts w:cs="Arial"/>
        </w:rPr>
        <w:t xml:space="preserve"> поселения напрямую связана с развитием сельского хозяйства и промышленности в целом.</w:t>
      </w:r>
    </w:p>
    <w:p w:rsidR="00594ECC" w:rsidRPr="003671AC" w:rsidRDefault="00594ECC" w:rsidP="00594ECC">
      <w:pPr>
        <w:tabs>
          <w:tab w:val="left" w:pos="567"/>
        </w:tabs>
        <w:rPr>
          <w:rFonts w:cs="Arial"/>
        </w:rPr>
      </w:pPr>
      <w:r w:rsidRPr="003671AC">
        <w:rPr>
          <w:rFonts w:cs="Arial"/>
        </w:rPr>
        <w:t xml:space="preserve">Проведенный </w:t>
      </w:r>
      <w:r w:rsidRPr="003671AC">
        <w:rPr>
          <w:rFonts w:cs="Arial"/>
          <w:lang w:val="en-US"/>
        </w:rPr>
        <w:t>SWOT</w:t>
      </w:r>
      <w:r w:rsidRPr="003671AC">
        <w:rPr>
          <w:rFonts w:cs="Arial"/>
        </w:rPr>
        <w:t>-анализ социально-экономического положения муниципального образования показывает наличие следующих сильных и слабых сторон, угроз и возможностей  (</w:t>
      </w:r>
      <w:proofErr w:type="gramStart"/>
      <w:r w:rsidRPr="003671AC">
        <w:rPr>
          <w:rFonts w:cs="Arial"/>
        </w:rPr>
        <w:t>см</w:t>
      </w:r>
      <w:proofErr w:type="gramEnd"/>
      <w:r w:rsidRPr="003671AC">
        <w:rPr>
          <w:rFonts w:cs="Arial"/>
        </w:rPr>
        <w:t>. таблицу 7).</w:t>
      </w:r>
    </w:p>
    <w:p w:rsidR="00594ECC" w:rsidRPr="003671AC" w:rsidRDefault="00594ECC" w:rsidP="00594ECC">
      <w:pPr>
        <w:tabs>
          <w:tab w:val="left" w:pos="567"/>
        </w:tabs>
        <w:rPr>
          <w:rFonts w:cs="Arial"/>
        </w:rPr>
      </w:pPr>
      <w:r w:rsidRPr="003671AC">
        <w:rPr>
          <w:rFonts w:cs="Arial"/>
          <w:lang w:val="en-US"/>
        </w:rPr>
        <w:t>SWOT</w:t>
      </w:r>
      <w:r w:rsidRPr="003671AC">
        <w:rPr>
          <w:rFonts w:cs="Arial"/>
        </w:rPr>
        <w:t>-анализ социально-экономического положения муниципального образования</w:t>
      </w:r>
    </w:p>
    <w:p w:rsidR="00594ECC" w:rsidRPr="003671AC" w:rsidRDefault="00594ECC" w:rsidP="00594ECC">
      <w:pPr>
        <w:tabs>
          <w:tab w:val="left" w:pos="567"/>
        </w:tabs>
        <w:jc w:val="right"/>
        <w:rPr>
          <w:rFonts w:cs="Arial"/>
        </w:rPr>
      </w:pPr>
      <w:r w:rsidRPr="003671AC">
        <w:rPr>
          <w:rFonts w:cs="Arial"/>
        </w:rPr>
        <w:t>Таблица 7</w:t>
      </w:r>
    </w:p>
    <w:tbl>
      <w:tblPr>
        <w:tblW w:w="9781" w:type="dxa"/>
        <w:tblInd w:w="55" w:type="dxa"/>
        <w:tblLayout w:type="fixed"/>
        <w:tblCellMar>
          <w:top w:w="55" w:type="dxa"/>
          <w:left w:w="55" w:type="dxa"/>
          <w:bottom w:w="55" w:type="dxa"/>
          <w:right w:w="55" w:type="dxa"/>
        </w:tblCellMar>
        <w:tblLook w:val="0000"/>
      </w:tblPr>
      <w:tblGrid>
        <w:gridCol w:w="5387"/>
        <w:gridCol w:w="4394"/>
      </w:tblGrid>
      <w:tr w:rsidR="00594ECC" w:rsidRPr="003671AC" w:rsidTr="007859E4">
        <w:tc>
          <w:tcPr>
            <w:tcW w:w="5387" w:type="dxa"/>
            <w:tcBorders>
              <w:top w:val="single" w:sz="1" w:space="0" w:color="000000"/>
              <w:left w:val="single" w:sz="1" w:space="0" w:color="000000"/>
              <w:bottom w:val="single" w:sz="1" w:space="0" w:color="000000"/>
            </w:tcBorders>
            <w:shd w:val="clear" w:color="auto" w:fill="auto"/>
          </w:tcPr>
          <w:p w:rsidR="00594ECC" w:rsidRPr="003671AC" w:rsidRDefault="00594ECC" w:rsidP="007859E4">
            <w:pPr>
              <w:pStyle w:val="af6"/>
              <w:ind w:firstLine="0"/>
              <w:jc w:val="center"/>
              <w:rPr>
                <w:rFonts w:cs="Arial"/>
                <w:sz w:val="24"/>
                <w:szCs w:val="24"/>
              </w:rPr>
            </w:pPr>
            <w:r w:rsidRPr="003671AC">
              <w:rPr>
                <w:rFonts w:cs="Arial"/>
                <w:sz w:val="24"/>
                <w:szCs w:val="24"/>
              </w:rPr>
              <w:t>Сильные стороны (факторы успеха)</w:t>
            </w:r>
          </w:p>
        </w:tc>
        <w:tc>
          <w:tcPr>
            <w:tcW w:w="4394" w:type="dxa"/>
            <w:tcBorders>
              <w:top w:val="single" w:sz="1" w:space="0" w:color="000000"/>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ind w:firstLine="0"/>
              <w:jc w:val="center"/>
              <w:rPr>
                <w:rFonts w:cs="Arial"/>
                <w:sz w:val="24"/>
                <w:szCs w:val="24"/>
              </w:rPr>
            </w:pPr>
            <w:r w:rsidRPr="003671AC">
              <w:rPr>
                <w:rFonts w:cs="Arial"/>
                <w:sz w:val="24"/>
                <w:szCs w:val="24"/>
              </w:rPr>
              <w:t>Слабые стороны (проблемы)</w:t>
            </w:r>
          </w:p>
        </w:tc>
      </w:tr>
      <w:tr w:rsidR="00594ECC" w:rsidRPr="003671AC" w:rsidTr="007859E4">
        <w:tc>
          <w:tcPr>
            <w:tcW w:w="5387" w:type="dxa"/>
            <w:tcBorders>
              <w:left w:val="single" w:sz="1" w:space="0" w:color="000000"/>
              <w:bottom w:val="single" w:sz="1" w:space="0" w:color="000000"/>
            </w:tcBorders>
            <w:shd w:val="clear" w:color="auto" w:fill="auto"/>
          </w:tcPr>
          <w:p w:rsidR="00594ECC" w:rsidRPr="003671AC" w:rsidRDefault="00594ECC" w:rsidP="007859E4">
            <w:pPr>
              <w:pStyle w:val="af6"/>
              <w:numPr>
                <w:ilvl w:val="0"/>
                <w:numId w:val="4"/>
              </w:numPr>
              <w:spacing w:line="100" w:lineRule="atLeast"/>
              <w:ind w:left="0" w:firstLine="0"/>
              <w:rPr>
                <w:rFonts w:cs="Arial"/>
                <w:sz w:val="24"/>
                <w:szCs w:val="24"/>
              </w:rPr>
            </w:pPr>
            <w:r w:rsidRPr="003671AC">
              <w:rPr>
                <w:rFonts w:cs="Arial"/>
                <w:sz w:val="24"/>
                <w:szCs w:val="24"/>
              </w:rPr>
              <w:lastRenderedPageBreak/>
              <w:t>Территориальные особенности района;</w:t>
            </w:r>
          </w:p>
          <w:p w:rsidR="00594ECC" w:rsidRPr="003671AC" w:rsidRDefault="00594ECC" w:rsidP="007859E4">
            <w:pPr>
              <w:pStyle w:val="af6"/>
              <w:numPr>
                <w:ilvl w:val="0"/>
                <w:numId w:val="4"/>
              </w:numPr>
              <w:spacing w:line="100" w:lineRule="atLeast"/>
              <w:ind w:left="0" w:firstLine="0"/>
              <w:rPr>
                <w:rFonts w:cs="Arial"/>
                <w:sz w:val="24"/>
                <w:szCs w:val="24"/>
              </w:rPr>
            </w:pPr>
            <w:r w:rsidRPr="003671AC">
              <w:rPr>
                <w:rFonts w:cs="Arial"/>
                <w:sz w:val="24"/>
                <w:szCs w:val="24"/>
              </w:rPr>
              <w:t>Благоприятное географическое положение;</w:t>
            </w:r>
          </w:p>
          <w:p w:rsidR="00594ECC" w:rsidRPr="003671AC" w:rsidRDefault="00594ECC" w:rsidP="007859E4">
            <w:pPr>
              <w:pStyle w:val="af6"/>
              <w:numPr>
                <w:ilvl w:val="0"/>
                <w:numId w:val="4"/>
              </w:numPr>
              <w:spacing w:line="100" w:lineRule="atLeast"/>
              <w:ind w:left="0" w:firstLine="0"/>
              <w:rPr>
                <w:rFonts w:cs="Arial"/>
                <w:sz w:val="24"/>
                <w:szCs w:val="24"/>
              </w:rPr>
            </w:pPr>
            <w:r w:rsidRPr="003671AC">
              <w:rPr>
                <w:rFonts w:cs="Arial"/>
                <w:sz w:val="24"/>
                <w:szCs w:val="24"/>
              </w:rPr>
              <w:t>Развитая транспортная инфраструктура;</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Богатое культурно-историческое наследие и природно-ландшафтное окружение;</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 xml:space="preserve">Богатые запасы общераспространенных полезных ископаемых (в границах </w:t>
            </w:r>
            <w:proofErr w:type="gramStart"/>
            <w:r w:rsidRPr="003671AC">
              <w:rPr>
                <w:rFonts w:cs="Arial"/>
              </w:rPr>
              <w:t>сельского</w:t>
            </w:r>
            <w:proofErr w:type="gramEnd"/>
            <w:r w:rsidRPr="003671AC">
              <w:rPr>
                <w:rFonts w:cs="Arial"/>
              </w:rPr>
              <w:t xml:space="preserve"> поселения расположены 4 водозаборные скважины);</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Высокий охват населения района социальным обслуживанием, а также дошкольным и общим образованием;</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Богатый инвестиционный потенциал территории;</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Готовые инвестиционные площадки для промышленного и сельскохозяйственного производства;</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Водные ресурсы;</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Земельные ресурсы;</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Развитая инженерная инфраструктура;</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Имеются крупные эффективные  предприятия.</w:t>
            </w:r>
          </w:p>
        </w:tc>
        <w:tc>
          <w:tcPr>
            <w:tcW w:w="4394"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numPr>
                <w:ilvl w:val="0"/>
                <w:numId w:val="4"/>
              </w:numPr>
              <w:spacing w:line="100" w:lineRule="atLeast"/>
              <w:ind w:left="0" w:firstLine="0"/>
              <w:rPr>
                <w:rFonts w:cs="Arial"/>
                <w:sz w:val="24"/>
                <w:szCs w:val="24"/>
              </w:rPr>
            </w:pPr>
            <w:r w:rsidRPr="003671AC">
              <w:rPr>
                <w:rFonts w:cs="Arial"/>
                <w:sz w:val="24"/>
                <w:szCs w:val="24"/>
              </w:rPr>
              <w:t>Острая нехватка профессиональных кадров во всех отраслях экономики района;</w:t>
            </w:r>
          </w:p>
          <w:p w:rsidR="00594ECC" w:rsidRPr="003671AC" w:rsidRDefault="00594ECC" w:rsidP="007859E4">
            <w:pPr>
              <w:pStyle w:val="af6"/>
              <w:numPr>
                <w:ilvl w:val="0"/>
                <w:numId w:val="4"/>
              </w:numPr>
              <w:spacing w:line="100" w:lineRule="atLeast"/>
              <w:ind w:left="0" w:firstLine="0"/>
              <w:rPr>
                <w:rFonts w:cs="Arial"/>
                <w:sz w:val="24"/>
                <w:szCs w:val="24"/>
              </w:rPr>
            </w:pPr>
            <w:r w:rsidRPr="003671AC">
              <w:rPr>
                <w:rFonts w:cs="Arial"/>
                <w:sz w:val="24"/>
                <w:szCs w:val="24"/>
              </w:rPr>
              <w:t>Сложная демографическая ситуация;</w:t>
            </w:r>
          </w:p>
          <w:p w:rsidR="00594ECC" w:rsidRPr="003671AC" w:rsidRDefault="00594ECC" w:rsidP="007859E4">
            <w:pPr>
              <w:pStyle w:val="af6"/>
              <w:numPr>
                <w:ilvl w:val="0"/>
                <w:numId w:val="4"/>
              </w:numPr>
              <w:spacing w:line="100" w:lineRule="atLeast"/>
              <w:ind w:left="0" w:firstLine="0"/>
              <w:rPr>
                <w:rFonts w:cs="Arial"/>
                <w:sz w:val="24"/>
                <w:szCs w:val="24"/>
              </w:rPr>
            </w:pPr>
            <w:proofErr w:type="gramStart"/>
            <w:r w:rsidRPr="003671AC">
              <w:rPr>
                <w:rFonts w:cs="Arial"/>
                <w:sz w:val="24"/>
                <w:szCs w:val="24"/>
              </w:rPr>
              <w:t>Низкий</w:t>
            </w:r>
            <w:proofErr w:type="gramEnd"/>
            <w:r w:rsidRPr="003671AC">
              <w:rPr>
                <w:rFonts w:cs="Arial"/>
                <w:sz w:val="24"/>
                <w:szCs w:val="24"/>
              </w:rPr>
              <w:t xml:space="preserve"> объекты жилищного строительства;</w:t>
            </w:r>
          </w:p>
          <w:p w:rsidR="00594ECC" w:rsidRPr="003671AC" w:rsidRDefault="00594ECC" w:rsidP="00594ECC">
            <w:pPr>
              <w:numPr>
                <w:ilvl w:val="0"/>
                <w:numId w:val="4"/>
              </w:numPr>
              <w:tabs>
                <w:tab w:val="left" w:pos="317"/>
              </w:tabs>
              <w:suppressAutoHyphens/>
              <w:spacing w:line="100" w:lineRule="atLeast"/>
              <w:ind w:left="0" w:firstLine="0"/>
              <w:rPr>
                <w:rFonts w:cs="Arial"/>
              </w:rPr>
            </w:pPr>
            <w:r w:rsidRPr="003671AC">
              <w:rPr>
                <w:rFonts w:cs="Arial"/>
              </w:rPr>
              <w:t>Тяжелое положение предприятий АПК и ЖКХ;</w:t>
            </w:r>
          </w:p>
          <w:p w:rsidR="00594ECC" w:rsidRPr="003671AC" w:rsidRDefault="00594ECC" w:rsidP="00594ECC">
            <w:pPr>
              <w:numPr>
                <w:ilvl w:val="0"/>
                <w:numId w:val="4"/>
              </w:numPr>
              <w:tabs>
                <w:tab w:val="left" w:pos="317"/>
              </w:tabs>
              <w:suppressAutoHyphens/>
              <w:spacing w:line="100" w:lineRule="atLeast"/>
              <w:ind w:left="0" w:firstLine="0"/>
              <w:rPr>
                <w:rFonts w:cs="Arial"/>
              </w:rPr>
            </w:pPr>
            <w:r w:rsidRPr="003671AC">
              <w:rPr>
                <w:rFonts w:cs="Arial"/>
              </w:rPr>
              <w:t>Высокая зависимость от бюджетов других уровней;</w:t>
            </w:r>
          </w:p>
          <w:p w:rsidR="00594ECC" w:rsidRPr="003671AC" w:rsidRDefault="00594ECC" w:rsidP="00594ECC">
            <w:pPr>
              <w:numPr>
                <w:ilvl w:val="0"/>
                <w:numId w:val="4"/>
              </w:numPr>
              <w:tabs>
                <w:tab w:val="left" w:pos="317"/>
              </w:tabs>
              <w:suppressAutoHyphens/>
              <w:spacing w:line="100" w:lineRule="atLeast"/>
              <w:ind w:left="0" w:firstLine="0"/>
              <w:rPr>
                <w:rFonts w:cs="Arial"/>
              </w:rPr>
            </w:pPr>
            <w:r w:rsidRPr="003671AC">
              <w:rPr>
                <w:rFonts w:cs="Arial"/>
              </w:rPr>
              <w:t xml:space="preserve">Слабая материально-техническая база объектов </w:t>
            </w:r>
            <w:proofErr w:type="spellStart"/>
            <w:r w:rsidRPr="003671AC">
              <w:rPr>
                <w:rFonts w:cs="Arial"/>
              </w:rPr>
              <w:t>культурно-досугового</w:t>
            </w:r>
            <w:proofErr w:type="spellEnd"/>
            <w:r w:rsidRPr="003671AC">
              <w:rPr>
                <w:rFonts w:cs="Arial"/>
              </w:rPr>
              <w:t xml:space="preserve"> назначения и учреждений физкультуры и спорта.</w:t>
            </w:r>
          </w:p>
        </w:tc>
      </w:tr>
      <w:tr w:rsidR="00594ECC" w:rsidRPr="003671AC" w:rsidTr="007859E4">
        <w:tc>
          <w:tcPr>
            <w:tcW w:w="5387" w:type="dxa"/>
            <w:tcBorders>
              <w:left w:val="single" w:sz="1" w:space="0" w:color="000000"/>
              <w:bottom w:val="single" w:sz="1" w:space="0" w:color="000000"/>
            </w:tcBorders>
            <w:shd w:val="clear" w:color="auto" w:fill="auto"/>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Возможности</w:t>
            </w:r>
          </w:p>
        </w:tc>
        <w:tc>
          <w:tcPr>
            <w:tcW w:w="4394"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Риски (угрозы)</w:t>
            </w:r>
          </w:p>
        </w:tc>
      </w:tr>
      <w:tr w:rsidR="00594ECC" w:rsidRPr="003671AC" w:rsidTr="007859E4">
        <w:tc>
          <w:tcPr>
            <w:tcW w:w="5387" w:type="dxa"/>
            <w:tcBorders>
              <w:left w:val="single" w:sz="1" w:space="0" w:color="000000"/>
              <w:bottom w:val="single" w:sz="1" w:space="0" w:color="000000"/>
            </w:tcBorders>
            <w:shd w:val="clear" w:color="auto" w:fill="auto"/>
          </w:tcPr>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Организация новых  малых промышленных предприятий;</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Подготовка инвестиционных площадок для промышленного производства, малоэтажного строительства;</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Увеличение количества малых и средних предприятий в промышленности, торговле;</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 xml:space="preserve">Применение </w:t>
            </w:r>
            <w:proofErr w:type="spellStart"/>
            <w:r w:rsidRPr="003671AC">
              <w:rPr>
                <w:rFonts w:cs="Arial"/>
              </w:rPr>
              <w:t>энерг</w:t>
            </w:r>
            <w:proofErr w:type="gramStart"/>
            <w:r w:rsidRPr="003671AC">
              <w:rPr>
                <w:rFonts w:cs="Arial"/>
              </w:rPr>
              <w:t>о</w:t>
            </w:r>
            <w:proofErr w:type="spellEnd"/>
            <w:r w:rsidRPr="003671AC">
              <w:rPr>
                <w:rFonts w:cs="Arial"/>
              </w:rPr>
              <w:t>-</w:t>
            </w:r>
            <w:proofErr w:type="gramEnd"/>
            <w:r w:rsidRPr="003671AC">
              <w:rPr>
                <w:rFonts w:cs="Arial"/>
              </w:rPr>
              <w:t xml:space="preserve"> и ресурсосберегающих технологий в учреждениях бюджетной сферы;</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 xml:space="preserve">Развитие спорта и </w:t>
            </w:r>
            <w:proofErr w:type="spellStart"/>
            <w:r w:rsidRPr="003671AC">
              <w:rPr>
                <w:rFonts w:cs="Arial"/>
              </w:rPr>
              <w:t>культурно-досуговой</w:t>
            </w:r>
            <w:proofErr w:type="spellEnd"/>
            <w:r w:rsidRPr="003671AC">
              <w:rPr>
                <w:rFonts w:cs="Arial"/>
              </w:rPr>
              <w:t xml:space="preserve"> деятельности;</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Социальное партнерство бизнеса и администрации района и поселения;</w:t>
            </w:r>
          </w:p>
          <w:p w:rsidR="00594ECC" w:rsidRPr="003671AC" w:rsidRDefault="00594ECC" w:rsidP="00594ECC">
            <w:pPr>
              <w:numPr>
                <w:ilvl w:val="0"/>
                <w:numId w:val="4"/>
              </w:numPr>
              <w:tabs>
                <w:tab w:val="left" w:pos="284"/>
              </w:tabs>
              <w:suppressAutoHyphens/>
              <w:spacing w:line="100" w:lineRule="atLeast"/>
              <w:ind w:left="0" w:firstLine="0"/>
              <w:rPr>
                <w:rFonts w:cs="Arial"/>
              </w:rPr>
            </w:pPr>
            <w:r w:rsidRPr="003671AC">
              <w:rPr>
                <w:rFonts w:cs="Arial"/>
              </w:rPr>
              <w:t>Использование свободных промышленных площадок и производственных мощностей.</w:t>
            </w:r>
          </w:p>
        </w:tc>
        <w:tc>
          <w:tcPr>
            <w:tcW w:w="4394" w:type="dxa"/>
            <w:tcBorders>
              <w:left w:val="single" w:sz="1" w:space="0" w:color="000000"/>
              <w:bottom w:val="single" w:sz="1" w:space="0" w:color="000000"/>
              <w:right w:val="single" w:sz="1" w:space="0" w:color="000000"/>
            </w:tcBorders>
            <w:shd w:val="clear" w:color="auto" w:fill="auto"/>
          </w:tcPr>
          <w:p w:rsidR="00594ECC" w:rsidRPr="003671AC" w:rsidRDefault="00594ECC" w:rsidP="00594ECC">
            <w:pPr>
              <w:numPr>
                <w:ilvl w:val="0"/>
                <w:numId w:val="4"/>
              </w:numPr>
              <w:tabs>
                <w:tab w:val="left" w:pos="317"/>
              </w:tabs>
              <w:suppressAutoHyphens/>
              <w:spacing w:line="100" w:lineRule="atLeast"/>
              <w:ind w:left="0" w:firstLine="0"/>
              <w:rPr>
                <w:rFonts w:cs="Arial"/>
              </w:rPr>
            </w:pPr>
            <w:r w:rsidRPr="003671AC">
              <w:rPr>
                <w:rFonts w:cs="Arial"/>
              </w:rPr>
              <w:t>Потеря профессиональных кадров для предприятий и учреждений района;</w:t>
            </w:r>
          </w:p>
          <w:p w:rsidR="00594ECC" w:rsidRPr="003671AC" w:rsidRDefault="00594ECC" w:rsidP="00594ECC">
            <w:pPr>
              <w:numPr>
                <w:ilvl w:val="0"/>
                <w:numId w:val="4"/>
              </w:numPr>
              <w:tabs>
                <w:tab w:val="left" w:pos="317"/>
              </w:tabs>
              <w:suppressAutoHyphens/>
              <w:spacing w:line="100" w:lineRule="atLeast"/>
              <w:ind w:left="0" w:firstLine="0"/>
              <w:rPr>
                <w:rFonts w:cs="Arial"/>
              </w:rPr>
            </w:pPr>
            <w:r w:rsidRPr="003671AC">
              <w:rPr>
                <w:rFonts w:cs="Arial"/>
              </w:rPr>
              <w:t>Обветшание жилищного фонда;</w:t>
            </w:r>
          </w:p>
          <w:p w:rsidR="00594ECC" w:rsidRPr="003671AC" w:rsidRDefault="00594ECC" w:rsidP="00594ECC">
            <w:pPr>
              <w:numPr>
                <w:ilvl w:val="0"/>
                <w:numId w:val="4"/>
              </w:numPr>
              <w:tabs>
                <w:tab w:val="left" w:pos="317"/>
              </w:tabs>
              <w:suppressAutoHyphens/>
              <w:spacing w:line="100" w:lineRule="atLeast"/>
              <w:ind w:left="0" w:firstLine="0"/>
              <w:rPr>
                <w:rFonts w:cs="Arial"/>
              </w:rPr>
            </w:pPr>
            <w:r w:rsidRPr="003671AC">
              <w:rPr>
                <w:rFonts w:cs="Arial"/>
              </w:rPr>
              <w:t>Ухудшение экологической обстановки, истощение лесных  и водных ресурсов;</w:t>
            </w:r>
          </w:p>
          <w:p w:rsidR="00594ECC" w:rsidRPr="003671AC" w:rsidRDefault="00594ECC" w:rsidP="00594ECC">
            <w:pPr>
              <w:numPr>
                <w:ilvl w:val="0"/>
                <w:numId w:val="4"/>
              </w:numPr>
              <w:tabs>
                <w:tab w:val="left" w:pos="317"/>
              </w:tabs>
              <w:suppressAutoHyphens/>
              <w:spacing w:line="100" w:lineRule="atLeast"/>
              <w:ind w:left="0" w:firstLine="0"/>
              <w:rPr>
                <w:rFonts w:cs="Arial"/>
              </w:rPr>
            </w:pPr>
            <w:r w:rsidRPr="003671AC">
              <w:rPr>
                <w:rFonts w:cs="Arial"/>
              </w:rPr>
              <w:t>Увеличение зависимости бюджета района от других бюджетов бюджетной системы РФ.</w:t>
            </w:r>
          </w:p>
        </w:tc>
      </w:tr>
    </w:tbl>
    <w:p w:rsidR="00594ECC" w:rsidRPr="003671AC" w:rsidRDefault="00594ECC" w:rsidP="00594ECC">
      <w:pPr>
        <w:rPr>
          <w:rFonts w:cs="Arial"/>
        </w:rPr>
      </w:pPr>
      <w:r w:rsidRPr="003671AC">
        <w:rPr>
          <w:rFonts w:cs="Arial"/>
        </w:rPr>
        <w:t>Как видно из данной таблицы, территория Новопостояловского сельского поселения по состоянию на 01.01.2017 года является привлекательной для инвесторов</w:t>
      </w:r>
    </w:p>
    <w:p w:rsidR="00594ECC" w:rsidRPr="003671AC" w:rsidRDefault="00594ECC" w:rsidP="00594ECC">
      <w:pPr>
        <w:rPr>
          <w:rFonts w:cs="Arial"/>
        </w:rPr>
      </w:pPr>
      <w:r w:rsidRPr="003671AC">
        <w:rPr>
          <w:rFonts w:cs="Arial"/>
        </w:rPr>
        <w:t xml:space="preserve">С учетом имеющейся демографической ситуации в поселении, сложившихся рыночных цен на продукцию местных промышленных и сельскохозяйственных производителей на период до 2026 года высоких темпов развития и размещения </w:t>
      </w:r>
      <w:r w:rsidRPr="003671AC">
        <w:rPr>
          <w:rFonts w:cs="Arial"/>
        </w:rPr>
        <w:lastRenderedPageBreak/>
        <w:t>транспортной инфраструктуры Новопостояловского сельского поселения не планируется.</w:t>
      </w:r>
    </w:p>
    <w:p w:rsidR="00F409E5" w:rsidRPr="003671AC" w:rsidRDefault="00F409E5" w:rsidP="00266382">
      <w:pPr>
        <w:pStyle w:val="2"/>
        <w:ind w:firstLine="709"/>
        <w:jc w:val="both"/>
        <w:rPr>
          <w:rFonts w:cs="Arial"/>
          <w:b w:val="0"/>
          <w:sz w:val="24"/>
          <w:szCs w:val="24"/>
        </w:rPr>
      </w:pPr>
      <w:r w:rsidRPr="003671AC">
        <w:rPr>
          <w:rFonts w:cs="Arial"/>
          <w:b w:val="0"/>
          <w:sz w:val="24"/>
          <w:szCs w:val="24"/>
        </w:rPr>
        <w:t>2.1</w:t>
      </w:r>
      <w:r w:rsidR="00594ECC" w:rsidRPr="003671AC">
        <w:rPr>
          <w:rFonts w:cs="Arial"/>
          <w:b w:val="0"/>
          <w:sz w:val="24"/>
          <w:szCs w:val="24"/>
        </w:rPr>
        <w:t>3</w:t>
      </w:r>
      <w:r w:rsidRPr="003671AC">
        <w:rPr>
          <w:rFonts w:cs="Arial"/>
          <w:b w:val="0"/>
          <w:sz w:val="24"/>
          <w:szCs w:val="24"/>
        </w:rPr>
        <w:t xml:space="preserve"> Оценка нормативно-правовой базы, необходимой для функционирования и развития транспортной инфраструктуры</w:t>
      </w:r>
      <w:r w:rsidR="00926761" w:rsidRPr="003671AC">
        <w:rPr>
          <w:rFonts w:cs="Arial"/>
          <w:b w:val="0"/>
          <w:sz w:val="24"/>
          <w:szCs w:val="24"/>
        </w:rPr>
        <w:t>.</w:t>
      </w:r>
    </w:p>
    <w:p w:rsidR="00594ECC" w:rsidRPr="003671AC" w:rsidRDefault="00594ECC" w:rsidP="00594ECC">
      <w:pPr>
        <w:rPr>
          <w:rFonts w:cs="Arial"/>
        </w:rPr>
      </w:pPr>
      <w:r w:rsidRPr="003671AC">
        <w:rPr>
          <w:rFonts w:cs="Arial"/>
        </w:rPr>
        <w:t>Программа комплексного развития транспортной инфраструктуры Новопостояловского сельского поселения на 2017-2019 гг. подготовлена на основании следующих нормативно-правовых документов:</w:t>
      </w:r>
    </w:p>
    <w:p w:rsidR="00594ECC" w:rsidRPr="003671AC" w:rsidRDefault="00594ECC" w:rsidP="00594ECC">
      <w:pPr>
        <w:tabs>
          <w:tab w:val="left" w:pos="0"/>
        </w:tabs>
        <w:rPr>
          <w:rFonts w:cs="Arial"/>
        </w:rPr>
      </w:pPr>
      <w:r w:rsidRPr="003671AC">
        <w:rPr>
          <w:rFonts w:cs="Arial"/>
        </w:rPr>
        <w:t>▪  Градостроительный  кодекс РФ от 29 декабря 2004 №190-ФЗ;</w:t>
      </w:r>
    </w:p>
    <w:p w:rsidR="00594ECC" w:rsidRPr="003671AC" w:rsidRDefault="00594ECC" w:rsidP="00594ECC">
      <w:pPr>
        <w:tabs>
          <w:tab w:val="left" w:pos="567"/>
        </w:tabs>
        <w:rPr>
          <w:rFonts w:cs="Arial"/>
        </w:rPr>
      </w:pPr>
      <w:r w:rsidRPr="003671AC">
        <w:rPr>
          <w:rFonts w:cs="Arial"/>
        </w:rPr>
        <w:t>▪ Федеральный закон от 29 декабря 2014 года №456-ФЗ «О внесении изменений в Градостроительный кодекс РФ и отдельные законные акты РФ»;</w:t>
      </w:r>
    </w:p>
    <w:p w:rsidR="00594ECC" w:rsidRPr="003671AC" w:rsidRDefault="00594ECC" w:rsidP="00594ECC">
      <w:pPr>
        <w:tabs>
          <w:tab w:val="left" w:pos="567"/>
        </w:tabs>
        <w:rPr>
          <w:rFonts w:cs="Arial"/>
        </w:rPr>
      </w:pPr>
      <w:r w:rsidRPr="003671AC">
        <w:rPr>
          <w:rFonts w:cs="Arial"/>
        </w:rPr>
        <w:t>▪ Федеральный закон от 06 октября 2003 года №131-ФЗ «Об общих принципах организации местного самоуправления в Российской Федерации»;</w:t>
      </w:r>
    </w:p>
    <w:p w:rsidR="00594ECC" w:rsidRPr="003671AC" w:rsidRDefault="00594ECC" w:rsidP="00594ECC">
      <w:pPr>
        <w:tabs>
          <w:tab w:val="left" w:pos="567"/>
        </w:tabs>
        <w:rPr>
          <w:rFonts w:cs="Arial"/>
        </w:rPr>
      </w:pPr>
      <w:r w:rsidRPr="003671AC">
        <w:rPr>
          <w:rFonts w:cs="Arial"/>
        </w:rPr>
        <w:t xml:space="preserve">▪ Федеральный закон от 08.11.2007 №257-ФЗ «Об автомобильных дорогах </w:t>
      </w:r>
      <w:proofErr w:type="gramStart"/>
      <w:r w:rsidRPr="003671AC">
        <w:rPr>
          <w:rFonts w:cs="Arial"/>
        </w:rPr>
        <w:t>и</w:t>
      </w:r>
      <w:proofErr w:type="gramEnd"/>
      <w:r w:rsidRPr="003671AC">
        <w:rPr>
          <w:rFonts w:cs="Arial"/>
        </w:rPr>
        <w:t xml:space="preserve"> о дорожной деятельности в Российской Федерации и о внесении изменений в отдельные законодательные акты Российской Федерации»;</w:t>
      </w:r>
    </w:p>
    <w:p w:rsidR="00594ECC" w:rsidRPr="003671AC" w:rsidRDefault="00594ECC" w:rsidP="00594ECC">
      <w:pPr>
        <w:tabs>
          <w:tab w:val="left" w:pos="567"/>
        </w:tabs>
        <w:rPr>
          <w:rFonts w:cs="Arial"/>
        </w:rPr>
      </w:pPr>
      <w:r w:rsidRPr="003671AC">
        <w:rPr>
          <w:rFonts w:cs="Arial"/>
        </w:rPr>
        <w:t xml:space="preserve">▪ Федеральный  закон  от 09.02.2007 №16-ФЗ «О </w:t>
      </w:r>
      <w:proofErr w:type="gramStart"/>
      <w:r w:rsidRPr="003671AC">
        <w:rPr>
          <w:rFonts w:cs="Arial"/>
        </w:rPr>
        <w:t>транспортной</w:t>
      </w:r>
      <w:proofErr w:type="gramEnd"/>
      <w:r w:rsidRPr="003671AC">
        <w:rPr>
          <w:rFonts w:cs="Arial"/>
        </w:rPr>
        <w:t xml:space="preserve"> безопасности»;</w:t>
      </w:r>
    </w:p>
    <w:p w:rsidR="00594ECC" w:rsidRPr="003671AC" w:rsidRDefault="00594ECC" w:rsidP="00594ECC">
      <w:pPr>
        <w:rPr>
          <w:rFonts w:cs="Arial"/>
        </w:rPr>
      </w:pPr>
      <w:r w:rsidRPr="003671AC">
        <w:rPr>
          <w:rFonts w:cs="Arial"/>
        </w:rPr>
        <w:t>▪ Постановление Правительства РФ от 23.10.1993г. №1090 (ред. От 21.01.2016 г.) «О правилах дорожного движения»;</w:t>
      </w:r>
    </w:p>
    <w:p w:rsidR="00594ECC" w:rsidRPr="003671AC" w:rsidRDefault="00594ECC" w:rsidP="00594ECC">
      <w:pPr>
        <w:rPr>
          <w:rFonts w:cs="Arial"/>
        </w:rPr>
      </w:pPr>
      <w:r w:rsidRPr="003671AC">
        <w:rPr>
          <w:rFonts w:cs="Arial"/>
        </w:rPr>
        <w:t xml:space="preserve">▪ 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 </w:t>
      </w:r>
    </w:p>
    <w:p w:rsidR="00594ECC" w:rsidRPr="003671AC" w:rsidRDefault="00594ECC" w:rsidP="00594ECC">
      <w:pPr>
        <w:tabs>
          <w:tab w:val="left" w:pos="8640"/>
        </w:tabs>
        <w:rPr>
          <w:rFonts w:cs="Arial"/>
        </w:rPr>
      </w:pPr>
      <w:r w:rsidRPr="003671AC">
        <w:rPr>
          <w:rFonts w:cs="Arial"/>
        </w:rPr>
        <w:t xml:space="preserve">▪ Поручение президента Российской Федерации от 25 декабря 2015 года </w:t>
      </w:r>
      <w:proofErr w:type="gramStart"/>
      <w:r w:rsidRPr="003671AC">
        <w:rPr>
          <w:rFonts w:cs="Arial"/>
        </w:rPr>
        <w:t>Пр</w:t>
      </w:r>
      <w:proofErr w:type="gramEnd"/>
      <w:r w:rsidRPr="003671AC">
        <w:rPr>
          <w:rFonts w:cs="Arial"/>
        </w:rPr>
        <w:t xml:space="preserve">-№1440 «Об утверждении требований к программам комплексного развития транспортной инфраструктуры поселений, городских округов».  Постановление правительства РФ; </w:t>
      </w:r>
    </w:p>
    <w:p w:rsidR="00594ECC" w:rsidRPr="003671AC" w:rsidRDefault="00594ECC" w:rsidP="00594ECC">
      <w:pPr>
        <w:tabs>
          <w:tab w:val="left" w:pos="8640"/>
        </w:tabs>
        <w:rPr>
          <w:rFonts w:cs="Arial"/>
          <w:color w:val="000000"/>
        </w:rPr>
      </w:pPr>
      <w:r w:rsidRPr="003671AC">
        <w:rPr>
          <w:rFonts w:cs="Arial"/>
        </w:rPr>
        <w:t>▪ Постановление администрации Воронежской области о внесении изменений в государственную программу Воронежской области ««Развитие транспортной системы</w:t>
      </w:r>
      <w:r w:rsidRPr="003671AC">
        <w:rPr>
          <w:rFonts w:cs="Arial"/>
          <w:color w:val="000000"/>
        </w:rPr>
        <w:t xml:space="preserve"> </w:t>
      </w:r>
      <w:r w:rsidRPr="003671AC">
        <w:rPr>
          <w:rFonts w:cs="Arial"/>
        </w:rPr>
        <w:t>в Воронежской области» от 31.12.2013 № 1188;</w:t>
      </w:r>
    </w:p>
    <w:p w:rsidR="00594ECC" w:rsidRPr="003671AC" w:rsidRDefault="00594ECC" w:rsidP="00594ECC">
      <w:pPr>
        <w:tabs>
          <w:tab w:val="left" w:pos="8640"/>
        </w:tabs>
        <w:rPr>
          <w:rFonts w:cs="Arial"/>
        </w:rPr>
      </w:pPr>
      <w:r w:rsidRPr="003671AC">
        <w:rPr>
          <w:rFonts w:cs="Arial"/>
          <w:color w:val="000000"/>
        </w:rPr>
        <w:t>▪ Решение совета Новопостояловского сельского поселения Россошанского муниципального района Воронежской области постановление</w:t>
      </w:r>
      <w:r w:rsidRPr="003671AC">
        <w:rPr>
          <w:rFonts w:cs="Arial"/>
          <w:spacing w:val="-11"/>
        </w:rPr>
        <w:t xml:space="preserve"> от 25.11.2011</w:t>
      </w:r>
      <w:r w:rsidRPr="003671AC">
        <w:rPr>
          <w:rFonts w:cs="Arial"/>
        </w:rPr>
        <w:t xml:space="preserve">  </w:t>
      </w:r>
      <w:r w:rsidRPr="003671AC">
        <w:rPr>
          <w:rFonts w:cs="Arial"/>
          <w:spacing w:val="21"/>
        </w:rPr>
        <w:t>№1 «</w:t>
      </w:r>
      <w:r w:rsidRPr="003671AC">
        <w:rPr>
          <w:rFonts w:cs="Arial"/>
        </w:rPr>
        <w:t>Об утверждении генерального плана Новопостояловского сельского поселения Россошанского района».</w:t>
      </w:r>
    </w:p>
    <w:p w:rsidR="00594ECC" w:rsidRPr="003671AC" w:rsidRDefault="00594ECC" w:rsidP="00594ECC">
      <w:pPr>
        <w:tabs>
          <w:tab w:val="left" w:pos="8640"/>
        </w:tabs>
        <w:rPr>
          <w:rFonts w:cs="Arial"/>
        </w:rPr>
      </w:pPr>
      <w:proofErr w:type="gramStart"/>
      <w:r w:rsidRPr="003671AC">
        <w:rPr>
          <w:rFonts w:cs="Arial"/>
        </w:rPr>
        <w:t>В соответствии с изложенной в Программе политикой администрация Новопостояловского сельского поселения Россошанского района должна разрабатывать муниципальные программы, конкретизировать мероприятия, способствующие достижению стратегических целей и решению поставленных Программой задач.</w:t>
      </w:r>
      <w:proofErr w:type="gramEnd"/>
    </w:p>
    <w:p w:rsidR="00F409E5" w:rsidRPr="003671AC" w:rsidRDefault="00F409E5" w:rsidP="00266382">
      <w:pPr>
        <w:pStyle w:val="2"/>
        <w:ind w:firstLine="709"/>
        <w:jc w:val="both"/>
        <w:rPr>
          <w:rFonts w:cs="Arial"/>
          <w:b w:val="0"/>
          <w:sz w:val="24"/>
          <w:szCs w:val="24"/>
        </w:rPr>
      </w:pPr>
      <w:r w:rsidRPr="003671AC">
        <w:rPr>
          <w:rFonts w:cs="Arial"/>
          <w:b w:val="0"/>
          <w:sz w:val="24"/>
          <w:szCs w:val="24"/>
        </w:rPr>
        <w:t>2.1</w:t>
      </w:r>
      <w:r w:rsidR="00594ECC" w:rsidRPr="003671AC">
        <w:rPr>
          <w:rFonts w:cs="Arial"/>
          <w:b w:val="0"/>
          <w:sz w:val="24"/>
          <w:szCs w:val="24"/>
        </w:rPr>
        <w:t>4</w:t>
      </w:r>
      <w:r w:rsidRPr="003671AC">
        <w:rPr>
          <w:rFonts w:cs="Arial"/>
          <w:b w:val="0"/>
          <w:sz w:val="24"/>
          <w:szCs w:val="24"/>
        </w:rPr>
        <w:t xml:space="preserve"> Оценка финансирования транспортной инфраструктуры</w:t>
      </w:r>
      <w:r w:rsidR="00926761" w:rsidRPr="003671AC">
        <w:rPr>
          <w:rFonts w:cs="Arial"/>
          <w:b w:val="0"/>
          <w:sz w:val="24"/>
          <w:szCs w:val="24"/>
        </w:rPr>
        <w:t>.</w:t>
      </w:r>
    </w:p>
    <w:p w:rsidR="00594ECC" w:rsidRPr="003671AC" w:rsidRDefault="00594ECC" w:rsidP="00594ECC">
      <w:pPr>
        <w:rPr>
          <w:rFonts w:cs="Arial"/>
        </w:rPr>
      </w:pPr>
      <w:r w:rsidRPr="003671AC">
        <w:rPr>
          <w:rFonts w:cs="Arial"/>
        </w:rPr>
        <w:t>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594ECC" w:rsidRPr="003671AC" w:rsidRDefault="00594ECC" w:rsidP="00594ECC">
      <w:pPr>
        <w:rPr>
          <w:rFonts w:cs="Arial"/>
        </w:rPr>
      </w:pPr>
      <w:r w:rsidRPr="003671AC">
        <w:rPr>
          <w:rFonts w:cs="Arial"/>
        </w:rPr>
        <w:t xml:space="preserve">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разрушению дорожного покрытия,  несоблюдению межремонтных сроков, накоплению количества участков </w:t>
      </w:r>
      <w:proofErr w:type="spellStart"/>
      <w:r w:rsidRPr="003671AC">
        <w:rPr>
          <w:rFonts w:cs="Arial"/>
        </w:rPr>
        <w:t>недоремонта</w:t>
      </w:r>
      <w:proofErr w:type="spellEnd"/>
      <w:r w:rsidRPr="003671AC">
        <w:rPr>
          <w:rFonts w:cs="Arial"/>
        </w:rPr>
        <w:t xml:space="preserve"> и увеличивает протяженность изношенных автомобильных дорог. В результате разрушение дорожных конструкций идет прогрессирующими темпами и стоимость их ремонта становится сопоставимой со стоимостью строительства новых дорог. </w:t>
      </w:r>
    </w:p>
    <w:p w:rsidR="00594ECC" w:rsidRPr="003671AC" w:rsidRDefault="00594ECC" w:rsidP="00594ECC">
      <w:pPr>
        <w:pStyle w:val="ConsPlusNormal"/>
        <w:widowControl/>
        <w:tabs>
          <w:tab w:val="left" w:pos="851"/>
        </w:tabs>
        <w:spacing w:after="0" w:line="240" w:lineRule="auto"/>
        <w:ind w:firstLine="709"/>
        <w:jc w:val="both"/>
        <w:rPr>
          <w:sz w:val="24"/>
          <w:szCs w:val="24"/>
        </w:rPr>
      </w:pPr>
      <w:r w:rsidRPr="003671AC">
        <w:rPr>
          <w:sz w:val="24"/>
          <w:szCs w:val="24"/>
        </w:rPr>
        <w:lastRenderedPageBreak/>
        <w:t xml:space="preserve">Сохранность существующих дорог и искусственных сооружений на них во многом зависит и от нормативного круглогодичного содержания, что включает в себя комплекс мероприятий по предупреждению преждевременного разрушения и износа конструктивных элементов автодорог, а также по сохранению их текущего транспортно-эксплуатационного состояния. Выполнение необходимых установленных сезонных нормативов работ позволяет поддерживать дороги в состоянии, отвечающем нормативным требованиям, стандартам, обеспечивающим безопасность дорожного движения. </w:t>
      </w:r>
    </w:p>
    <w:p w:rsidR="00594ECC" w:rsidRPr="003671AC" w:rsidRDefault="00594ECC" w:rsidP="00594ECC">
      <w:pPr>
        <w:pStyle w:val="ConsPlusNormal"/>
        <w:widowControl/>
        <w:tabs>
          <w:tab w:val="left" w:pos="567"/>
        </w:tabs>
        <w:spacing w:after="0" w:line="240" w:lineRule="auto"/>
        <w:ind w:firstLine="709"/>
        <w:jc w:val="both"/>
        <w:rPr>
          <w:sz w:val="24"/>
          <w:szCs w:val="24"/>
        </w:rPr>
      </w:pPr>
      <w:proofErr w:type="gramStart"/>
      <w:r w:rsidRPr="003671AC">
        <w:rPr>
          <w:sz w:val="24"/>
          <w:szCs w:val="24"/>
        </w:rPr>
        <w:t>Недостаточные объемы ремонта и содержания автомобильных дорог не только отрицательно влияют на технико-эксплуатационные показатели дорог, но и увеличивают транспортные издержки в экономике, ограничивают транспортную доступность городских и сельских территорий, тем самым усугубляя положение в социальной сфере, вызывая недовольство населения отсутствием комфортной среды проживания, несвоевременным оказанием срочной и профилактической медицинской помощи, нерегулярным движением школьных автобусов, рейсовых маршрутов.</w:t>
      </w:r>
      <w:proofErr w:type="gramEnd"/>
    </w:p>
    <w:p w:rsidR="00594ECC" w:rsidRPr="003671AC" w:rsidRDefault="00594ECC" w:rsidP="00594ECC">
      <w:pPr>
        <w:pStyle w:val="ConsPlusNormal"/>
        <w:widowControl/>
        <w:tabs>
          <w:tab w:val="left" w:pos="567"/>
        </w:tabs>
        <w:spacing w:after="0" w:line="240" w:lineRule="auto"/>
        <w:ind w:firstLine="709"/>
        <w:jc w:val="both"/>
        <w:rPr>
          <w:sz w:val="24"/>
          <w:szCs w:val="24"/>
        </w:rPr>
      </w:pPr>
      <w:r w:rsidRPr="003671AC">
        <w:rPr>
          <w:sz w:val="24"/>
          <w:szCs w:val="24"/>
        </w:rPr>
        <w:t xml:space="preserve">Кроме того, неудовлетворительные дорожные условия способствуют возникновению дорожно-транспортных происшествий (далее – ДТП) в каждом восьмом зарегистрированном случае. </w:t>
      </w:r>
    </w:p>
    <w:p w:rsidR="00594ECC" w:rsidRPr="003671AC" w:rsidRDefault="00594ECC" w:rsidP="00594ECC">
      <w:pPr>
        <w:rPr>
          <w:rFonts w:cs="Arial"/>
        </w:rPr>
      </w:pPr>
      <w:r w:rsidRPr="003671AC">
        <w:rPr>
          <w:rFonts w:cs="Arial"/>
        </w:rPr>
        <w:t xml:space="preserve">В сложившейся на сегодняшний момент ситуации в сфере </w:t>
      </w:r>
      <w:proofErr w:type="gramStart"/>
      <w:r w:rsidRPr="003671AC">
        <w:rPr>
          <w:rFonts w:cs="Arial"/>
        </w:rPr>
        <w:t>дорожного</w:t>
      </w:r>
      <w:proofErr w:type="gramEnd"/>
      <w:r w:rsidRPr="003671AC">
        <w:rPr>
          <w:rFonts w:cs="Arial"/>
        </w:rPr>
        <w:t xml:space="preserve"> хозяйства основным направлением дорожной деятельности является сохранение существующей сети автомобильных дорог, улучшение ее транспортно-эксплуатационных показателей, соответствующих действующим нормативам. В этой связи на первый план выходят работы по содержанию и эксплуатации дорог с целью максимально возможного снижения количества проблемных участков автомобильных дорог и сооружений на них.</w:t>
      </w:r>
    </w:p>
    <w:p w:rsidR="00594ECC" w:rsidRPr="003671AC" w:rsidRDefault="00594ECC" w:rsidP="00594ECC">
      <w:pPr>
        <w:rPr>
          <w:rFonts w:cs="Arial"/>
        </w:rPr>
      </w:pPr>
      <w:r w:rsidRPr="003671AC">
        <w:rPr>
          <w:rFonts w:cs="Arial"/>
        </w:rPr>
        <w:t xml:space="preserve">Предоставление и расходование средств дорожного фонда Новопостояловского сельского поселения осуществляется в объемах, определенных Законом Воронежской области </w:t>
      </w:r>
      <w:proofErr w:type="gramStart"/>
      <w:r w:rsidRPr="003671AC">
        <w:rPr>
          <w:rFonts w:cs="Arial"/>
        </w:rPr>
        <w:t>об</w:t>
      </w:r>
      <w:proofErr w:type="gramEnd"/>
      <w:r w:rsidRPr="003671AC">
        <w:rPr>
          <w:rFonts w:cs="Arial"/>
        </w:rPr>
        <w:t xml:space="preserve"> краевом бюджете на очередной финансовый год и плановый период и по направлениям определенным решением администрации Новопостояловского сельского поселения.</w:t>
      </w:r>
    </w:p>
    <w:p w:rsidR="00594ECC" w:rsidRPr="003671AC" w:rsidRDefault="00594ECC" w:rsidP="00594ECC">
      <w:pPr>
        <w:rPr>
          <w:rFonts w:cs="Arial"/>
        </w:rPr>
      </w:pPr>
      <w:r w:rsidRPr="003671AC">
        <w:rPr>
          <w:rFonts w:cs="Arial"/>
        </w:rPr>
        <w:t>Финансовой основой реализации муниципальной программы являются средства бюджета Новопостояловского сельского поселения.</w:t>
      </w:r>
    </w:p>
    <w:p w:rsidR="00594ECC" w:rsidRPr="003671AC" w:rsidRDefault="00594ECC" w:rsidP="00594ECC">
      <w:pPr>
        <w:rPr>
          <w:rFonts w:cs="Arial"/>
        </w:rPr>
      </w:pPr>
      <w:r w:rsidRPr="003671AC">
        <w:rPr>
          <w:rFonts w:cs="Arial"/>
        </w:rPr>
        <w:t>Указанные в Программе объемы финансирования отдельных мероприятий из бюджета поселения являются предполагаемыми. Объемы ассигнований подлежат уточнению исходя из возможностей бюджета Новопостояловского сельского поселения на соответствующий финансовый год.</w:t>
      </w:r>
    </w:p>
    <w:p w:rsidR="00594ECC" w:rsidRPr="003671AC" w:rsidRDefault="00594ECC" w:rsidP="00594ECC">
      <w:pPr>
        <w:rPr>
          <w:rFonts w:cs="Arial"/>
        </w:rPr>
      </w:pPr>
      <w:r w:rsidRPr="003671AC">
        <w:rPr>
          <w:rFonts w:cs="Arial"/>
        </w:rPr>
        <w:t>Ежегодные объемы финансирования Программы определяются в соответствии с утвержденным бюджетом Новопостояловского сельского поселения на соответствующий финансовый год и с учетом дополнительных источников финансирования.</w:t>
      </w:r>
    </w:p>
    <w:p w:rsidR="00594ECC" w:rsidRPr="003671AC" w:rsidRDefault="00594ECC" w:rsidP="00594ECC">
      <w:pPr>
        <w:pStyle w:val="1"/>
        <w:ind w:firstLine="709"/>
        <w:jc w:val="both"/>
        <w:rPr>
          <w:rFonts w:cs="Arial"/>
          <w:b w:val="0"/>
          <w:sz w:val="24"/>
          <w:szCs w:val="24"/>
        </w:rPr>
      </w:pPr>
      <w:r w:rsidRPr="003671AC">
        <w:rPr>
          <w:rFonts w:cs="Arial"/>
          <w:b w:val="0"/>
          <w:sz w:val="24"/>
          <w:szCs w:val="24"/>
        </w:rPr>
        <w:t>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сельского поселения по ремонту дорог местного значения.</w:t>
      </w:r>
    </w:p>
    <w:p w:rsidR="00F409E5" w:rsidRPr="003671AC" w:rsidRDefault="00F409E5" w:rsidP="00594ECC">
      <w:pPr>
        <w:pStyle w:val="1"/>
        <w:ind w:firstLine="709"/>
        <w:jc w:val="both"/>
        <w:rPr>
          <w:rFonts w:cs="Arial"/>
          <w:b w:val="0"/>
          <w:sz w:val="24"/>
          <w:szCs w:val="24"/>
        </w:rPr>
      </w:pPr>
      <w:r w:rsidRPr="003671AC">
        <w:rPr>
          <w:rFonts w:cs="Arial"/>
          <w:b w:val="0"/>
          <w:sz w:val="24"/>
          <w:szCs w:val="24"/>
        </w:rPr>
        <w:t xml:space="preserve">3. </w:t>
      </w:r>
      <w:r w:rsidRPr="003671AC">
        <w:rPr>
          <w:rFonts w:cs="Arial"/>
          <w:sz w:val="24"/>
          <w:szCs w:val="24"/>
        </w:rPr>
        <w:t>Прогноз транспортного спроса, изменения объемов и характера передвижения населения и перевозок грузов</w:t>
      </w:r>
    </w:p>
    <w:p w:rsidR="00F409E5" w:rsidRPr="003671AC" w:rsidRDefault="00F409E5" w:rsidP="00266382">
      <w:pPr>
        <w:pStyle w:val="2"/>
        <w:tabs>
          <w:tab w:val="left" w:pos="8640"/>
        </w:tabs>
        <w:ind w:firstLine="709"/>
        <w:jc w:val="both"/>
        <w:rPr>
          <w:rFonts w:cs="Arial"/>
          <w:b w:val="0"/>
          <w:sz w:val="24"/>
          <w:szCs w:val="24"/>
        </w:rPr>
      </w:pPr>
      <w:r w:rsidRPr="003671AC">
        <w:rPr>
          <w:rFonts w:cs="Arial"/>
          <w:b w:val="0"/>
          <w:sz w:val="24"/>
          <w:szCs w:val="24"/>
        </w:rPr>
        <w:t>3.1 Прогноз социально-экономического и градостроительного развития</w:t>
      </w:r>
      <w:r w:rsidR="00926761" w:rsidRPr="003671AC">
        <w:rPr>
          <w:rFonts w:cs="Arial"/>
          <w:b w:val="0"/>
          <w:sz w:val="24"/>
          <w:szCs w:val="24"/>
        </w:rPr>
        <w:t>.</w:t>
      </w:r>
      <w:r w:rsidRPr="003671AC">
        <w:rPr>
          <w:rFonts w:cs="Arial"/>
          <w:b w:val="0"/>
          <w:sz w:val="24"/>
          <w:szCs w:val="24"/>
        </w:rPr>
        <w:t xml:space="preserve"> </w:t>
      </w:r>
    </w:p>
    <w:p w:rsidR="00594ECC" w:rsidRPr="003671AC" w:rsidRDefault="00594ECC" w:rsidP="00594ECC">
      <w:pPr>
        <w:tabs>
          <w:tab w:val="left" w:pos="567"/>
        </w:tabs>
        <w:rPr>
          <w:rFonts w:cs="Arial"/>
        </w:rPr>
      </w:pPr>
      <w:proofErr w:type="gramStart"/>
      <w:r w:rsidRPr="003671AC">
        <w:rPr>
          <w:rFonts w:cs="Arial"/>
        </w:rPr>
        <w:lastRenderedPageBreak/>
        <w:t>Прогнозные значения показателей социально-экономического развития Новопостояловского сельского поселения представлены в таблице 8.</w:t>
      </w:r>
      <w:proofErr w:type="gramEnd"/>
    </w:p>
    <w:p w:rsidR="00594ECC" w:rsidRPr="003671AC" w:rsidRDefault="00594ECC" w:rsidP="00594ECC">
      <w:pPr>
        <w:pStyle w:val="a0"/>
        <w:tabs>
          <w:tab w:val="left" w:pos="8640"/>
        </w:tabs>
        <w:spacing w:after="0" w:line="240" w:lineRule="auto"/>
        <w:ind w:firstLine="0"/>
        <w:jc w:val="right"/>
        <w:rPr>
          <w:rFonts w:ascii="Arial" w:hAnsi="Arial" w:cs="Arial"/>
          <w:sz w:val="24"/>
          <w:szCs w:val="24"/>
        </w:rPr>
      </w:pPr>
      <w:r w:rsidRPr="003671AC">
        <w:rPr>
          <w:rFonts w:ascii="Arial" w:hAnsi="Arial" w:cs="Arial"/>
          <w:sz w:val="24"/>
          <w:szCs w:val="24"/>
        </w:rPr>
        <w:t>Таблица 8</w:t>
      </w:r>
    </w:p>
    <w:tbl>
      <w:tblPr>
        <w:tblW w:w="0" w:type="auto"/>
        <w:tblInd w:w="55" w:type="dxa"/>
        <w:tblLayout w:type="fixed"/>
        <w:tblCellMar>
          <w:top w:w="55" w:type="dxa"/>
          <w:left w:w="55" w:type="dxa"/>
          <w:bottom w:w="55" w:type="dxa"/>
          <w:right w:w="55" w:type="dxa"/>
        </w:tblCellMar>
        <w:tblLook w:val="0000"/>
      </w:tblPr>
      <w:tblGrid>
        <w:gridCol w:w="859"/>
        <w:gridCol w:w="4640"/>
        <w:gridCol w:w="1730"/>
        <w:gridCol w:w="2411"/>
      </w:tblGrid>
      <w:tr w:rsidR="00594ECC" w:rsidRPr="003671AC" w:rsidTr="007859E4">
        <w:tc>
          <w:tcPr>
            <w:tcW w:w="859" w:type="dxa"/>
            <w:tcBorders>
              <w:top w:val="single" w:sz="1" w:space="0" w:color="000000"/>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 xml:space="preserve">№ </w:t>
            </w:r>
            <w:proofErr w:type="spellStart"/>
            <w:proofErr w:type="gramStart"/>
            <w:r w:rsidRPr="003671AC">
              <w:rPr>
                <w:rFonts w:cs="Arial"/>
                <w:sz w:val="24"/>
                <w:szCs w:val="24"/>
              </w:rPr>
              <w:t>п</w:t>
            </w:r>
            <w:proofErr w:type="spellEnd"/>
            <w:proofErr w:type="gramEnd"/>
            <w:r w:rsidRPr="003671AC">
              <w:rPr>
                <w:rFonts w:cs="Arial"/>
                <w:sz w:val="24"/>
                <w:szCs w:val="24"/>
              </w:rPr>
              <w:t>/</w:t>
            </w:r>
            <w:proofErr w:type="spellStart"/>
            <w:r w:rsidRPr="003671AC">
              <w:rPr>
                <w:rFonts w:cs="Arial"/>
                <w:sz w:val="24"/>
                <w:szCs w:val="24"/>
              </w:rPr>
              <w:t>п</w:t>
            </w:r>
            <w:proofErr w:type="spellEnd"/>
          </w:p>
        </w:tc>
        <w:tc>
          <w:tcPr>
            <w:tcW w:w="4640" w:type="dxa"/>
            <w:tcBorders>
              <w:top w:val="single" w:sz="1" w:space="0" w:color="000000"/>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Наименование</w:t>
            </w:r>
          </w:p>
        </w:tc>
        <w:tc>
          <w:tcPr>
            <w:tcW w:w="1730" w:type="dxa"/>
            <w:tcBorders>
              <w:top w:val="single" w:sz="1" w:space="0" w:color="000000"/>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Ед. измерения</w:t>
            </w:r>
          </w:p>
        </w:tc>
        <w:tc>
          <w:tcPr>
            <w:tcW w:w="2411" w:type="dxa"/>
            <w:tcBorders>
              <w:top w:val="single" w:sz="1" w:space="0" w:color="000000"/>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Показатель</w:t>
            </w:r>
          </w:p>
        </w:tc>
      </w:tr>
      <w:tr w:rsidR="00594ECC" w:rsidRPr="003671AC" w:rsidTr="007859E4">
        <w:trPr>
          <w:trHeight w:val="353"/>
        </w:trPr>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Демография</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rPr>
                <w:rFonts w:cs="Arial"/>
              </w:rPr>
            </w:pP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rPr>
                <w:rFonts w:cs="Arial"/>
              </w:rPr>
            </w:pP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r w:rsidRPr="003671AC">
              <w:rPr>
                <w:rFonts w:cs="Arial"/>
              </w:rPr>
              <w:t>1</w:t>
            </w: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rPr>
                <w:rFonts w:cs="Arial"/>
              </w:rPr>
            </w:pPr>
            <w:r w:rsidRPr="003671AC">
              <w:rPr>
                <w:rFonts w:cs="Arial"/>
              </w:rPr>
              <w:t>Дошкольный возраст (0-6 лет)</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napToGrid w:val="0"/>
              <w:spacing w:line="100" w:lineRule="atLeast"/>
              <w:ind w:firstLine="0"/>
              <w:jc w:val="center"/>
              <w:rPr>
                <w:rFonts w:cs="Arial"/>
                <w:sz w:val="24"/>
                <w:szCs w:val="24"/>
              </w:rPr>
            </w:pPr>
            <w:r w:rsidRPr="003671AC">
              <w:rPr>
                <w:rFonts w:cs="Arial"/>
                <w:sz w:val="24"/>
                <w:szCs w:val="24"/>
              </w:rPr>
              <w:t>человек</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r w:rsidRPr="003671AC">
              <w:rPr>
                <w:rFonts w:cs="Arial"/>
              </w:rPr>
              <w:t>260</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r w:rsidRPr="003671AC">
              <w:rPr>
                <w:rFonts w:cs="Arial"/>
              </w:rPr>
              <w:t>2</w:t>
            </w: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rPr>
                <w:rFonts w:cs="Arial"/>
              </w:rPr>
            </w:pPr>
            <w:r w:rsidRPr="003671AC">
              <w:rPr>
                <w:rFonts w:cs="Arial"/>
              </w:rPr>
              <w:t>Трудоспособный возраст:</w:t>
            </w:r>
          </w:p>
          <w:p w:rsidR="00594ECC" w:rsidRPr="003671AC" w:rsidRDefault="00594ECC" w:rsidP="007859E4">
            <w:pPr>
              <w:spacing w:line="100" w:lineRule="atLeast"/>
              <w:ind w:firstLine="0"/>
              <w:rPr>
                <w:rFonts w:cs="Arial"/>
              </w:rPr>
            </w:pPr>
            <w:r w:rsidRPr="003671AC">
              <w:rPr>
                <w:rFonts w:cs="Arial"/>
              </w:rPr>
              <w:t>(мужчины 16-59 лет)</w:t>
            </w:r>
          </w:p>
          <w:p w:rsidR="00594ECC" w:rsidRPr="003671AC" w:rsidRDefault="00594ECC" w:rsidP="007859E4">
            <w:pPr>
              <w:spacing w:line="100" w:lineRule="atLeast"/>
              <w:ind w:firstLine="0"/>
              <w:rPr>
                <w:rFonts w:cs="Arial"/>
              </w:rPr>
            </w:pPr>
            <w:r w:rsidRPr="003671AC">
              <w:rPr>
                <w:rFonts w:cs="Arial"/>
              </w:rPr>
              <w:t>(женщины 16-54 лет)</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napToGrid w:val="0"/>
              <w:spacing w:line="100" w:lineRule="atLeast"/>
              <w:ind w:firstLine="0"/>
              <w:jc w:val="center"/>
              <w:rPr>
                <w:rFonts w:cs="Arial"/>
                <w:sz w:val="24"/>
                <w:szCs w:val="24"/>
              </w:rPr>
            </w:pPr>
            <w:r w:rsidRPr="003671AC">
              <w:rPr>
                <w:rFonts w:cs="Arial"/>
                <w:sz w:val="24"/>
                <w:szCs w:val="24"/>
              </w:rPr>
              <w:t>человек</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r w:rsidRPr="003671AC">
              <w:rPr>
                <w:rFonts w:cs="Arial"/>
              </w:rPr>
              <w:t>2450</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r w:rsidRPr="003671AC">
              <w:rPr>
                <w:rFonts w:cs="Arial"/>
              </w:rPr>
              <w:t>3</w:t>
            </w: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rPr>
                <w:rFonts w:cs="Arial"/>
              </w:rPr>
            </w:pPr>
            <w:r w:rsidRPr="003671AC">
              <w:rPr>
                <w:rFonts w:cs="Arial"/>
              </w:rPr>
              <w:t>Пенсионный возраст</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napToGrid w:val="0"/>
              <w:spacing w:line="100" w:lineRule="atLeast"/>
              <w:ind w:firstLine="0"/>
              <w:jc w:val="center"/>
              <w:rPr>
                <w:rFonts w:cs="Arial"/>
                <w:sz w:val="24"/>
                <w:szCs w:val="24"/>
              </w:rPr>
            </w:pPr>
            <w:r w:rsidRPr="003671AC">
              <w:rPr>
                <w:rFonts w:cs="Arial"/>
                <w:sz w:val="24"/>
                <w:szCs w:val="24"/>
              </w:rPr>
              <w:t>человек</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r w:rsidRPr="003671AC">
              <w:rPr>
                <w:rFonts w:cs="Arial"/>
              </w:rPr>
              <w:t>885</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b/>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b/>
                <w:bCs/>
              </w:rPr>
            </w:pPr>
            <w:r w:rsidRPr="003671AC">
              <w:rPr>
                <w:rFonts w:cs="Arial"/>
                <w:b/>
                <w:bCs/>
              </w:rPr>
              <w:t>Всего</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napToGrid w:val="0"/>
              <w:spacing w:line="100" w:lineRule="atLeast"/>
              <w:ind w:firstLine="0"/>
              <w:jc w:val="center"/>
              <w:rPr>
                <w:rFonts w:cs="Arial"/>
                <w:b/>
                <w:bCs/>
                <w:sz w:val="24"/>
                <w:szCs w:val="24"/>
              </w:rPr>
            </w:pPr>
            <w:r w:rsidRPr="003671AC">
              <w:rPr>
                <w:rFonts w:cs="Arial"/>
                <w:b/>
                <w:bCs/>
                <w:sz w:val="24"/>
                <w:szCs w:val="24"/>
              </w:rPr>
              <w:t>человек</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r w:rsidRPr="003671AC">
              <w:rPr>
                <w:rFonts w:cs="Arial"/>
                <w:b/>
                <w:bCs/>
              </w:rPr>
              <w:t>3595</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r w:rsidRPr="003671AC">
              <w:rPr>
                <w:rFonts w:cs="Arial"/>
              </w:rPr>
              <w:t>4</w:t>
            </w: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rPr>
                <w:rFonts w:cs="Arial"/>
                <w:sz w:val="24"/>
                <w:szCs w:val="24"/>
              </w:rPr>
            </w:pPr>
            <w:r w:rsidRPr="003671AC">
              <w:rPr>
                <w:rFonts w:cs="Arial"/>
                <w:sz w:val="24"/>
                <w:szCs w:val="24"/>
              </w:rPr>
              <w:t xml:space="preserve">Территория  </w:t>
            </w:r>
            <w:proofErr w:type="gramStart"/>
            <w:r w:rsidRPr="003671AC">
              <w:rPr>
                <w:rFonts w:cs="Arial"/>
                <w:sz w:val="24"/>
                <w:szCs w:val="24"/>
              </w:rPr>
              <w:t>сельского</w:t>
            </w:r>
            <w:proofErr w:type="gramEnd"/>
            <w:r w:rsidRPr="003671AC">
              <w:rPr>
                <w:rFonts w:cs="Arial"/>
                <w:sz w:val="24"/>
                <w:szCs w:val="24"/>
              </w:rPr>
              <w:t xml:space="preserve"> (городского)  поселения</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rPr>
                <w:rFonts w:cs="Arial"/>
                <w:sz w:val="24"/>
                <w:szCs w:val="24"/>
              </w:rPr>
            </w:pPr>
            <w:r w:rsidRPr="003671AC">
              <w:rPr>
                <w:rFonts w:cs="Arial"/>
                <w:sz w:val="24"/>
                <w:szCs w:val="24"/>
              </w:rPr>
              <w:t>га</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12325</w:t>
            </w:r>
          </w:p>
        </w:tc>
      </w:tr>
      <w:tr w:rsidR="00594ECC" w:rsidRPr="003671AC" w:rsidTr="007859E4">
        <w:trPr>
          <w:trHeight w:val="420"/>
        </w:trPr>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rPr>
                <w:rFonts w:cs="Arial"/>
                <w:sz w:val="24"/>
                <w:szCs w:val="24"/>
              </w:rPr>
            </w:pPr>
            <w:r w:rsidRPr="003671AC">
              <w:rPr>
                <w:rFonts w:eastAsia="Times New Roman" w:cs="Arial"/>
                <w:sz w:val="24"/>
                <w:szCs w:val="24"/>
              </w:rPr>
              <w:t>Общая площадь жилых помещений</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Тыс</w:t>
            </w:r>
            <w:proofErr w:type="gramStart"/>
            <w:r w:rsidRPr="003671AC">
              <w:rPr>
                <w:rFonts w:cs="Arial"/>
                <w:sz w:val="24"/>
                <w:szCs w:val="24"/>
              </w:rPr>
              <w:t>.м</w:t>
            </w:r>
            <w:proofErr w:type="gramEnd"/>
            <w:r w:rsidRPr="003671AC">
              <w:rPr>
                <w:rFonts w:cs="Arial"/>
                <w:sz w:val="24"/>
                <w:szCs w:val="24"/>
                <w:vertAlign w:val="superscript"/>
              </w:rPr>
              <w:t>2</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60,8</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snapToGrid w:val="0"/>
              <w:spacing w:line="100" w:lineRule="atLeast"/>
              <w:ind w:firstLine="0"/>
              <w:jc w:val="center"/>
              <w:rPr>
                <w:rFonts w:cs="Arial"/>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rPr>
                <w:rFonts w:cs="Arial"/>
                <w:sz w:val="24"/>
                <w:szCs w:val="24"/>
              </w:rPr>
            </w:pPr>
            <w:r w:rsidRPr="003671AC">
              <w:rPr>
                <w:rFonts w:eastAsia="Calibri" w:cs="Arial"/>
                <w:sz w:val="24"/>
                <w:szCs w:val="24"/>
              </w:rPr>
              <w:t>Плотность населения</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Чел./кв</w:t>
            </w:r>
            <w:proofErr w:type="gramStart"/>
            <w:r w:rsidRPr="003671AC">
              <w:rPr>
                <w:rFonts w:cs="Arial"/>
                <w:sz w:val="24"/>
                <w:szCs w:val="24"/>
              </w:rPr>
              <w:t>.м</w:t>
            </w:r>
            <w:proofErr w:type="gramEnd"/>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29</w:t>
            </w:r>
          </w:p>
        </w:tc>
      </w:tr>
      <w:tr w:rsidR="00594ECC" w:rsidRPr="003671AC" w:rsidTr="007859E4">
        <w:tc>
          <w:tcPr>
            <w:tcW w:w="859" w:type="dxa"/>
            <w:tcBorders>
              <w:top w:val="single" w:sz="1" w:space="0" w:color="000000"/>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rPr>
                <w:rFonts w:cs="Arial"/>
                <w:sz w:val="24"/>
                <w:szCs w:val="24"/>
              </w:rPr>
            </w:pPr>
            <w:r w:rsidRPr="003671AC">
              <w:rPr>
                <w:rFonts w:eastAsia="Calibri" w:cs="Arial"/>
                <w:sz w:val="24"/>
                <w:szCs w:val="24"/>
              </w:rPr>
              <w:t xml:space="preserve">Количество населенных пунктов, входящих в состав </w:t>
            </w:r>
            <w:proofErr w:type="gramStart"/>
            <w:r w:rsidRPr="003671AC">
              <w:rPr>
                <w:rFonts w:eastAsia="Calibri" w:cs="Arial"/>
                <w:sz w:val="24"/>
                <w:szCs w:val="24"/>
              </w:rPr>
              <w:t>сельского</w:t>
            </w:r>
            <w:proofErr w:type="gramEnd"/>
            <w:r w:rsidRPr="003671AC">
              <w:rPr>
                <w:rFonts w:eastAsia="Calibri" w:cs="Arial"/>
                <w:sz w:val="24"/>
                <w:szCs w:val="24"/>
              </w:rPr>
              <w:t xml:space="preserve"> (городского)  поселения</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ед.</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10</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rPr>
                <w:rFonts w:cs="Arial"/>
                <w:sz w:val="24"/>
                <w:szCs w:val="24"/>
              </w:rPr>
            </w:pPr>
            <w:r w:rsidRPr="003671AC">
              <w:rPr>
                <w:rFonts w:eastAsia="Calibri" w:cs="Arial"/>
                <w:sz w:val="24"/>
                <w:szCs w:val="24"/>
              </w:rPr>
              <w:t>Количество жилых домов (квартир)</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ед.</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1202</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r w:rsidRPr="003671AC">
              <w:rPr>
                <w:rFonts w:cs="Arial"/>
                <w:sz w:val="24"/>
                <w:szCs w:val="24"/>
              </w:rPr>
              <w:t>5</w:t>
            </w: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rPr>
                <w:rFonts w:cs="Arial"/>
                <w:sz w:val="24"/>
                <w:szCs w:val="24"/>
              </w:rPr>
            </w:pPr>
            <w:r w:rsidRPr="003671AC">
              <w:rPr>
                <w:rFonts w:cs="Arial"/>
                <w:sz w:val="24"/>
                <w:szCs w:val="24"/>
              </w:rPr>
              <w:t>Здравоохранение</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3671AC" w:rsidP="007859E4">
            <w:pPr>
              <w:pStyle w:val="af6"/>
              <w:spacing w:line="100" w:lineRule="atLeast"/>
              <w:ind w:firstLine="0"/>
              <w:rPr>
                <w:rFonts w:cs="Arial"/>
                <w:sz w:val="24"/>
                <w:szCs w:val="24"/>
              </w:rPr>
            </w:pPr>
            <w:r>
              <w:rPr>
                <w:rFonts w:cs="Arial"/>
                <w:sz w:val="24"/>
                <w:szCs w:val="24"/>
              </w:rPr>
              <w:t>Фельдшерско</w:t>
            </w:r>
            <w:r w:rsidR="00594ECC" w:rsidRPr="003671AC">
              <w:rPr>
                <w:rFonts w:cs="Arial"/>
                <w:sz w:val="24"/>
                <w:szCs w:val="24"/>
              </w:rPr>
              <w:t>-акушерский пункт</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ед.</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4</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rPr>
                <w:rFonts w:cs="Arial"/>
                <w:sz w:val="24"/>
                <w:szCs w:val="24"/>
              </w:rPr>
            </w:pPr>
            <w:r w:rsidRPr="003671AC">
              <w:rPr>
                <w:rFonts w:cs="Arial"/>
                <w:sz w:val="24"/>
                <w:szCs w:val="24"/>
              </w:rPr>
              <w:t>Врачебная амбулатория</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1</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594ECC">
            <w:pPr>
              <w:spacing w:before="57" w:after="57" w:line="100" w:lineRule="atLeast"/>
              <w:ind w:firstLine="0"/>
              <w:rPr>
                <w:rFonts w:cs="Arial"/>
              </w:rPr>
            </w:pPr>
            <w:r w:rsidRPr="003671AC">
              <w:rPr>
                <w:rFonts w:cs="Arial"/>
                <w:color w:val="000000"/>
              </w:rPr>
              <w:t>Муниципальные образовательные учреждения средняя образовательная школа;</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1</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pacing w:before="57" w:after="57" w:line="100" w:lineRule="atLeast"/>
              <w:ind w:firstLine="0"/>
              <w:rPr>
                <w:rFonts w:cs="Arial"/>
              </w:rPr>
            </w:pPr>
            <w:r w:rsidRPr="003671AC">
              <w:rPr>
                <w:rFonts w:cs="Arial"/>
                <w:color w:val="000000"/>
              </w:rPr>
              <w:t>Дошкольные образовательные учреждения</w:t>
            </w:r>
            <w:proofErr w:type="gramStart"/>
            <w:r w:rsidRPr="003671AC">
              <w:rPr>
                <w:rFonts w:cs="Arial"/>
                <w:color w:val="000000"/>
              </w:rPr>
              <w:t xml:space="preserve"> ;</w:t>
            </w:r>
            <w:proofErr w:type="gramEnd"/>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2</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pacing w:before="57" w:after="57" w:line="100" w:lineRule="atLeast"/>
              <w:ind w:firstLine="0"/>
              <w:rPr>
                <w:rFonts w:cs="Arial"/>
              </w:rPr>
            </w:pPr>
            <w:r w:rsidRPr="003671AC">
              <w:rPr>
                <w:rFonts w:cs="Arial"/>
              </w:rPr>
              <w:t xml:space="preserve">ГБПОУ ВО «Россошанский техникум сельскохозяйственного и строительного транспорта»              </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1</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pacing w:before="57" w:after="57" w:line="100" w:lineRule="atLeast"/>
              <w:ind w:firstLine="0"/>
              <w:rPr>
                <w:rFonts w:cs="Arial"/>
              </w:rPr>
            </w:pPr>
            <w:r w:rsidRPr="003671AC">
              <w:rPr>
                <w:rFonts w:cs="Arial"/>
                <w:color w:val="000000"/>
              </w:rPr>
              <w:t>Спортивный зал</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2</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pacing w:line="100" w:lineRule="atLeast"/>
              <w:ind w:firstLine="0"/>
              <w:rPr>
                <w:rFonts w:cs="Arial"/>
              </w:rPr>
            </w:pPr>
            <w:r w:rsidRPr="003671AC">
              <w:rPr>
                <w:rFonts w:cs="Arial"/>
                <w:color w:val="000000"/>
              </w:rPr>
              <w:t xml:space="preserve"> Спортивная площадка</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3</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pacing w:line="100" w:lineRule="atLeast"/>
              <w:ind w:firstLine="0"/>
              <w:rPr>
                <w:rFonts w:cs="Arial"/>
              </w:rPr>
            </w:pPr>
            <w:r w:rsidRPr="003671AC">
              <w:rPr>
                <w:rFonts w:cs="Arial"/>
                <w:color w:val="000000"/>
              </w:rPr>
              <w:t xml:space="preserve"> « Дом культуры»;</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3</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pacing w:line="100" w:lineRule="atLeast"/>
              <w:ind w:firstLine="0"/>
              <w:rPr>
                <w:rFonts w:cs="Arial"/>
              </w:rPr>
            </w:pPr>
            <w:r w:rsidRPr="003671AC">
              <w:rPr>
                <w:rFonts w:cs="Arial"/>
                <w:color w:val="000000"/>
              </w:rPr>
              <w:t>«Библиотека»;</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3</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pacing w:before="57" w:after="57" w:line="100" w:lineRule="atLeast"/>
              <w:ind w:firstLine="0"/>
              <w:rPr>
                <w:rFonts w:cs="Arial"/>
              </w:rPr>
            </w:pPr>
            <w:r w:rsidRPr="003671AC">
              <w:rPr>
                <w:rFonts w:cs="Arial"/>
                <w:color w:val="000000"/>
              </w:rPr>
              <w:t>Почтовое отделение «Почта России»</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4</w:t>
            </w:r>
          </w:p>
        </w:tc>
      </w:tr>
      <w:tr w:rsidR="00594ECC" w:rsidRPr="003671AC" w:rsidTr="007859E4">
        <w:tc>
          <w:tcPr>
            <w:tcW w:w="859" w:type="dxa"/>
            <w:tcBorders>
              <w:left w:val="single" w:sz="1" w:space="0" w:color="000000"/>
              <w:bottom w:val="single" w:sz="1" w:space="0" w:color="000000"/>
            </w:tcBorders>
            <w:shd w:val="clear" w:color="auto" w:fill="auto"/>
            <w:vAlign w:val="center"/>
          </w:tcPr>
          <w:p w:rsidR="00594ECC" w:rsidRPr="003671AC" w:rsidRDefault="00594ECC" w:rsidP="007859E4">
            <w:pPr>
              <w:pStyle w:val="af6"/>
              <w:ind w:firstLine="0"/>
              <w:jc w:val="center"/>
              <w:rPr>
                <w:rFonts w:cs="Arial"/>
                <w:sz w:val="24"/>
                <w:szCs w:val="24"/>
              </w:rPr>
            </w:pPr>
          </w:p>
        </w:tc>
        <w:tc>
          <w:tcPr>
            <w:tcW w:w="4640" w:type="dxa"/>
            <w:tcBorders>
              <w:left w:val="single" w:sz="1" w:space="0" w:color="000000"/>
              <w:bottom w:val="single" w:sz="1" w:space="0" w:color="000000"/>
            </w:tcBorders>
            <w:shd w:val="clear" w:color="auto" w:fill="auto"/>
            <w:vAlign w:val="center"/>
          </w:tcPr>
          <w:p w:rsidR="00594ECC" w:rsidRPr="003671AC" w:rsidRDefault="00594ECC" w:rsidP="007859E4">
            <w:pPr>
              <w:spacing w:before="57" w:after="57" w:line="100" w:lineRule="atLeast"/>
              <w:ind w:firstLine="0"/>
              <w:rPr>
                <w:rFonts w:cs="Arial"/>
              </w:rPr>
            </w:pPr>
            <w:r w:rsidRPr="003671AC">
              <w:rPr>
                <w:rFonts w:cs="Arial"/>
                <w:color w:val="000000"/>
              </w:rPr>
              <w:t>Отделение ПА</w:t>
            </w:r>
            <w:proofErr w:type="gramStart"/>
            <w:r w:rsidRPr="003671AC">
              <w:rPr>
                <w:rFonts w:cs="Arial"/>
                <w:color w:val="000000"/>
              </w:rPr>
              <w:t>О«</w:t>
            </w:r>
            <w:proofErr w:type="gramEnd"/>
            <w:r w:rsidRPr="003671AC">
              <w:rPr>
                <w:rFonts w:cs="Arial"/>
                <w:color w:val="000000"/>
              </w:rPr>
              <w:t>Сбербанк»</w:t>
            </w:r>
          </w:p>
        </w:tc>
        <w:tc>
          <w:tcPr>
            <w:tcW w:w="1730" w:type="dxa"/>
            <w:tcBorders>
              <w:left w:val="single" w:sz="1" w:space="0" w:color="000000"/>
              <w:bottom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3671AC" w:rsidRDefault="00594ECC" w:rsidP="007859E4">
            <w:pPr>
              <w:pStyle w:val="af6"/>
              <w:spacing w:line="100" w:lineRule="atLeast"/>
              <w:ind w:firstLine="0"/>
              <w:jc w:val="center"/>
              <w:rPr>
                <w:rFonts w:cs="Arial"/>
                <w:sz w:val="24"/>
                <w:szCs w:val="24"/>
              </w:rPr>
            </w:pPr>
            <w:r w:rsidRPr="003671AC">
              <w:rPr>
                <w:rFonts w:cs="Arial"/>
                <w:sz w:val="24"/>
                <w:szCs w:val="24"/>
              </w:rPr>
              <w:t>1</w:t>
            </w:r>
          </w:p>
        </w:tc>
      </w:tr>
    </w:tbl>
    <w:p w:rsidR="00594ECC" w:rsidRPr="003671AC" w:rsidRDefault="00594ECC" w:rsidP="00594ECC">
      <w:pPr>
        <w:rPr>
          <w:rFonts w:cs="Arial"/>
        </w:rPr>
      </w:pPr>
      <w:r w:rsidRPr="003671AC">
        <w:rPr>
          <w:rFonts w:cs="Arial"/>
        </w:rPr>
        <w:t>Значения приведенных показателей показывают обеспеченность населения социально-экономическими объектами, что будет влиять на прогнозную динамику притока населения (в основном, молодежи) в сельском поселении, улучшение уровня инфраструктуры сельского поселения и рост промышленного производства.</w:t>
      </w:r>
    </w:p>
    <w:p w:rsidR="00F409E5" w:rsidRPr="003671AC" w:rsidRDefault="00F409E5" w:rsidP="00266382">
      <w:pPr>
        <w:pStyle w:val="2"/>
        <w:ind w:firstLine="709"/>
        <w:jc w:val="both"/>
        <w:rPr>
          <w:rFonts w:cs="Arial"/>
          <w:b w:val="0"/>
          <w:bCs w:val="0"/>
          <w:sz w:val="24"/>
          <w:szCs w:val="24"/>
        </w:rPr>
      </w:pPr>
      <w:r w:rsidRPr="003671AC">
        <w:rPr>
          <w:rFonts w:cs="Arial"/>
          <w:b w:val="0"/>
          <w:sz w:val="24"/>
          <w:szCs w:val="24"/>
        </w:rPr>
        <w:t>3.2 Прогноз транспортного спроса, объемов и характера передвижения и перевозок грузов по видам транспорта,</w:t>
      </w:r>
      <w:r w:rsidR="00971157" w:rsidRPr="003671AC">
        <w:rPr>
          <w:rFonts w:cs="Arial"/>
          <w:b w:val="0"/>
          <w:sz w:val="24"/>
          <w:szCs w:val="24"/>
        </w:rPr>
        <w:t xml:space="preserve"> </w:t>
      </w:r>
      <w:r w:rsidRPr="003671AC">
        <w:rPr>
          <w:rFonts w:cs="Arial"/>
          <w:b w:val="0"/>
          <w:sz w:val="24"/>
          <w:szCs w:val="24"/>
        </w:rPr>
        <w:t>имеющегося на территории сельского поселения</w:t>
      </w:r>
      <w:r w:rsidR="00926761" w:rsidRPr="003671AC">
        <w:rPr>
          <w:rFonts w:cs="Arial"/>
          <w:b w:val="0"/>
          <w:sz w:val="24"/>
          <w:szCs w:val="24"/>
        </w:rPr>
        <w:t>.</w:t>
      </w:r>
    </w:p>
    <w:p w:rsidR="00594ECC" w:rsidRPr="003671AC" w:rsidRDefault="00594ECC" w:rsidP="00594ECC">
      <w:pPr>
        <w:tabs>
          <w:tab w:val="left" w:pos="567"/>
        </w:tabs>
        <w:rPr>
          <w:rFonts w:cs="Arial"/>
        </w:rPr>
      </w:pPr>
      <w:r w:rsidRPr="003671AC">
        <w:rPr>
          <w:rFonts w:cs="Arial"/>
        </w:rPr>
        <w:t xml:space="preserve">Анализ социально-демографической ситуации </w:t>
      </w:r>
      <w:proofErr w:type="gramStart"/>
      <w:r w:rsidRPr="003671AC">
        <w:rPr>
          <w:rFonts w:cs="Arial"/>
        </w:rPr>
        <w:t>в</w:t>
      </w:r>
      <w:proofErr w:type="gramEnd"/>
      <w:r w:rsidRPr="003671AC">
        <w:rPr>
          <w:rFonts w:cs="Arial"/>
        </w:rPr>
        <w:t xml:space="preserve"> </w:t>
      </w:r>
      <w:proofErr w:type="gramStart"/>
      <w:r w:rsidRPr="003671AC">
        <w:rPr>
          <w:rFonts w:cs="Arial"/>
        </w:rPr>
        <w:t>сельского</w:t>
      </w:r>
      <w:proofErr w:type="gramEnd"/>
      <w:r w:rsidRPr="003671AC">
        <w:rPr>
          <w:rFonts w:cs="Arial"/>
        </w:rPr>
        <w:t xml:space="preserve"> поселения позволяет сделать вывод, что значительного изменения транспортного спроса, объемов и характера передвижения населения на территории Новопостояловского сельского поселения не планируется.</w:t>
      </w:r>
    </w:p>
    <w:p w:rsidR="00594ECC" w:rsidRPr="003671AC" w:rsidRDefault="00594ECC" w:rsidP="00594ECC">
      <w:pPr>
        <w:tabs>
          <w:tab w:val="left" w:pos="567"/>
        </w:tabs>
        <w:rPr>
          <w:rFonts w:cs="Arial"/>
        </w:rPr>
      </w:pPr>
      <w:proofErr w:type="gramStart"/>
      <w:r w:rsidRPr="003671AC">
        <w:rPr>
          <w:rFonts w:cs="Arial"/>
        </w:rPr>
        <w:t>В связи многочисленностью предприятий, расположенных на территории сельского поселения и увеличением их хозяйственной деятельности, интенсивность  грузового транспорта на расчетный срок, увеличится.</w:t>
      </w:r>
      <w:proofErr w:type="gramEnd"/>
    </w:p>
    <w:p w:rsidR="00594ECC" w:rsidRPr="003671AC" w:rsidRDefault="00594ECC" w:rsidP="00594ECC">
      <w:pPr>
        <w:pStyle w:val="2"/>
        <w:tabs>
          <w:tab w:val="left" w:pos="567"/>
        </w:tabs>
        <w:ind w:firstLine="709"/>
        <w:jc w:val="both"/>
        <w:rPr>
          <w:rFonts w:cs="Arial"/>
          <w:b w:val="0"/>
          <w:sz w:val="24"/>
          <w:szCs w:val="24"/>
        </w:rPr>
      </w:pPr>
      <w:r w:rsidRPr="003671AC">
        <w:rPr>
          <w:rFonts w:cs="Arial"/>
          <w:b w:val="0"/>
          <w:sz w:val="24"/>
          <w:szCs w:val="24"/>
        </w:rPr>
        <w:t>Для обеспечения безубыточной и бесперебойной работы общественного пассажирского автотранспорта планируется переход на экономически обоснованный тариф на проезд в общественном транспорте с учетом фактического пассажиропотока.</w:t>
      </w:r>
    </w:p>
    <w:p w:rsidR="00F409E5" w:rsidRPr="003671AC" w:rsidRDefault="00F409E5" w:rsidP="00594ECC">
      <w:pPr>
        <w:pStyle w:val="2"/>
        <w:tabs>
          <w:tab w:val="left" w:pos="567"/>
        </w:tabs>
        <w:ind w:firstLine="709"/>
        <w:jc w:val="both"/>
        <w:rPr>
          <w:rFonts w:cs="Arial"/>
          <w:b w:val="0"/>
          <w:bCs w:val="0"/>
          <w:sz w:val="24"/>
          <w:szCs w:val="24"/>
        </w:rPr>
      </w:pPr>
      <w:r w:rsidRPr="003671AC">
        <w:rPr>
          <w:rFonts w:cs="Arial"/>
          <w:b w:val="0"/>
          <w:sz w:val="24"/>
          <w:szCs w:val="24"/>
        </w:rPr>
        <w:t>3.3 Прогноз развития транспортной инфраструктуры по видам транспорта, имеющегося на территории сельского поселения</w:t>
      </w:r>
      <w:r w:rsidR="00926761" w:rsidRPr="003671AC">
        <w:rPr>
          <w:rFonts w:cs="Arial"/>
          <w:b w:val="0"/>
          <w:sz w:val="24"/>
          <w:szCs w:val="24"/>
        </w:rPr>
        <w:t>.</w:t>
      </w:r>
    </w:p>
    <w:p w:rsidR="00594ECC" w:rsidRPr="003671AC" w:rsidRDefault="00594ECC" w:rsidP="00594ECC">
      <w:pPr>
        <w:tabs>
          <w:tab w:val="left" w:pos="567"/>
        </w:tabs>
        <w:rPr>
          <w:rFonts w:cs="Arial"/>
        </w:rPr>
      </w:pPr>
      <w:r w:rsidRPr="003671AC">
        <w:rPr>
          <w:rFonts w:cs="Arial"/>
        </w:rPr>
        <w:t>Стабильная ситуация с транспортным спросом населения не предполагает значительных изменений транспортной инфраструктуры по видам транспорта в Новопостояловском сельском поселении.</w:t>
      </w:r>
    </w:p>
    <w:p w:rsidR="00594ECC" w:rsidRPr="003671AC" w:rsidRDefault="00594ECC" w:rsidP="00594ECC">
      <w:pPr>
        <w:tabs>
          <w:tab w:val="left" w:pos="567"/>
        </w:tabs>
        <w:rPr>
          <w:rFonts w:cs="Arial"/>
        </w:rPr>
      </w:pPr>
      <w:r w:rsidRPr="003671AC">
        <w:rPr>
          <w:rFonts w:cs="Arial"/>
        </w:rPr>
        <w:t xml:space="preserve">На территории </w:t>
      </w:r>
      <w:proofErr w:type="gramStart"/>
      <w:r w:rsidRPr="003671AC">
        <w:rPr>
          <w:rFonts w:cs="Arial"/>
        </w:rPr>
        <w:t>сельского</w:t>
      </w:r>
      <w:proofErr w:type="gramEnd"/>
      <w:r w:rsidRPr="003671AC">
        <w:rPr>
          <w:rFonts w:cs="Arial"/>
        </w:rPr>
        <w:t xml:space="preserve"> поселения имеются  автосервисы и АЗС.</w:t>
      </w:r>
    </w:p>
    <w:p w:rsidR="00594ECC" w:rsidRPr="003671AC" w:rsidRDefault="00594ECC" w:rsidP="00594ECC">
      <w:pPr>
        <w:tabs>
          <w:tab w:val="left" w:pos="567"/>
        </w:tabs>
        <w:rPr>
          <w:rFonts w:cs="Arial"/>
        </w:rPr>
      </w:pPr>
      <w:r w:rsidRPr="003671AC">
        <w:rPr>
          <w:rFonts w:cs="Arial"/>
        </w:rPr>
        <w:t xml:space="preserve">Требования к обеспеченности легкового 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w:t>
      </w:r>
      <w:proofErr w:type="spellStart"/>
      <w:r w:rsidRPr="003671AC">
        <w:rPr>
          <w:rFonts w:cs="Arial"/>
        </w:rPr>
        <w:t>СНиП</w:t>
      </w:r>
      <w:proofErr w:type="spellEnd"/>
      <w:r w:rsidRPr="003671AC">
        <w:rPr>
          <w:rFonts w:cs="Arial"/>
        </w:rPr>
        <w:t xml:space="preserve"> 2.07.01-89», так:</w:t>
      </w:r>
    </w:p>
    <w:p w:rsidR="00594ECC" w:rsidRPr="003671AC" w:rsidRDefault="00594ECC" w:rsidP="00594ECC">
      <w:pPr>
        <w:tabs>
          <w:tab w:val="left" w:pos="567"/>
        </w:tabs>
        <w:rPr>
          <w:rFonts w:cs="Arial"/>
        </w:rPr>
      </w:pPr>
      <w:r w:rsidRPr="003671AC">
        <w:rPr>
          <w:rFonts w:cs="Arial"/>
        </w:rPr>
        <w:t>▪ согласно п.11.27, потребность в АЗС составляет: одна топливораздаточная колонка на 1200 легковых автомобилей;</w:t>
      </w:r>
    </w:p>
    <w:p w:rsidR="00594ECC" w:rsidRPr="003671AC" w:rsidRDefault="00594ECC" w:rsidP="00594ECC">
      <w:pPr>
        <w:tabs>
          <w:tab w:val="left" w:pos="567"/>
        </w:tabs>
        <w:rPr>
          <w:rFonts w:cs="Arial"/>
        </w:rPr>
      </w:pPr>
      <w:r w:rsidRPr="003671AC">
        <w:rPr>
          <w:rFonts w:cs="Arial"/>
        </w:rPr>
        <w:t>▪ согласно п.11.26, потребность в СТО составляет: один пост на 200 легковых автомобилей;</w:t>
      </w:r>
    </w:p>
    <w:p w:rsidR="00594ECC" w:rsidRPr="003671AC" w:rsidRDefault="00594ECC" w:rsidP="00594ECC">
      <w:pPr>
        <w:tabs>
          <w:tab w:val="left" w:pos="567"/>
        </w:tabs>
        <w:rPr>
          <w:rFonts w:cs="Arial"/>
        </w:rPr>
      </w:pPr>
      <w:r w:rsidRPr="003671AC">
        <w:rPr>
          <w:rFonts w:cs="Arial"/>
        </w:rPr>
        <w:t>▪ согласно п.11.19,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594ECC" w:rsidRPr="003671AC" w:rsidRDefault="00594ECC" w:rsidP="00594ECC">
      <w:pPr>
        <w:tabs>
          <w:tab w:val="left" w:pos="567"/>
        </w:tabs>
        <w:rPr>
          <w:rFonts w:cs="Arial"/>
        </w:rPr>
      </w:pPr>
      <w:r w:rsidRPr="003671AC">
        <w:rPr>
          <w:rFonts w:cs="Arial"/>
        </w:rPr>
        <w:t>Размещение гаражей на сегодняшний день не требуется, так как дома в жилой застройке имеют придомовые участки, обеспечивающие потребность в местах постоянного хранения индивидуальных легковых автомобилей.</w:t>
      </w:r>
    </w:p>
    <w:p w:rsidR="00F409E5" w:rsidRPr="003671AC" w:rsidRDefault="00F409E5" w:rsidP="00266382">
      <w:pPr>
        <w:pStyle w:val="2"/>
        <w:tabs>
          <w:tab w:val="left" w:pos="567"/>
        </w:tabs>
        <w:ind w:firstLine="709"/>
        <w:jc w:val="both"/>
        <w:rPr>
          <w:rFonts w:cs="Arial"/>
          <w:b w:val="0"/>
          <w:bCs w:val="0"/>
          <w:sz w:val="24"/>
          <w:szCs w:val="24"/>
        </w:rPr>
      </w:pPr>
      <w:r w:rsidRPr="003671AC">
        <w:rPr>
          <w:rFonts w:cs="Arial"/>
          <w:b w:val="0"/>
          <w:sz w:val="24"/>
          <w:szCs w:val="24"/>
        </w:rPr>
        <w:t>3</w:t>
      </w:r>
      <w:r w:rsidR="00594ECC" w:rsidRPr="003671AC">
        <w:rPr>
          <w:rFonts w:cs="Arial"/>
          <w:b w:val="0"/>
          <w:sz w:val="24"/>
          <w:szCs w:val="24"/>
        </w:rPr>
        <w:t>.4</w:t>
      </w:r>
      <w:r w:rsidRPr="003671AC">
        <w:rPr>
          <w:rFonts w:cs="Arial"/>
          <w:b w:val="0"/>
          <w:sz w:val="24"/>
          <w:szCs w:val="24"/>
        </w:rPr>
        <w:t xml:space="preserve"> Прогноз уровня автомобилизации, параметров дорожного движения</w:t>
      </w:r>
      <w:r w:rsidR="00926761" w:rsidRPr="003671AC">
        <w:rPr>
          <w:rFonts w:cs="Arial"/>
          <w:b w:val="0"/>
          <w:sz w:val="24"/>
          <w:szCs w:val="24"/>
        </w:rPr>
        <w:t>.</w:t>
      </w:r>
    </w:p>
    <w:p w:rsidR="00594ECC" w:rsidRPr="003671AC" w:rsidRDefault="00594ECC" w:rsidP="00594ECC">
      <w:pPr>
        <w:tabs>
          <w:tab w:val="left" w:pos="567"/>
        </w:tabs>
        <w:rPr>
          <w:rFonts w:cs="Arial"/>
        </w:rPr>
      </w:pPr>
      <w:r w:rsidRPr="003671AC">
        <w:rPr>
          <w:rFonts w:cs="Arial"/>
        </w:rPr>
        <w:lastRenderedPageBreak/>
        <w:t>Реализация муниципальной программы позволит сохранить существующую сеть автомобильных дорог за счет качественного содержания,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594ECC" w:rsidRPr="003671AC" w:rsidRDefault="00594ECC" w:rsidP="00594ECC">
      <w:pPr>
        <w:tabs>
          <w:tab w:val="left" w:pos="567"/>
        </w:tabs>
        <w:rPr>
          <w:rFonts w:cs="Arial"/>
        </w:rPr>
      </w:pPr>
      <w:r w:rsidRPr="003671AC">
        <w:rPr>
          <w:rFonts w:cs="Arial"/>
        </w:rPr>
        <w:t xml:space="preserve"> В результате реализации Программы планируется достигнуть следующих показателей (</w:t>
      </w:r>
      <w:proofErr w:type="gramStart"/>
      <w:r w:rsidRPr="003671AC">
        <w:rPr>
          <w:rFonts w:cs="Arial"/>
        </w:rPr>
        <w:t>см</w:t>
      </w:r>
      <w:proofErr w:type="gramEnd"/>
      <w:r w:rsidRPr="003671AC">
        <w:rPr>
          <w:rFonts w:cs="Arial"/>
        </w:rPr>
        <w:t>. таблицу 9):</w:t>
      </w:r>
    </w:p>
    <w:p w:rsidR="00594ECC" w:rsidRPr="003671AC" w:rsidRDefault="00594ECC" w:rsidP="00594ECC">
      <w:pPr>
        <w:tabs>
          <w:tab w:val="left" w:pos="567"/>
        </w:tabs>
        <w:jc w:val="right"/>
        <w:rPr>
          <w:rFonts w:cs="Arial"/>
        </w:rPr>
      </w:pPr>
      <w:r w:rsidRPr="003671AC">
        <w:rPr>
          <w:rFonts w:cs="Arial"/>
        </w:rPr>
        <w:t>Таблица 9</w:t>
      </w:r>
    </w:p>
    <w:tbl>
      <w:tblPr>
        <w:tblW w:w="0" w:type="auto"/>
        <w:tblInd w:w="55" w:type="dxa"/>
        <w:tblLayout w:type="fixed"/>
        <w:tblCellMar>
          <w:top w:w="55" w:type="dxa"/>
          <w:left w:w="55" w:type="dxa"/>
          <w:bottom w:w="55" w:type="dxa"/>
          <w:right w:w="55" w:type="dxa"/>
        </w:tblCellMar>
        <w:tblLook w:val="0000"/>
      </w:tblPr>
      <w:tblGrid>
        <w:gridCol w:w="6050"/>
        <w:gridCol w:w="3590"/>
      </w:tblGrid>
      <w:tr w:rsidR="00594ECC" w:rsidRPr="003671AC" w:rsidTr="007859E4">
        <w:tc>
          <w:tcPr>
            <w:tcW w:w="6050" w:type="dxa"/>
            <w:tcBorders>
              <w:top w:val="single" w:sz="1" w:space="0" w:color="000000"/>
              <w:left w:val="single" w:sz="1" w:space="0" w:color="000000"/>
              <w:bottom w:val="single" w:sz="1" w:space="0" w:color="000000"/>
            </w:tcBorders>
            <w:shd w:val="clear" w:color="auto" w:fill="auto"/>
          </w:tcPr>
          <w:p w:rsidR="00594ECC" w:rsidRPr="003671AC" w:rsidRDefault="00594ECC" w:rsidP="007859E4">
            <w:pPr>
              <w:pStyle w:val="af6"/>
              <w:spacing w:line="240" w:lineRule="auto"/>
              <w:ind w:firstLine="0"/>
              <w:jc w:val="center"/>
              <w:rPr>
                <w:rFonts w:cs="Arial"/>
                <w:sz w:val="24"/>
                <w:szCs w:val="24"/>
              </w:rPr>
            </w:pPr>
            <w:r w:rsidRPr="003671AC">
              <w:rPr>
                <w:rFonts w:cs="Arial"/>
                <w:sz w:val="24"/>
                <w:szCs w:val="24"/>
              </w:rPr>
              <w:t>Показатели</w:t>
            </w:r>
          </w:p>
        </w:tc>
        <w:tc>
          <w:tcPr>
            <w:tcW w:w="3590" w:type="dxa"/>
            <w:tcBorders>
              <w:top w:val="single" w:sz="1" w:space="0" w:color="000000"/>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spacing w:line="240" w:lineRule="auto"/>
              <w:ind w:firstLine="0"/>
              <w:jc w:val="center"/>
              <w:rPr>
                <w:rFonts w:cs="Arial"/>
                <w:sz w:val="24"/>
                <w:szCs w:val="24"/>
              </w:rPr>
            </w:pPr>
            <w:r w:rsidRPr="003671AC">
              <w:rPr>
                <w:rFonts w:cs="Arial"/>
                <w:sz w:val="24"/>
                <w:szCs w:val="24"/>
              </w:rPr>
              <w:t>Плановое значение</w:t>
            </w:r>
          </w:p>
        </w:tc>
      </w:tr>
      <w:tr w:rsidR="00594ECC" w:rsidRPr="003671AC" w:rsidTr="007859E4">
        <w:tc>
          <w:tcPr>
            <w:tcW w:w="6050" w:type="dxa"/>
            <w:tcBorders>
              <w:left w:val="single" w:sz="1" w:space="0" w:color="000000"/>
              <w:bottom w:val="single" w:sz="1" w:space="0" w:color="000000"/>
            </w:tcBorders>
            <w:shd w:val="clear" w:color="auto" w:fill="auto"/>
          </w:tcPr>
          <w:p w:rsidR="00594ECC" w:rsidRPr="003671AC" w:rsidRDefault="00594ECC" w:rsidP="007859E4">
            <w:pPr>
              <w:tabs>
                <w:tab w:val="left" w:pos="567"/>
              </w:tabs>
              <w:ind w:firstLine="0"/>
              <w:rPr>
                <w:rFonts w:cs="Arial"/>
              </w:rPr>
            </w:pPr>
            <w:r w:rsidRPr="003671AC">
              <w:rPr>
                <w:rFonts w:cs="Arial"/>
              </w:rPr>
              <w:t>Увеличение доли муниципальных дорог общего пользования местного значения, соответствующих нормативным требованиям</w:t>
            </w:r>
          </w:p>
        </w:tc>
        <w:tc>
          <w:tcPr>
            <w:tcW w:w="3590"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spacing w:line="240" w:lineRule="auto"/>
              <w:ind w:firstLine="0"/>
              <w:jc w:val="center"/>
              <w:rPr>
                <w:rFonts w:cs="Arial"/>
                <w:sz w:val="24"/>
                <w:szCs w:val="24"/>
              </w:rPr>
            </w:pPr>
            <w:r w:rsidRPr="003671AC">
              <w:rPr>
                <w:rFonts w:cs="Arial"/>
                <w:sz w:val="24"/>
                <w:szCs w:val="24"/>
              </w:rPr>
              <w:t>На 10% в год</w:t>
            </w:r>
          </w:p>
        </w:tc>
      </w:tr>
      <w:tr w:rsidR="00594ECC" w:rsidRPr="003671AC" w:rsidTr="007859E4">
        <w:tc>
          <w:tcPr>
            <w:tcW w:w="6050" w:type="dxa"/>
            <w:tcBorders>
              <w:left w:val="single" w:sz="1" w:space="0" w:color="000000"/>
              <w:bottom w:val="single" w:sz="1" w:space="0" w:color="000000"/>
            </w:tcBorders>
            <w:shd w:val="clear" w:color="auto" w:fill="auto"/>
          </w:tcPr>
          <w:p w:rsidR="00594ECC" w:rsidRPr="003671AC" w:rsidRDefault="00594ECC" w:rsidP="007859E4">
            <w:pPr>
              <w:tabs>
                <w:tab w:val="left" w:pos="567"/>
              </w:tabs>
              <w:ind w:firstLine="0"/>
              <w:rPr>
                <w:rFonts w:cs="Arial"/>
              </w:rPr>
            </w:pPr>
            <w:r w:rsidRPr="003671AC">
              <w:rPr>
                <w:rFonts w:cs="Arial"/>
              </w:rPr>
              <w:t xml:space="preserve">Содержание автомобильных дорог общего пользования местного значения и искусственных сооружений на них </w:t>
            </w:r>
          </w:p>
        </w:tc>
        <w:tc>
          <w:tcPr>
            <w:tcW w:w="3590"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spacing w:line="240" w:lineRule="auto"/>
              <w:ind w:firstLine="0"/>
              <w:jc w:val="center"/>
              <w:rPr>
                <w:rFonts w:cs="Arial"/>
                <w:sz w:val="24"/>
                <w:szCs w:val="24"/>
              </w:rPr>
            </w:pPr>
            <w:r w:rsidRPr="003671AC">
              <w:rPr>
                <w:rFonts w:cs="Arial"/>
                <w:sz w:val="24"/>
                <w:szCs w:val="24"/>
              </w:rPr>
              <w:t>В полном объеме</w:t>
            </w:r>
          </w:p>
        </w:tc>
      </w:tr>
      <w:tr w:rsidR="00594ECC" w:rsidRPr="003671AC" w:rsidTr="007859E4">
        <w:tc>
          <w:tcPr>
            <w:tcW w:w="6050" w:type="dxa"/>
            <w:tcBorders>
              <w:left w:val="single" w:sz="1" w:space="0" w:color="000000"/>
              <w:bottom w:val="single" w:sz="1" w:space="0" w:color="000000"/>
            </w:tcBorders>
            <w:shd w:val="clear" w:color="auto" w:fill="auto"/>
          </w:tcPr>
          <w:p w:rsidR="00594ECC" w:rsidRPr="003671AC" w:rsidRDefault="00594ECC" w:rsidP="007859E4">
            <w:pPr>
              <w:tabs>
                <w:tab w:val="left" w:pos="567"/>
              </w:tabs>
              <w:ind w:firstLine="0"/>
              <w:rPr>
                <w:rFonts w:cs="Arial"/>
              </w:rPr>
            </w:pPr>
            <w:r w:rsidRPr="003671AC">
              <w:rPr>
                <w:rFonts w:cs="Arial"/>
              </w:rPr>
              <w:t xml:space="preserve">Ремонт автомобильных дорог общего пользования местного значения протяженностью в среднем </w:t>
            </w:r>
          </w:p>
        </w:tc>
        <w:tc>
          <w:tcPr>
            <w:tcW w:w="3590"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spacing w:line="240" w:lineRule="auto"/>
              <w:ind w:firstLine="0"/>
              <w:jc w:val="center"/>
              <w:rPr>
                <w:rFonts w:cs="Arial"/>
                <w:sz w:val="24"/>
                <w:szCs w:val="24"/>
              </w:rPr>
            </w:pPr>
            <w:r w:rsidRPr="003671AC">
              <w:rPr>
                <w:rFonts w:cs="Arial"/>
                <w:sz w:val="24"/>
                <w:szCs w:val="24"/>
              </w:rPr>
              <w:t>1 км/год</w:t>
            </w:r>
          </w:p>
        </w:tc>
      </w:tr>
      <w:tr w:rsidR="00594ECC" w:rsidRPr="003671AC" w:rsidTr="007859E4">
        <w:tc>
          <w:tcPr>
            <w:tcW w:w="6050" w:type="dxa"/>
            <w:tcBorders>
              <w:left w:val="single" w:sz="1" w:space="0" w:color="000000"/>
              <w:bottom w:val="single" w:sz="1" w:space="0" w:color="000000"/>
            </w:tcBorders>
            <w:shd w:val="clear" w:color="auto" w:fill="auto"/>
          </w:tcPr>
          <w:p w:rsidR="00594ECC" w:rsidRPr="003671AC" w:rsidRDefault="00594ECC" w:rsidP="007859E4">
            <w:pPr>
              <w:tabs>
                <w:tab w:val="left" w:pos="567"/>
              </w:tabs>
              <w:ind w:firstLine="0"/>
              <w:rPr>
                <w:rFonts w:cs="Arial"/>
              </w:rPr>
            </w:pPr>
            <w:r w:rsidRPr="003671AC">
              <w:rPr>
                <w:rFonts w:cs="Arial"/>
              </w:rPr>
              <w:t xml:space="preserve">Проектирование и строительство тротуаров в центральных частях </w:t>
            </w:r>
            <w:proofErr w:type="gramStart"/>
            <w:r w:rsidRPr="003671AC">
              <w:rPr>
                <w:rFonts w:cs="Arial"/>
              </w:rPr>
              <w:t>сельского</w:t>
            </w:r>
            <w:proofErr w:type="gramEnd"/>
            <w:r w:rsidRPr="003671AC">
              <w:rPr>
                <w:rFonts w:cs="Arial"/>
              </w:rPr>
              <w:t xml:space="preserve"> поселения</w:t>
            </w:r>
          </w:p>
        </w:tc>
        <w:tc>
          <w:tcPr>
            <w:tcW w:w="3590"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spacing w:line="240" w:lineRule="auto"/>
              <w:ind w:firstLine="0"/>
              <w:jc w:val="center"/>
              <w:rPr>
                <w:rFonts w:cs="Arial"/>
                <w:sz w:val="24"/>
                <w:szCs w:val="24"/>
              </w:rPr>
            </w:pPr>
            <w:r w:rsidRPr="003671AC">
              <w:rPr>
                <w:rFonts w:cs="Arial"/>
                <w:sz w:val="24"/>
                <w:szCs w:val="24"/>
              </w:rPr>
              <w:t>0,9 км/год</w:t>
            </w:r>
          </w:p>
        </w:tc>
      </w:tr>
    </w:tbl>
    <w:p w:rsidR="00594ECC" w:rsidRPr="003671AC" w:rsidRDefault="00594ECC" w:rsidP="00594ECC">
      <w:pPr>
        <w:tabs>
          <w:tab w:val="left" w:pos="567"/>
        </w:tabs>
        <w:rPr>
          <w:rFonts w:cs="Arial"/>
        </w:rPr>
      </w:pPr>
      <w:r w:rsidRPr="003671AC">
        <w:rPr>
          <w:rFonts w:cs="Arial"/>
        </w:rPr>
        <w:t xml:space="preserve">Необходимость и очередность строительства автомобильных дорог на территориях нового промышленного и жилищного строительства </w:t>
      </w:r>
      <w:proofErr w:type="gramStart"/>
      <w:r w:rsidRPr="003671AC">
        <w:rPr>
          <w:rFonts w:cs="Arial"/>
        </w:rPr>
        <w:t>определяется и осуществляется</w:t>
      </w:r>
      <w:proofErr w:type="gramEnd"/>
      <w:r w:rsidRPr="003671AC">
        <w:rPr>
          <w:rFonts w:cs="Arial"/>
        </w:rPr>
        <w:t xml:space="preserve"> застройщиком.</w:t>
      </w:r>
    </w:p>
    <w:p w:rsidR="00594ECC" w:rsidRPr="003671AC" w:rsidRDefault="00594ECC" w:rsidP="00594ECC">
      <w:pPr>
        <w:tabs>
          <w:tab w:val="left" w:pos="567"/>
        </w:tabs>
        <w:rPr>
          <w:rFonts w:cs="Arial"/>
        </w:rPr>
      </w:pPr>
      <w:r w:rsidRPr="003671AC">
        <w:rPr>
          <w:rFonts w:cs="Arial"/>
        </w:rPr>
        <w:t>Существующие риски по возможности достижения прогнозируемых результатов:</w:t>
      </w:r>
    </w:p>
    <w:tbl>
      <w:tblPr>
        <w:tblW w:w="0" w:type="auto"/>
        <w:tblInd w:w="55" w:type="dxa"/>
        <w:tblLayout w:type="fixed"/>
        <w:tblCellMar>
          <w:top w:w="55" w:type="dxa"/>
          <w:left w:w="55" w:type="dxa"/>
          <w:bottom w:w="55" w:type="dxa"/>
          <w:right w:w="55" w:type="dxa"/>
        </w:tblCellMar>
        <w:tblLook w:val="0000"/>
      </w:tblPr>
      <w:tblGrid>
        <w:gridCol w:w="9640"/>
      </w:tblGrid>
      <w:tr w:rsidR="00594ECC" w:rsidRPr="003671AC" w:rsidTr="007859E4">
        <w:tc>
          <w:tcPr>
            <w:tcW w:w="9640" w:type="dxa"/>
            <w:tcBorders>
              <w:top w:val="single" w:sz="1" w:space="0" w:color="000000"/>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spacing w:line="240" w:lineRule="auto"/>
              <w:ind w:firstLine="0"/>
              <w:jc w:val="center"/>
              <w:rPr>
                <w:rFonts w:cs="Arial"/>
                <w:sz w:val="24"/>
                <w:szCs w:val="24"/>
              </w:rPr>
            </w:pPr>
            <w:r w:rsidRPr="003671AC">
              <w:rPr>
                <w:rFonts w:cs="Arial"/>
                <w:sz w:val="24"/>
                <w:szCs w:val="24"/>
              </w:rPr>
              <w:t>Риск ухудшения</w:t>
            </w:r>
          </w:p>
        </w:tc>
      </w:tr>
      <w:tr w:rsidR="00594ECC" w:rsidRPr="003671AC" w:rsidTr="007859E4">
        <w:tc>
          <w:tcPr>
            <w:tcW w:w="9640"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ind w:right="-108" w:firstLine="0"/>
              <w:rPr>
                <w:rFonts w:cs="Arial"/>
              </w:rPr>
            </w:pPr>
            <w:r w:rsidRPr="003671AC">
              <w:rPr>
                <w:rFonts w:cs="Arial"/>
              </w:rPr>
              <w:t>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tc>
      </w:tr>
      <w:tr w:rsidR="00594ECC" w:rsidRPr="003671AC" w:rsidTr="007859E4">
        <w:tc>
          <w:tcPr>
            <w:tcW w:w="9640"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spacing w:line="240" w:lineRule="auto"/>
              <w:ind w:firstLine="0"/>
              <w:jc w:val="center"/>
              <w:rPr>
                <w:rFonts w:cs="Arial"/>
                <w:sz w:val="24"/>
                <w:szCs w:val="24"/>
              </w:rPr>
            </w:pPr>
            <w:r w:rsidRPr="003671AC">
              <w:rPr>
                <w:rFonts w:cs="Arial"/>
                <w:sz w:val="24"/>
                <w:szCs w:val="24"/>
              </w:rPr>
              <w:t>Риск превышения</w:t>
            </w:r>
          </w:p>
        </w:tc>
      </w:tr>
      <w:tr w:rsidR="00594ECC" w:rsidRPr="003671AC" w:rsidTr="007859E4">
        <w:tc>
          <w:tcPr>
            <w:tcW w:w="9640"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ind w:firstLine="0"/>
              <w:rPr>
                <w:rFonts w:cs="Arial"/>
              </w:rPr>
            </w:pPr>
            <w:r w:rsidRPr="003671AC">
              <w:rPr>
                <w:rFonts w:cs="Arial"/>
              </w:rPr>
              <w:t>Фактического  уровня  инфляции</w:t>
            </w:r>
            <w:r w:rsidRPr="003671AC">
              <w:rPr>
                <w:rFonts w:cs="Arial"/>
                <w:b/>
              </w:rPr>
              <w:t xml:space="preserve">  </w:t>
            </w:r>
            <w:r w:rsidRPr="003671AC">
              <w:rPr>
                <w:rFonts w:cs="Arial"/>
              </w:rPr>
              <w:t xml:space="preserve">по  сравнению  с </w:t>
            </w:r>
            <w:proofErr w:type="gramStart"/>
            <w:r w:rsidRPr="003671AC">
              <w:rPr>
                <w:rFonts w:cs="Arial"/>
              </w:rPr>
              <w:t>прогнозируемым</w:t>
            </w:r>
            <w:proofErr w:type="gramEnd"/>
            <w:r w:rsidRPr="003671AC">
              <w:rPr>
                <w:rFonts w:cs="Arial"/>
              </w:rPr>
              <w:t xml:space="preserve">,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proofErr w:type="spellStart"/>
            <w:r w:rsidRPr="003671AC">
              <w:rPr>
                <w:rFonts w:cs="Arial"/>
              </w:rPr>
              <w:t>внутрипоселковых</w:t>
            </w:r>
            <w:proofErr w:type="spellEnd"/>
            <w:r w:rsidRPr="003671AC">
              <w:rPr>
                <w:rFonts w:cs="Arial"/>
              </w:rPr>
              <w:t xml:space="preserve">  автомобильных  дорог  общего пользования</w:t>
            </w:r>
          </w:p>
        </w:tc>
      </w:tr>
      <w:tr w:rsidR="00594ECC" w:rsidRPr="003671AC" w:rsidTr="007859E4">
        <w:tc>
          <w:tcPr>
            <w:tcW w:w="9640"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pStyle w:val="af6"/>
              <w:spacing w:line="240" w:lineRule="auto"/>
              <w:ind w:firstLine="0"/>
              <w:jc w:val="center"/>
              <w:rPr>
                <w:rFonts w:cs="Arial"/>
                <w:sz w:val="24"/>
                <w:szCs w:val="24"/>
              </w:rPr>
            </w:pPr>
            <w:r w:rsidRPr="003671AC">
              <w:rPr>
                <w:rFonts w:cs="Arial"/>
                <w:sz w:val="24"/>
                <w:szCs w:val="24"/>
              </w:rPr>
              <w:t>Риск задержки</w:t>
            </w:r>
          </w:p>
        </w:tc>
      </w:tr>
      <w:tr w:rsidR="00594ECC" w:rsidRPr="003671AC" w:rsidTr="007859E4">
        <w:tc>
          <w:tcPr>
            <w:tcW w:w="9640" w:type="dxa"/>
            <w:tcBorders>
              <w:left w:val="single" w:sz="1" w:space="0" w:color="000000"/>
              <w:bottom w:val="single" w:sz="1" w:space="0" w:color="000000"/>
              <w:right w:val="single" w:sz="1" w:space="0" w:color="000000"/>
            </w:tcBorders>
            <w:shd w:val="clear" w:color="auto" w:fill="auto"/>
          </w:tcPr>
          <w:p w:rsidR="00594ECC" w:rsidRPr="003671AC" w:rsidRDefault="00594ECC" w:rsidP="007859E4">
            <w:pPr>
              <w:ind w:right="-108" w:firstLine="0"/>
              <w:rPr>
                <w:rFonts w:cs="Arial"/>
              </w:rPr>
            </w:pPr>
            <w:proofErr w:type="gramStart"/>
            <w:r w:rsidRPr="003671AC">
              <w:rPr>
                <w:rFonts w:cs="Arial"/>
              </w:rPr>
              <w:t>Завершения перехода на финансирование работ</w:t>
            </w:r>
            <w:r w:rsidRPr="003671AC">
              <w:rPr>
                <w:rFonts w:cs="Arial"/>
                <w:b/>
              </w:rPr>
              <w:t xml:space="preserve"> </w:t>
            </w:r>
            <w:r w:rsidRPr="003671AC">
              <w:rPr>
                <w:rFonts w:cs="Arial"/>
              </w:rPr>
              <w:t>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tc>
      </w:tr>
    </w:tbl>
    <w:p w:rsidR="00594ECC" w:rsidRPr="003671AC" w:rsidRDefault="00594ECC" w:rsidP="00594ECC">
      <w:pPr>
        <w:pStyle w:val="2"/>
        <w:tabs>
          <w:tab w:val="left" w:pos="567"/>
        </w:tabs>
        <w:ind w:firstLine="0"/>
        <w:rPr>
          <w:rFonts w:cs="Arial"/>
          <w:b w:val="0"/>
          <w:bCs w:val="0"/>
          <w:sz w:val="24"/>
          <w:szCs w:val="24"/>
        </w:rPr>
      </w:pPr>
      <w:bookmarkStart w:id="6" w:name="_Toc496599982"/>
      <w:r w:rsidRPr="003671AC">
        <w:rPr>
          <w:rFonts w:cs="Arial"/>
          <w:b w:val="0"/>
          <w:sz w:val="24"/>
          <w:szCs w:val="24"/>
        </w:rPr>
        <w:t>3.5 Прогноз уровня автомобилизации, параметров дорожного движения</w:t>
      </w:r>
      <w:bookmarkEnd w:id="6"/>
    </w:p>
    <w:p w:rsidR="00594ECC" w:rsidRPr="003671AC" w:rsidRDefault="00594ECC" w:rsidP="00594ECC">
      <w:pPr>
        <w:tabs>
          <w:tab w:val="left" w:pos="567"/>
        </w:tabs>
        <w:rPr>
          <w:rFonts w:cs="Arial"/>
        </w:rPr>
      </w:pPr>
      <w:r w:rsidRPr="003671AC">
        <w:rPr>
          <w:rFonts w:cs="Arial"/>
        </w:rPr>
        <w:lastRenderedPageBreak/>
        <w:t>По прогнозу на долгосрочный период до 2032 года обеспеченность жителей сельского поселения индивидуальными легковыми автомобилями будет возрастать на 10-11% в год, что не сильно скажется на изменении интенсивности движения  транспортного потока.</w:t>
      </w:r>
    </w:p>
    <w:p w:rsidR="00594ECC" w:rsidRPr="003671AC" w:rsidRDefault="00594ECC" w:rsidP="00594ECC">
      <w:pPr>
        <w:tabs>
          <w:tab w:val="left" w:pos="567"/>
        </w:tabs>
        <w:rPr>
          <w:rFonts w:cs="Arial"/>
          <w:b/>
          <w:bCs/>
        </w:rPr>
      </w:pPr>
      <w:r w:rsidRPr="003671AC">
        <w:rPr>
          <w:rFonts w:cs="Arial"/>
        </w:rPr>
        <w:t>В сельском поселении на расчетный срок изменений параметров дорожного движения с 2017 г. по 2032 г. не прогнозируется.</w:t>
      </w:r>
    </w:p>
    <w:p w:rsidR="00F409E5" w:rsidRPr="003671AC" w:rsidRDefault="00F409E5" w:rsidP="00266382">
      <w:pPr>
        <w:pStyle w:val="2"/>
        <w:tabs>
          <w:tab w:val="left" w:pos="567"/>
        </w:tabs>
        <w:ind w:firstLine="709"/>
        <w:jc w:val="both"/>
        <w:rPr>
          <w:rFonts w:cs="Arial"/>
          <w:b w:val="0"/>
          <w:bCs w:val="0"/>
          <w:sz w:val="24"/>
          <w:szCs w:val="24"/>
        </w:rPr>
      </w:pPr>
      <w:r w:rsidRPr="003671AC">
        <w:rPr>
          <w:rFonts w:cs="Arial"/>
          <w:b w:val="0"/>
          <w:sz w:val="24"/>
          <w:szCs w:val="24"/>
        </w:rPr>
        <w:t>3.6 Прогноз показателей безопасности дорожного движения</w:t>
      </w:r>
      <w:r w:rsidR="00926761" w:rsidRPr="003671AC">
        <w:rPr>
          <w:rFonts w:cs="Arial"/>
          <w:b w:val="0"/>
          <w:sz w:val="24"/>
          <w:szCs w:val="24"/>
        </w:rPr>
        <w:t>.</w:t>
      </w:r>
    </w:p>
    <w:p w:rsidR="00594ECC" w:rsidRPr="003671AC" w:rsidRDefault="00594ECC" w:rsidP="00594ECC">
      <w:pPr>
        <w:tabs>
          <w:tab w:val="left" w:pos="567"/>
        </w:tabs>
        <w:rPr>
          <w:rFonts w:cs="Arial"/>
        </w:rPr>
      </w:pPr>
      <w:r w:rsidRPr="003671AC">
        <w:rPr>
          <w:rFonts w:cs="Arial"/>
          <w:color w:val="000000"/>
        </w:rPr>
        <w:t xml:space="preserve">В 2016 году на территории Воронежской области зарегистрировано 37233 аварии (-8,8%), в которых погибло 4336 человек (-15%), ранен 57 291 (-7,6%). Другим распространенным видом дорожно-транспортных происшествий стало опрокидывание автомобиля — 7665 случаев (-17,5%). Эти аварии унесли жизни 1217 человек (-22%), получили ранения 9835 человек (-17%). </w:t>
      </w:r>
    </w:p>
    <w:p w:rsidR="00594ECC" w:rsidRPr="003671AC" w:rsidRDefault="00594ECC" w:rsidP="00594ECC">
      <w:pPr>
        <w:tabs>
          <w:tab w:val="left" w:pos="567"/>
        </w:tabs>
        <w:rPr>
          <w:rFonts w:cs="Arial"/>
        </w:rPr>
      </w:pPr>
      <w:r w:rsidRPr="003671AC">
        <w:rPr>
          <w:rFonts w:cs="Arial"/>
        </w:rPr>
        <w:t xml:space="preserve">В перспективе возможно ухудшение ситуации </w:t>
      </w:r>
      <w:proofErr w:type="gramStart"/>
      <w:r w:rsidRPr="003671AC">
        <w:rPr>
          <w:rFonts w:cs="Arial"/>
        </w:rPr>
        <w:t>из-за следующих причин</w:t>
      </w:r>
      <w:proofErr w:type="gramEnd"/>
      <w:r w:rsidRPr="003671AC">
        <w:rPr>
          <w:rFonts w:cs="Arial"/>
        </w:rPr>
        <w:t>:</w:t>
      </w:r>
    </w:p>
    <w:p w:rsidR="00594ECC" w:rsidRPr="003671AC" w:rsidRDefault="00594ECC" w:rsidP="00594ECC">
      <w:pPr>
        <w:tabs>
          <w:tab w:val="left" w:pos="567"/>
        </w:tabs>
        <w:rPr>
          <w:rFonts w:cs="Arial"/>
        </w:rPr>
      </w:pPr>
      <w:r w:rsidRPr="003671AC">
        <w:rPr>
          <w:rFonts w:cs="Arial"/>
        </w:rPr>
        <w:t>▪  постоянно возрастающая мобильность населения;</w:t>
      </w:r>
    </w:p>
    <w:p w:rsidR="00594ECC" w:rsidRPr="003671AC" w:rsidRDefault="00594ECC" w:rsidP="00594ECC">
      <w:pPr>
        <w:tabs>
          <w:tab w:val="left" w:pos="567"/>
        </w:tabs>
        <w:rPr>
          <w:rFonts w:cs="Arial"/>
        </w:rPr>
      </w:pPr>
      <w:r w:rsidRPr="003671AC">
        <w:rPr>
          <w:rFonts w:cs="Arial"/>
        </w:rPr>
        <w:t>▪ массовое пренебрежение требованиями безопасности дорожного движения со стороны участников движения:</w:t>
      </w:r>
    </w:p>
    <w:p w:rsidR="00594ECC" w:rsidRPr="003671AC" w:rsidRDefault="00594ECC" w:rsidP="00594ECC">
      <w:pPr>
        <w:tabs>
          <w:tab w:val="left" w:pos="567"/>
        </w:tabs>
        <w:rPr>
          <w:rFonts w:cs="Arial"/>
        </w:rPr>
      </w:pPr>
      <w:r w:rsidRPr="003671AC">
        <w:rPr>
          <w:rFonts w:cs="Arial"/>
        </w:rPr>
        <w:t>▪ неудовлетворительное состояние автомобильных дорог;</w:t>
      </w:r>
    </w:p>
    <w:p w:rsidR="00594ECC" w:rsidRPr="003671AC" w:rsidRDefault="00594ECC" w:rsidP="00594ECC">
      <w:pPr>
        <w:tabs>
          <w:tab w:val="left" w:pos="567"/>
        </w:tabs>
        <w:rPr>
          <w:rFonts w:cs="Arial"/>
        </w:rPr>
      </w:pPr>
      <w:r w:rsidRPr="003671AC">
        <w:rPr>
          <w:rFonts w:cs="Arial"/>
        </w:rPr>
        <w:t xml:space="preserve">▪ недостаточный технический уровень </w:t>
      </w:r>
      <w:proofErr w:type="gramStart"/>
      <w:r w:rsidRPr="003671AC">
        <w:rPr>
          <w:rFonts w:cs="Arial"/>
        </w:rPr>
        <w:t>дорожного</w:t>
      </w:r>
      <w:proofErr w:type="gramEnd"/>
      <w:r w:rsidRPr="003671AC">
        <w:rPr>
          <w:rFonts w:cs="Arial"/>
        </w:rPr>
        <w:t xml:space="preserve"> хозяйства;</w:t>
      </w:r>
    </w:p>
    <w:p w:rsidR="00594ECC" w:rsidRPr="003671AC" w:rsidRDefault="00594ECC" w:rsidP="00594ECC">
      <w:pPr>
        <w:tabs>
          <w:tab w:val="left" w:pos="567"/>
        </w:tabs>
        <w:rPr>
          <w:rFonts w:cs="Arial"/>
        </w:rPr>
      </w:pPr>
      <w:r w:rsidRPr="003671AC">
        <w:rPr>
          <w:rFonts w:cs="Arial"/>
        </w:rPr>
        <w:t>▪ несовершенство технических средств организации дорожного движения.</w:t>
      </w:r>
    </w:p>
    <w:p w:rsidR="00594ECC" w:rsidRPr="003671AC" w:rsidRDefault="00594ECC" w:rsidP="00594ECC">
      <w:pPr>
        <w:tabs>
          <w:tab w:val="left" w:pos="567"/>
        </w:tabs>
        <w:rPr>
          <w:rFonts w:cs="Arial"/>
        </w:rPr>
      </w:pPr>
      <w:r w:rsidRPr="003671AC">
        <w:rPr>
          <w:rFonts w:cs="Arial"/>
        </w:rPr>
        <w:t xml:space="preserve">Чтобы не допустить </w:t>
      </w:r>
      <w:proofErr w:type="gramStart"/>
      <w:r w:rsidRPr="003671AC">
        <w:rPr>
          <w:rFonts w:cs="Arial"/>
        </w:rPr>
        <w:t>негативного</w:t>
      </w:r>
      <w:proofErr w:type="gramEnd"/>
      <w:r w:rsidRPr="003671AC">
        <w:rPr>
          <w:rFonts w:cs="Arial"/>
        </w:rPr>
        <w:t xml:space="preserve"> развития ситуации, необходимо:</w:t>
      </w:r>
    </w:p>
    <w:p w:rsidR="00594ECC" w:rsidRPr="003671AC" w:rsidRDefault="00594ECC" w:rsidP="00594ECC">
      <w:pPr>
        <w:tabs>
          <w:tab w:val="left" w:pos="567"/>
        </w:tabs>
        <w:rPr>
          <w:rFonts w:cs="Arial"/>
        </w:rPr>
      </w:pPr>
      <w:r w:rsidRPr="003671AC">
        <w:rPr>
          <w:rFonts w:cs="Arial"/>
        </w:rPr>
        <w:t>▪  создание современной системы обеспечения безопасности дорожного движения на автомобильных дорогах общего пользования в улично-дорожной сети Новопостояловского сельское поселение;</w:t>
      </w:r>
    </w:p>
    <w:p w:rsidR="00594ECC" w:rsidRPr="003671AC" w:rsidRDefault="00594ECC" w:rsidP="00594ECC">
      <w:pPr>
        <w:tabs>
          <w:tab w:val="left" w:pos="567"/>
        </w:tabs>
        <w:rPr>
          <w:rFonts w:cs="Arial"/>
          <w:color w:val="000000"/>
        </w:rPr>
      </w:pPr>
      <w:r w:rsidRPr="003671AC">
        <w:rPr>
          <w:rFonts w:cs="Arial"/>
        </w:rPr>
        <w:t>▪ повышение правового сознания и предупреждения опасного поведения среди населения, в том числе среди несовершеннолетних;</w:t>
      </w:r>
    </w:p>
    <w:p w:rsidR="00594ECC" w:rsidRPr="003671AC" w:rsidRDefault="00594ECC" w:rsidP="00594ECC">
      <w:pPr>
        <w:tabs>
          <w:tab w:val="left" w:pos="567"/>
        </w:tabs>
        <w:rPr>
          <w:rFonts w:cs="Arial"/>
        </w:rPr>
      </w:pPr>
      <w:proofErr w:type="gramStart"/>
      <w:r w:rsidRPr="003671AC">
        <w:rPr>
          <w:rFonts w:cs="Arial"/>
          <w:color w:val="000000"/>
        </w:rPr>
        <w:t>▪ повышение уровня обустройства автомобильных дорог общего пользования – установка средств организации дорожного движения на дорогах (дорожных знаков, лежачих полицейских.</w:t>
      </w:r>
      <w:proofErr w:type="gramEnd"/>
    </w:p>
    <w:p w:rsidR="00594ECC" w:rsidRPr="003671AC" w:rsidRDefault="00594ECC" w:rsidP="006206DC">
      <w:pPr>
        <w:tabs>
          <w:tab w:val="left" w:pos="567"/>
        </w:tabs>
        <w:rPr>
          <w:rFonts w:cs="Arial"/>
        </w:rPr>
      </w:pPr>
      <w:r w:rsidRPr="003671AC">
        <w:rPr>
          <w:rFonts w:cs="Arial"/>
        </w:rPr>
        <w:t>Если в расчетный срок осуществятся мероприятия по обеспечению безопасности дорожного движения в Ново</w:t>
      </w:r>
      <w:r w:rsidR="00761DC7" w:rsidRPr="003671AC">
        <w:rPr>
          <w:rFonts w:cs="Arial"/>
        </w:rPr>
        <w:t>по</w:t>
      </w:r>
      <w:r w:rsidRPr="003671AC">
        <w:rPr>
          <w:rFonts w:cs="Arial"/>
        </w:rPr>
        <w:t>стояловском сельском поселении, то прогноз показателей безопасности дорожного движения улучшится.</w:t>
      </w:r>
    </w:p>
    <w:p w:rsidR="00F409E5" w:rsidRPr="003671AC" w:rsidRDefault="00F409E5" w:rsidP="00266382">
      <w:pPr>
        <w:pStyle w:val="2"/>
        <w:tabs>
          <w:tab w:val="left" w:pos="567"/>
        </w:tabs>
        <w:ind w:firstLine="709"/>
        <w:jc w:val="both"/>
        <w:rPr>
          <w:rFonts w:cs="Arial"/>
          <w:b w:val="0"/>
          <w:bCs w:val="0"/>
          <w:sz w:val="24"/>
          <w:szCs w:val="24"/>
        </w:rPr>
      </w:pPr>
      <w:r w:rsidRPr="003671AC">
        <w:rPr>
          <w:rFonts w:cs="Arial"/>
          <w:b w:val="0"/>
          <w:sz w:val="24"/>
          <w:szCs w:val="24"/>
        </w:rPr>
        <w:t>3.7 Прогноз негативного воздействия транспортной инфраструктуры на окружающую среду и здоровье населения</w:t>
      </w:r>
      <w:r w:rsidR="00926761" w:rsidRPr="003671AC">
        <w:rPr>
          <w:rFonts w:cs="Arial"/>
          <w:b w:val="0"/>
          <w:sz w:val="24"/>
          <w:szCs w:val="24"/>
        </w:rPr>
        <w:t>.</w:t>
      </w:r>
    </w:p>
    <w:p w:rsidR="007859E4" w:rsidRPr="003671AC" w:rsidRDefault="007859E4" w:rsidP="007859E4">
      <w:pPr>
        <w:tabs>
          <w:tab w:val="left" w:pos="567"/>
        </w:tabs>
        <w:rPr>
          <w:rFonts w:cs="Arial"/>
        </w:rPr>
      </w:pPr>
      <w:r w:rsidRPr="003671AC">
        <w:rPr>
          <w:rFonts w:cs="Arial"/>
        </w:rPr>
        <w:t>Задачами транспортной инфраструктуры в области снижения вредного воздействия транспорта на окружающую среду являются:</w:t>
      </w:r>
    </w:p>
    <w:p w:rsidR="007859E4" w:rsidRPr="003671AC" w:rsidRDefault="007859E4" w:rsidP="007859E4">
      <w:pPr>
        <w:tabs>
          <w:tab w:val="left" w:pos="567"/>
        </w:tabs>
        <w:rPr>
          <w:rFonts w:cs="Arial"/>
        </w:rPr>
      </w:pPr>
      <w:r w:rsidRPr="003671AC">
        <w:rPr>
          <w:rFonts w:cs="Arial"/>
        </w:rPr>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7859E4" w:rsidRPr="003671AC" w:rsidRDefault="007859E4" w:rsidP="007859E4">
      <w:pPr>
        <w:tabs>
          <w:tab w:val="left" w:pos="567"/>
        </w:tabs>
        <w:rPr>
          <w:rFonts w:cs="Arial"/>
        </w:rPr>
      </w:pPr>
      <w:r w:rsidRPr="003671AC">
        <w:rPr>
          <w:rFonts w:cs="Arial"/>
        </w:rPr>
        <w:t>▪ мотивация перехода транспортных средств на экологические чистые виды топлива.</w:t>
      </w:r>
    </w:p>
    <w:p w:rsidR="007859E4" w:rsidRPr="003671AC" w:rsidRDefault="007859E4" w:rsidP="007859E4">
      <w:pPr>
        <w:tabs>
          <w:tab w:val="left" w:pos="567"/>
        </w:tabs>
        <w:rPr>
          <w:rFonts w:cs="Arial"/>
        </w:rPr>
      </w:pPr>
      <w:r w:rsidRPr="003671AC">
        <w:rPr>
          <w:rFonts w:cs="Arial"/>
        </w:rPr>
        <w:t>Для снижения вредного воздействия транспорта на окружающую среду и возникающих ущербов необходимо:</w:t>
      </w:r>
    </w:p>
    <w:p w:rsidR="007859E4" w:rsidRPr="003671AC" w:rsidRDefault="007859E4" w:rsidP="007859E4">
      <w:pPr>
        <w:tabs>
          <w:tab w:val="left" w:pos="567"/>
        </w:tabs>
        <w:rPr>
          <w:rFonts w:cs="Arial"/>
        </w:rPr>
      </w:pPr>
      <w:r w:rsidRPr="003671AC">
        <w:rPr>
          <w:rFonts w:cs="Arial"/>
        </w:rPr>
        <w:t>▪ уменьшать вредное воздействие транспорта на воздушную и водную среду и на здоровье человека за счет применения экологически опасных видов транспортных средств;</w:t>
      </w:r>
    </w:p>
    <w:p w:rsidR="007859E4" w:rsidRPr="003671AC" w:rsidRDefault="007859E4" w:rsidP="007859E4">
      <w:pPr>
        <w:tabs>
          <w:tab w:val="left" w:pos="567"/>
        </w:tabs>
        <w:rPr>
          <w:rFonts w:cs="Arial"/>
        </w:rPr>
      </w:pPr>
      <w:r w:rsidRPr="003671AC">
        <w:rPr>
          <w:rFonts w:cs="Arial"/>
        </w:rPr>
        <w:t>▪ стимулировать использование транспортных средств, работающих на альтернативных источниках (не нефтяного происхождения) топливно-энергетических  ресурсов.</w:t>
      </w:r>
    </w:p>
    <w:p w:rsidR="007859E4" w:rsidRPr="003671AC" w:rsidRDefault="007859E4" w:rsidP="007859E4">
      <w:pPr>
        <w:tabs>
          <w:tab w:val="left" w:pos="567"/>
        </w:tabs>
        <w:rPr>
          <w:rFonts w:cs="Arial"/>
        </w:rPr>
      </w:pPr>
      <w:r w:rsidRPr="003671AC">
        <w:rPr>
          <w:rFonts w:cs="Arial"/>
        </w:rPr>
        <w:lastRenderedPageBreak/>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7859E4" w:rsidRPr="003671AC" w:rsidRDefault="007859E4" w:rsidP="007859E4">
      <w:pPr>
        <w:tabs>
          <w:tab w:val="left" w:pos="567"/>
        </w:tabs>
        <w:rPr>
          <w:rFonts w:cs="Arial"/>
        </w:rPr>
      </w:pPr>
      <w:r w:rsidRPr="003671AC">
        <w:rPr>
          <w:rFonts w:cs="Arial"/>
        </w:rPr>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3671AC">
        <w:rPr>
          <w:rFonts w:cs="Arial"/>
        </w:rPr>
        <w:t>противогололедных</w:t>
      </w:r>
      <w:proofErr w:type="spellEnd"/>
      <w:r w:rsidRPr="003671AC">
        <w:rPr>
          <w:rFonts w:cs="Arial"/>
        </w:rPr>
        <w:t xml:space="preserve"> материалов;</w:t>
      </w:r>
    </w:p>
    <w:p w:rsidR="007859E4" w:rsidRPr="003671AC" w:rsidRDefault="007859E4" w:rsidP="007859E4">
      <w:pPr>
        <w:tabs>
          <w:tab w:val="left" w:pos="567"/>
        </w:tabs>
        <w:rPr>
          <w:rFonts w:cs="Arial"/>
        </w:rPr>
      </w:pPr>
      <w:r w:rsidRPr="003671AC">
        <w:rPr>
          <w:rFonts w:cs="Arial"/>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7859E4" w:rsidRPr="003671AC" w:rsidRDefault="007859E4" w:rsidP="007859E4">
      <w:pPr>
        <w:tabs>
          <w:tab w:val="left" w:pos="567"/>
        </w:tabs>
        <w:rPr>
          <w:rFonts w:cs="Arial"/>
        </w:rPr>
      </w:pPr>
      <w:r w:rsidRPr="003671AC">
        <w:rPr>
          <w:rFonts w:cs="Arial"/>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7859E4" w:rsidRPr="003671AC" w:rsidRDefault="007859E4" w:rsidP="007859E4">
      <w:pPr>
        <w:tabs>
          <w:tab w:val="left" w:pos="567"/>
        </w:tabs>
        <w:rPr>
          <w:rFonts w:cs="Arial"/>
        </w:rPr>
      </w:pPr>
      <w:r w:rsidRPr="003671AC">
        <w:rPr>
          <w:rFonts w:cs="Arial"/>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F409E5" w:rsidRPr="003671AC" w:rsidRDefault="00F409E5" w:rsidP="00266382">
      <w:pPr>
        <w:pStyle w:val="1"/>
        <w:ind w:firstLine="709"/>
        <w:jc w:val="both"/>
        <w:rPr>
          <w:rFonts w:cs="Arial"/>
          <w:b w:val="0"/>
          <w:sz w:val="24"/>
          <w:szCs w:val="24"/>
        </w:rPr>
      </w:pPr>
      <w:r w:rsidRPr="003671AC">
        <w:rPr>
          <w:rFonts w:cs="Arial"/>
          <w:b w:val="0"/>
          <w:sz w:val="24"/>
          <w:szCs w:val="24"/>
        </w:rPr>
        <w:t>4. Принципиальные варианты развития транспортной инфраструктуры и их укрупненная оценка по целевым показателям развития транспортной инфраструктуры с последующим выбором предлагаемого к реализации варианта</w:t>
      </w:r>
      <w:r w:rsidR="00926761" w:rsidRPr="003671AC">
        <w:rPr>
          <w:rFonts w:cs="Arial"/>
          <w:b w:val="0"/>
          <w:sz w:val="24"/>
          <w:szCs w:val="24"/>
        </w:rPr>
        <w:t>.</w:t>
      </w:r>
    </w:p>
    <w:p w:rsidR="007859E4" w:rsidRPr="003671AC" w:rsidRDefault="007859E4" w:rsidP="007859E4">
      <w:pPr>
        <w:rPr>
          <w:rFonts w:cs="Arial"/>
          <w:color w:val="000000"/>
        </w:rPr>
      </w:pPr>
      <w:r w:rsidRPr="003671AC">
        <w:rPr>
          <w:rFonts w:cs="Arial"/>
        </w:rPr>
        <w:t xml:space="preserve">Улично-дорожная сеть представляет собой сложившуюся сеть улиц и проездов, обеспечивающих внешние и внутренние связи на территории </w:t>
      </w:r>
      <w:proofErr w:type="gramStart"/>
      <w:r w:rsidRPr="003671AC">
        <w:rPr>
          <w:rFonts w:cs="Arial"/>
        </w:rPr>
        <w:t>сельского</w:t>
      </w:r>
      <w:proofErr w:type="gramEnd"/>
      <w:r w:rsidRPr="003671AC">
        <w:rPr>
          <w:rFonts w:cs="Arial"/>
        </w:rPr>
        <w:t xml:space="preserve"> поселения с производственной зоной, с кварталами жилых домов, с общественной зоной.</w:t>
      </w:r>
    </w:p>
    <w:p w:rsidR="007859E4" w:rsidRPr="003671AC" w:rsidRDefault="007859E4" w:rsidP="007859E4">
      <w:pPr>
        <w:rPr>
          <w:rFonts w:cs="Arial"/>
          <w:color w:val="000000"/>
        </w:rPr>
      </w:pPr>
      <w:r w:rsidRPr="003671AC">
        <w:rPr>
          <w:rFonts w:cs="Arial"/>
          <w:color w:val="000000"/>
        </w:rPr>
        <w:t xml:space="preserve">В сельском поселении всего 51 улица. Общая протяженность дорог составляет 51,646 км, из них: протяженность улиц с асфальтовым покрытием — </w:t>
      </w:r>
      <w:r w:rsidR="00C24DDE" w:rsidRPr="003671AC">
        <w:rPr>
          <w:rFonts w:cs="Arial"/>
          <w:color w:val="000000"/>
        </w:rPr>
        <w:t>13,162</w:t>
      </w:r>
      <w:r w:rsidRPr="003671AC">
        <w:rPr>
          <w:rFonts w:cs="Arial"/>
          <w:color w:val="000000"/>
        </w:rPr>
        <w:t xml:space="preserve"> км (25,5%),</w:t>
      </w:r>
      <w:r w:rsidR="00C24DDE" w:rsidRPr="003671AC">
        <w:rPr>
          <w:rFonts w:cs="Arial"/>
          <w:color w:val="000000"/>
        </w:rPr>
        <w:t xml:space="preserve"> щебеночным покрытием – 8,162 км (15,8%), </w:t>
      </w:r>
      <w:r w:rsidRPr="003671AC">
        <w:rPr>
          <w:rFonts w:cs="Arial"/>
          <w:color w:val="000000"/>
        </w:rPr>
        <w:t xml:space="preserve">грунтовые дороги – </w:t>
      </w:r>
      <w:r w:rsidR="00C24DDE" w:rsidRPr="003671AC">
        <w:rPr>
          <w:rFonts w:cs="Arial"/>
          <w:color w:val="000000"/>
        </w:rPr>
        <w:t>30,304</w:t>
      </w:r>
      <w:r w:rsidRPr="003671AC">
        <w:rPr>
          <w:rFonts w:cs="Arial"/>
          <w:color w:val="000000"/>
        </w:rPr>
        <w:t xml:space="preserve"> км (</w:t>
      </w:r>
      <w:r w:rsidR="00C24DDE" w:rsidRPr="003671AC">
        <w:rPr>
          <w:rFonts w:cs="Arial"/>
          <w:color w:val="000000"/>
        </w:rPr>
        <w:t>58</w:t>
      </w:r>
      <w:r w:rsidRPr="003671AC">
        <w:rPr>
          <w:rFonts w:cs="Arial"/>
          <w:color w:val="000000"/>
        </w:rPr>
        <w:t>,</w:t>
      </w:r>
      <w:r w:rsidR="00C24DDE" w:rsidRPr="003671AC">
        <w:rPr>
          <w:rFonts w:cs="Arial"/>
          <w:color w:val="000000"/>
        </w:rPr>
        <w:t>7</w:t>
      </w:r>
      <w:r w:rsidRPr="003671AC">
        <w:rPr>
          <w:rFonts w:cs="Arial"/>
          <w:color w:val="000000"/>
        </w:rPr>
        <w:t xml:space="preserve">%). </w:t>
      </w:r>
    </w:p>
    <w:p w:rsidR="00C24DDE" w:rsidRPr="003671AC" w:rsidRDefault="00C24DDE" w:rsidP="007859E4">
      <w:pPr>
        <w:rPr>
          <w:rFonts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126"/>
        <w:gridCol w:w="3260"/>
        <w:gridCol w:w="1134"/>
        <w:gridCol w:w="1985"/>
      </w:tblGrid>
      <w:tr w:rsidR="00C24DDE" w:rsidRPr="003671AC" w:rsidTr="00C30F1F">
        <w:trPr>
          <w:trHeight w:val="618"/>
        </w:trPr>
        <w:tc>
          <w:tcPr>
            <w:tcW w:w="817" w:type="dxa"/>
            <w:hideMark/>
          </w:tcPr>
          <w:p w:rsidR="00C24DDE" w:rsidRPr="003671AC" w:rsidRDefault="00C24DDE" w:rsidP="007859E4">
            <w:pPr>
              <w:ind w:firstLine="0"/>
              <w:jc w:val="center"/>
              <w:rPr>
                <w:rFonts w:cs="Arial"/>
                <w:b/>
                <w:bCs/>
              </w:rPr>
            </w:pPr>
            <w:r w:rsidRPr="003671AC">
              <w:rPr>
                <w:rFonts w:cs="Arial"/>
                <w:b/>
                <w:bCs/>
              </w:rPr>
              <w:t>Учетный номер</w:t>
            </w:r>
          </w:p>
        </w:tc>
        <w:tc>
          <w:tcPr>
            <w:tcW w:w="2126" w:type="dxa"/>
            <w:hideMark/>
          </w:tcPr>
          <w:p w:rsidR="00C24DDE" w:rsidRPr="003671AC" w:rsidRDefault="00C24DDE" w:rsidP="007859E4">
            <w:pPr>
              <w:ind w:firstLine="0"/>
              <w:jc w:val="center"/>
              <w:rPr>
                <w:rFonts w:cs="Arial"/>
                <w:b/>
                <w:bCs/>
              </w:rPr>
            </w:pPr>
            <w:r w:rsidRPr="003671AC">
              <w:rPr>
                <w:rFonts w:cs="Arial"/>
                <w:b/>
                <w:bCs/>
              </w:rPr>
              <w:t>Населенный пункт</w:t>
            </w:r>
          </w:p>
        </w:tc>
        <w:tc>
          <w:tcPr>
            <w:tcW w:w="3260" w:type="dxa"/>
            <w:hideMark/>
          </w:tcPr>
          <w:p w:rsidR="00C24DDE" w:rsidRPr="003671AC" w:rsidRDefault="00C24DDE" w:rsidP="007859E4">
            <w:pPr>
              <w:ind w:firstLine="0"/>
              <w:jc w:val="center"/>
              <w:rPr>
                <w:rFonts w:cs="Arial"/>
                <w:b/>
                <w:bCs/>
              </w:rPr>
            </w:pPr>
            <w:r w:rsidRPr="003671AC">
              <w:rPr>
                <w:rFonts w:cs="Arial"/>
                <w:b/>
                <w:bCs/>
              </w:rPr>
              <w:t>Наименование автомобильной дороги</w:t>
            </w:r>
          </w:p>
        </w:tc>
        <w:tc>
          <w:tcPr>
            <w:tcW w:w="1134" w:type="dxa"/>
            <w:hideMark/>
          </w:tcPr>
          <w:p w:rsidR="00C24DDE" w:rsidRPr="003671AC" w:rsidRDefault="00C24DDE" w:rsidP="007859E4">
            <w:pPr>
              <w:ind w:firstLine="0"/>
              <w:jc w:val="center"/>
              <w:rPr>
                <w:rFonts w:cs="Arial"/>
                <w:b/>
                <w:bCs/>
              </w:rPr>
            </w:pPr>
            <w:r w:rsidRPr="003671AC">
              <w:rPr>
                <w:rFonts w:cs="Arial"/>
                <w:b/>
                <w:bCs/>
              </w:rPr>
              <w:t xml:space="preserve">Протяженность, </w:t>
            </w:r>
            <w:proofErr w:type="gramStart"/>
            <w:r w:rsidRPr="003671AC">
              <w:rPr>
                <w:rFonts w:cs="Arial"/>
                <w:b/>
                <w:bCs/>
              </w:rPr>
              <w:t>км</w:t>
            </w:r>
            <w:proofErr w:type="gramEnd"/>
          </w:p>
        </w:tc>
        <w:tc>
          <w:tcPr>
            <w:tcW w:w="1985" w:type="dxa"/>
            <w:hideMark/>
          </w:tcPr>
          <w:p w:rsidR="00C24DDE" w:rsidRPr="003671AC" w:rsidRDefault="00C24DDE" w:rsidP="002747AF">
            <w:pPr>
              <w:pStyle w:val="ConsPlusNormal"/>
              <w:spacing w:after="0" w:line="240" w:lineRule="auto"/>
              <w:ind w:firstLine="0"/>
              <w:jc w:val="center"/>
              <w:rPr>
                <w:sz w:val="24"/>
                <w:szCs w:val="24"/>
              </w:rPr>
            </w:pPr>
            <w:r w:rsidRPr="003671AC">
              <w:rPr>
                <w:b/>
                <w:bCs/>
                <w:sz w:val="24"/>
                <w:szCs w:val="24"/>
              </w:rPr>
              <w:t>Покрытие дороги</w:t>
            </w:r>
          </w:p>
        </w:tc>
      </w:tr>
      <w:tr w:rsidR="00F91057" w:rsidRPr="003671AC" w:rsidTr="00C30F1F">
        <w:trPr>
          <w:trHeight w:val="444"/>
        </w:trPr>
        <w:tc>
          <w:tcPr>
            <w:tcW w:w="817" w:type="dxa"/>
            <w:hideMark/>
          </w:tcPr>
          <w:p w:rsidR="00F91057" w:rsidRPr="003671AC" w:rsidRDefault="00F91057" w:rsidP="007859E4">
            <w:pPr>
              <w:ind w:firstLine="0"/>
              <w:rPr>
                <w:rFonts w:cs="Arial"/>
              </w:rPr>
            </w:pPr>
            <w:r w:rsidRPr="003671AC">
              <w:rPr>
                <w:rFonts w:cs="Arial"/>
              </w:rPr>
              <w:t>1</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 Мичурина</w:t>
            </w:r>
          </w:p>
        </w:tc>
        <w:tc>
          <w:tcPr>
            <w:tcW w:w="1134" w:type="dxa"/>
            <w:noWrap/>
            <w:hideMark/>
          </w:tcPr>
          <w:p w:rsidR="00F91057" w:rsidRPr="003671AC" w:rsidRDefault="00F91057" w:rsidP="007859E4">
            <w:pPr>
              <w:ind w:firstLine="0"/>
              <w:rPr>
                <w:rFonts w:cs="Arial"/>
              </w:rPr>
            </w:pPr>
            <w:r w:rsidRPr="003671AC">
              <w:rPr>
                <w:rFonts w:cs="Arial"/>
              </w:rPr>
              <w:t>0,620</w:t>
            </w:r>
          </w:p>
        </w:tc>
        <w:tc>
          <w:tcPr>
            <w:tcW w:w="1985" w:type="dxa"/>
            <w:hideMark/>
          </w:tcPr>
          <w:p w:rsidR="00F91057" w:rsidRPr="003671AC" w:rsidRDefault="00F91057" w:rsidP="002747AF">
            <w:pPr>
              <w:ind w:firstLine="0"/>
              <w:jc w:val="center"/>
              <w:rPr>
                <w:rFonts w:cs="Arial"/>
              </w:rPr>
            </w:pPr>
            <w:r w:rsidRPr="003671AC">
              <w:rPr>
                <w:rFonts w:cs="Arial"/>
              </w:rPr>
              <w:t>Асфальтобетонное</w:t>
            </w:r>
          </w:p>
          <w:p w:rsidR="00F91057" w:rsidRPr="003671AC" w:rsidRDefault="00F91057" w:rsidP="002747AF">
            <w:pPr>
              <w:ind w:firstLine="0"/>
              <w:jc w:val="center"/>
              <w:rPr>
                <w:rFonts w:cs="Arial"/>
              </w:rPr>
            </w:pPr>
            <w:r w:rsidRPr="003671AC">
              <w:rPr>
                <w:rFonts w:cs="Arial"/>
              </w:rPr>
              <w:t>Грунтовое</w:t>
            </w:r>
          </w:p>
        </w:tc>
      </w:tr>
      <w:tr w:rsidR="00F91057" w:rsidRPr="003671AC" w:rsidTr="00C30F1F">
        <w:trPr>
          <w:trHeight w:val="419"/>
        </w:trPr>
        <w:tc>
          <w:tcPr>
            <w:tcW w:w="817" w:type="dxa"/>
            <w:noWrap/>
            <w:hideMark/>
          </w:tcPr>
          <w:p w:rsidR="00F91057" w:rsidRPr="003671AC" w:rsidRDefault="00F91057" w:rsidP="007859E4">
            <w:pPr>
              <w:ind w:firstLine="0"/>
              <w:rPr>
                <w:rFonts w:cs="Arial"/>
              </w:rPr>
            </w:pPr>
            <w:r w:rsidRPr="003671AC">
              <w:rPr>
                <w:rFonts w:cs="Arial"/>
              </w:rPr>
              <w:t>2</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 Павлова</w:t>
            </w:r>
          </w:p>
        </w:tc>
        <w:tc>
          <w:tcPr>
            <w:tcW w:w="1134" w:type="dxa"/>
            <w:noWrap/>
            <w:hideMark/>
          </w:tcPr>
          <w:p w:rsidR="00F91057" w:rsidRPr="003671AC" w:rsidRDefault="00F91057" w:rsidP="007859E4">
            <w:pPr>
              <w:ind w:firstLine="0"/>
              <w:rPr>
                <w:rFonts w:cs="Arial"/>
              </w:rPr>
            </w:pPr>
            <w:r w:rsidRPr="003671AC">
              <w:rPr>
                <w:rFonts w:cs="Arial"/>
              </w:rPr>
              <w:t>0,515</w:t>
            </w:r>
          </w:p>
        </w:tc>
        <w:tc>
          <w:tcPr>
            <w:tcW w:w="1985" w:type="dxa"/>
            <w:hideMark/>
          </w:tcPr>
          <w:p w:rsidR="00F91057" w:rsidRPr="003671AC" w:rsidRDefault="00F91057" w:rsidP="002747AF">
            <w:pPr>
              <w:ind w:firstLine="0"/>
              <w:jc w:val="center"/>
              <w:rPr>
                <w:rFonts w:cs="Arial"/>
              </w:rPr>
            </w:pPr>
            <w:r w:rsidRPr="003671AC">
              <w:rPr>
                <w:rFonts w:cs="Arial"/>
              </w:rPr>
              <w:t>Щебеночное, грунтовое</w:t>
            </w:r>
          </w:p>
        </w:tc>
      </w:tr>
      <w:tr w:rsidR="00F91057" w:rsidRPr="003671AC" w:rsidTr="00C30F1F">
        <w:trPr>
          <w:trHeight w:val="413"/>
        </w:trPr>
        <w:tc>
          <w:tcPr>
            <w:tcW w:w="817" w:type="dxa"/>
            <w:noWrap/>
            <w:hideMark/>
          </w:tcPr>
          <w:p w:rsidR="00F91057" w:rsidRPr="003671AC" w:rsidRDefault="00F91057" w:rsidP="007859E4">
            <w:pPr>
              <w:ind w:firstLine="0"/>
              <w:rPr>
                <w:rFonts w:cs="Arial"/>
              </w:rPr>
            </w:pPr>
            <w:r w:rsidRPr="003671AC">
              <w:rPr>
                <w:rFonts w:cs="Arial"/>
              </w:rPr>
              <w:t>3</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Проезд от ул. Луговая на ул. Кирова</w:t>
            </w:r>
          </w:p>
        </w:tc>
        <w:tc>
          <w:tcPr>
            <w:tcW w:w="1134" w:type="dxa"/>
            <w:noWrap/>
            <w:hideMark/>
          </w:tcPr>
          <w:p w:rsidR="00F91057" w:rsidRPr="003671AC" w:rsidRDefault="00F91057" w:rsidP="007859E4">
            <w:pPr>
              <w:ind w:firstLine="0"/>
              <w:rPr>
                <w:rFonts w:cs="Arial"/>
              </w:rPr>
            </w:pPr>
            <w:r w:rsidRPr="003671AC">
              <w:rPr>
                <w:rFonts w:cs="Arial"/>
              </w:rPr>
              <w:t>0,185</w:t>
            </w:r>
          </w:p>
        </w:tc>
        <w:tc>
          <w:tcPr>
            <w:tcW w:w="1985" w:type="dxa"/>
            <w:hideMark/>
          </w:tcPr>
          <w:p w:rsidR="00F91057" w:rsidRPr="003671AC" w:rsidRDefault="00F91057" w:rsidP="002747AF">
            <w:pPr>
              <w:ind w:firstLine="0"/>
              <w:jc w:val="center"/>
              <w:rPr>
                <w:rFonts w:cs="Arial"/>
              </w:rPr>
            </w:pPr>
            <w:r w:rsidRPr="003671AC">
              <w:rPr>
                <w:rFonts w:cs="Arial"/>
              </w:rPr>
              <w:t>Грунтовое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4</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.К</w:t>
            </w:r>
            <w:proofErr w:type="gramEnd"/>
            <w:r w:rsidRPr="003671AC">
              <w:rPr>
                <w:rFonts w:cs="Arial"/>
              </w:rPr>
              <w:t>ирова</w:t>
            </w:r>
          </w:p>
        </w:tc>
        <w:tc>
          <w:tcPr>
            <w:tcW w:w="1134" w:type="dxa"/>
            <w:noWrap/>
            <w:hideMark/>
          </w:tcPr>
          <w:p w:rsidR="00F91057" w:rsidRPr="003671AC" w:rsidRDefault="00F91057" w:rsidP="007859E4">
            <w:pPr>
              <w:ind w:firstLine="0"/>
              <w:rPr>
                <w:rFonts w:cs="Arial"/>
              </w:rPr>
            </w:pPr>
            <w:r w:rsidRPr="003671AC">
              <w:rPr>
                <w:rFonts w:cs="Arial"/>
              </w:rPr>
              <w:t>0,587</w:t>
            </w:r>
          </w:p>
        </w:tc>
        <w:tc>
          <w:tcPr>
            <w:tcW w:w="1985" w:type="dxa"/>
            <w:noWrap/>
            <w:hideMark/>
          </w:tcPr>
          <w:p w:rsidR="00F91057" w:rsidRPr="003671AC" w:rsidRDefault="00F91057" w:rsidP="002747AF">
            <w:pPr>
              <w:ind w:firstLine="0"/>
              <w:jc w:val="center"/>
              <w:rPr>
                <w:rFonts w:cs="Arial"/>
              </w:rPr>
            </w:pPr>
            <w:r w:rsidRPr="003671AC">
              <w:rPr>
                <w:rFonts w:cs="Arial"/>
              </w:rPr>
              <w:t>Асфальтобетонное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5</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.Л</w:t>
            </w:r>
            <w:proofErr w:type="gramEnd"/>
            <w:r w:rsidRPr="003671AC">
              <w:rPr>
                <w:rFonts w:cs="Arial"/>
              </w:rPr>
              <w:t>уговая</w:t>
            </w:r>
          </w:p>
        </w:tc>
        <w:tc>
          <w:tcPr>
            <w:tcW w:w="1134" w:type="dxa"/>
            <w:noWrap/>
            <w:hideMark/>
          </w:tcPr>
          <w:p w:rsidR="00F91057" w:rsidRPr="003671AC" w:rsidRDefault="00F91057" w:rsidP="007859E4">
            <w:pPr>
              <w:ind w:firstLine="0"/>
              <w:rPr>
                <w:rFonts w:cs="Arial"/>
              </w:rPr>
            </w:pPr>
            <w:r w:rsidRPr="003671AC">
              <w:rPr>
                <w:rFonts w:cs="Arial"/>
              </w:rPr>
              <w:t>0,600</w:t>
            </w:r>
          </w:p>
        </w:tc>
        <w:tc>
          <w:tcPr>
            <w:tcW w:w="1985" w:type="dxa"/>
            <w:noWrap/>
            <w:hideMark/>
          </w:tcPr>
          <w:p w:rsidR="00F91057" w:rsidRPr="003671AC" w:rsidRDefault="00F91057" w:rsidP="002747AF">
            <w:pPr>
              <w:ind w:firstLine="0"/>
              <w:jc w:val="center"/>
              <w:rPr>
                <w:rFonts w:cs="Arial"/>
              </w:rPr>
            </w:pPr>
            <w:r w:rsidRPr="003671AC">
              <w:rPr>
                <w:rFonts w:cs="Arial"/>
              </w:rPr>
              <w:t>Щебеночное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6</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.К</w:t>
            </w:r>
            <w:proofErr w:type="gramEnd"/>
            <w:r w:rsidRPr="003671AC">
              <w:rPr>
                <w:rFonts w:cs="Arial"/>
              </w:rPr>
              <w:t>осмонавтов</w:t>
            </w:r>
          </w:p>
        </w:tc>
        <w:tc>
          <w:tcPr>
            <w:tcW w:w="1134" w:type="dxa"/>
            <w:noWrap/>
            <w:hideMark/>
          </w:tcPr>
          <w:p w:rsidR="00F91057" w:rsidRPr="003671AC" w:rsidRDefault="00F91057" w:rsidP="007859E4">
            <w:pPr>
              <w:ind w:firstLine="0"/>
              <w:rPr>
                <w:rFonts w:cs="Arial"/>
              </w:rPr>
            </w:pPr>
            <w:r w:rsidRPr="003671AC">
              <w:rPr>
                <w:rFonts w:cs="Arial"/>
              </w:rPr>
              <w:t>0,210</w:t>
            </w:r>
          </w:p>
        </w:tc>
        <w:tc>
          <w:tcPr>
            <w:tcW w:w="1985" w:type="dxa"/>
            <w:noWrap/>
            <w:hideMark/>
          </w:tcPr>
          <w:p w:rsidR="00F91057" w:rsidRPr="003671AC" w:rsidRDefault="00F91057" w:rsidP="002747AF">
            <w:pPr>
              <w:ind w:firstLine="0"/>
              <w:jc w:val="center"/>
              <w:rPr>
                <w:rFonts w:cs="Arial"/>
              </w:rPr>
            </w:pPr>
            <w:r w:rsidRPr="003671AC">
              <w:rPr>
                <w:rFonts w:cs="Arial"/>
              </w:rPr>
              <w:t>Щебеночное</w:t>
            </w:r>
          </w:p>
        </w:tc>
      </w:tr>
      <w:tr w:rsidR="00F91057" w:rsidRPr="003671AC" w:rsidTr="00607236">
        <w:trPr>
          <w:trHeight w:val="192"/>
        </w:trPr>
        <w:tc>
          <w:tcPr>
            <w:tcW w:w="817" w:type="dxa"/>
            <w:noWrap/>
            <w:hideMark/>
          </w:tcPr>
          <w:p w:rsidR="00F91057" w:rsidRPr="003671AC" w:rsidRDefault="00F91057" w:rsidP="007859E4">
            <w:pPr>
              <w:ind w:firstLine="0"/>
              <w:rPr>
                <w:rFonts w:cs="Arial"/>
              </w:rPr>
            </w:pPr>
            <w:r w:rsidRPr="003671AC">
              <w:rPr>
                <w:rFonts w:cs="Arial"/>
              </w:rPr>
              <w:t>7</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Подъезд к МТФ с  ул. Мичурина</w:t>
            </w:r>
          </w:p>
        </w:tc>
        <w:tc>
          <w:tcPr>
            <w:tcW w:w="1134" w:type="dxa"/>
            <w:noWrap/>
            <w:hideMark/>
          </w:tcPr>
          <w:p w:rsidR="00F91057" w:rsidRPr="003671AC" w:rsidRDefault="00F91057" w:rsidP="007859E4">
            <w:pPr>
              <w:ind w:firstLine="0"/>
              <w:rPr>
                <w:rFonts w:cs="Arial"/>
              </w:rPr>
            </w:pPr>
            <w:r w:rsidRPr="003671AC">
              <w:rPr>
                <w:rFonts w:cs="Arial"/>
              </w:rPr>
              <w:t>0,293</w:t>
            </w:r>
          </w:p>
        </w:tc>
        <w:tc>
          <w:tcPr>
            <w:tcW w:w="1985" w:type="dxa"/>
            <w:noWrap/>
            <w:hideMark/>
          </w:tcPr>
          <w:p w:rsidR="00F91057" w:rsidRPr="003671AC" w:rsidRDefault="00F91057" w:rsidP="002747AF">
            <w:pPr>
              <w:ind w:firstLine="0"/>
              <w:jc w:val="center"/>
              <w:rPr>
                <w:rFonts w:cs="Arial"/>
              </w:rPr>
            </w:pPr>
            <w:r w:rsidRPr="003671AC">
              <w:rPr>
                <w:rFonts w:cs="Arial"/>
              </w:rPr>
              <w:t>Щебеночное</w:t>
            </w:r>
          </w:p>
        </w:tc>
      </w:tr>
      <w:tr w:rsidR="00F91057" w:rsidRPr="003671AC" w:rsidTr="00C30F1F">
        <w:trPr>
          <w:trHeight w:val="325"/>
        </w:trPr>
        <w:tc>
          <w:tcPr>
            <w:tcW w:w="817" w:type="dxa"/>
            <w:noWrap/>
            <w:hideMark/>
          </w:tcPr>
          <w:p w:rsidR="00F91057" w:rsidRPr="003671AC" w:rsidRDefault="00F91057" w:rsidP="007859E4">
            <w:pPr>
              <w:ind w:firstLine="0"/>
              <w:rPr>
                <w:rFonts w:cs="Arial"/>
              </w:rPr>
            </w:pPr>
            <w:r w:rsidRPr="003671AC">
              <w:rPr>
                <w:rFonts w:cs="Arial"/>
              </w:rPr>
              <w:t>8</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 xml:space="preserve">Подъезд к кладбищу с ул. </w:t>
            </w:r>
            <w:proofErr w:type="gramStart"/>
            <w:r w:rsidRPr="003671AC">
              <w:rPr>
                <w:rFonts w:cs="Arial"/>
              </w:rPr>
              <w:t>Первомайская</w:t>
            </w:r>
            <w:proofErr w:type="gramEnd"/>
          </w:p>
        </w:tc>
        <w:tc>
          <w:tcPr>
            <w:tcW w:w="1134" w:type="dxa"/>
            <w:noWrap/>
            <w:hideMark/>
          </w:tcPr>
          <w:p w:rsidR="00F91057" w:rsidRPr="003671AC" w:rsidRDefault="00F91057" w:rsidP="007859E4">
            <w:pPr>
              <w:ind w:firstLine="0"/>
              <w:rPr>
                <w:rFonts w:cs="Arial"/>
              </w:rPr>
            </w:pPr>
            <w:r w:rsidRPr="003671AC">
              <w:rPr>
                <w:rFonts w:cs="Arial"/>
              </w:rPr>
              <w:t>0,200</w:t>
            </w:r>
          </w:p>
        </w:tc>
        <w:tc>
          <w:tcPr>
            <w:tcW w:w="1985" w:type="dxa"/>
            <w:noWrap/>
            <w:hideMark/>
          </w:tcPr>
          <w:p w:rsidR="00F91057" w:rsidRPr="003671AC" w:rsidRDefault="00F91057" w:rsidP="002747AF">
            <w:pPr>
              <w:ind w:firstLine="0"/>
              <w:jc w:val="center"/>
              <w:rPr>
                <w:rFonts w:cs="Arial"/>
              </w:rPr>
            </w:pPr>
            <w:r w:rsidRPr="003671AC">
              <w:rPr>
                <w:rFonts w:cs="Arial"/>
              </w:rPr>
              <w:t>Асфальтобетонное</w:t>
            </w:r>
          </w:p>
        </w:tc>
      </w:tr>
      <w:tr w:rsidR="00F91057" w:rsidRPr="003671AC" w:rsidTr="00607236">
        <w:trPr>
          <w:trHeight w:val="359"/>
        </w:trPr>
        <w:tc>
          <w:tcPr>
            <w:tcW w:w="817" w:type="dxa"/>
            <w:noWrap/>
            <w:hideMark/>
          </w:tcPr>
          <w:p w:rsidR="00F91057" w:rsidRPr="003671AC" w:rsidRDefault="00F91057" w:rsidP="007859E4">
            <w:pPr>
              <w:ind w:firstLine="0"/>
              <w:rPr>
                <w:rFonts w:cs="Arial"/>
              </w:rPr>
            </w:pPr>
            <w:r w:rsidRPr="003671AC">
              <w:rPr>
                <w:rFonts w:cs="Arial"/>
              </w:rPr>
              <w:t>9</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 xml:space="preserve">Проезд от ул. </w:t>
            </w:r>
            <w:proofErr w:type="gramStart"/>
            <w:r w:rsidRPr="003671AC">
              <w:rPr>
                <w:rFonts w:cs="Arial"/>
              </w:rPr>
              <w:lastRenderedPageBreak/>
              <w:t>Первомайская</w:t>
            </w:r>
            <w:proofErr w:type="gramEnd"/>
            <w:r w:rsidRPr="003671AC">
              <w:rPr>
                <w:rFonts w:cs="Arial"/>
              </w:rPr>
              <w:t xml:space="preserve"> на ул. Железнодорожная</w:t>
            </w:r>
          </w:p>
        </w:tc>
        <w:tc>
          <w:tcPr>
            <w:tcW w:w="1134" w:type="dxa"/>
            <w:noWrap/>
            <w:hideMark/>
          </w:tcPr>
          <w:p w:rsidR="00F91057" w:rsidRPr="003671AC" w:rsidRDefault="00F91057" w:rsidP="007859E4">
            <w:pPr>
              <w:ind w:firstLine="0"/>
              <w:rPr>
                <w:rFonts w:cs="Arial"/>
              </w:rPr>
            </w:pPr>
            <w:r w:rsidRPr="003671AC">
              <w:rPr>
                <w:rFonts w:cs="Arial"/>
              </w:rPr>
              <w:lastRenderedPageBreak/>
              <w:t>0,300</w:t>
            </w:r>
          </w:p>
        </w:tc>
        <w:tc>
          <w:tcPr>
            <w:tcW w:w="1985" w:type="dxa"/>
            <w:noWrap/>
            <w:hideMark/>
          </w:tcPr>
          <w:p w:rsidR="00F91057" w:rsidRPr="003671AC" w:rsidRDefault="00F91057" w:rsidP="002747AF">
            <w:pPr>
              <w:ind w:firstLine="0"/>
              <w:jc w:val="center"/>
              <w:rPr>
                <w:rFonts w:cs="Arial"/>
              </w:rPr>
            </w:pPr>
            <w:r w:rsidRPr="003671AC">
              <w:rPr>
                <w:rFonts w:cs="Arial"/>
              </w:rPr>
              <w:t>Асфальтобетон</w:t>
            </w:r>
            <w:r w:rsidRPr="003671AC">
              <w:rPr>
                <w:rFonts w:cs="Arial"/>
              </w:rPr>
              <w:lastRenderedPageBreak/>
              <w:t>ное</w:t>
            </w:r>
          </w:p>
        </w:tc>
      </w:tr>
      <w:tr w:rsidR="00F91057" w:rsidRPr="003671AC" w:rsidTr="00607236">
        <w:trPr>
          <w:trHeight w:val="351"/>
        </w:trPr>
        <w:tc>
          <w:tcPr>
            <w:tcW w:w="817" w:type="dxa"/>
            <w:noWrap/>
            <w:hideMark/>
          </w:tcPr>
          <w:p w:rsidR="00F91057" w:rsidRPr="003671AC" w:rsidRDefault="00F91057" w:rsidP="007859E4">
            <w:pPr>
              <w:ind w:firstLine="0"/>
              <w:rPr>
                <w:rFonts w:cs="Arial"/>
              </w:rPr>
            </w:pPr>
            <w:r w:rsidRPr="003671AC">
              <w:rPr>
                <w:rFonts w:cs="Arial"/>
              </w:rPr>
              <w:lastRenderedPageBreak/>
              <w:t>10</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Проезд от ул. Первомайская на ул. Рябцева</w:t>
            </w:r>
          </w:p>
        </w:tc>
        <w:tc>
          <w:tcPr>
            <w:tcW w:w="1134" w:type="dxa"/>
            <w:noWrap/>
            <w:hideMark/>
          </w:tcPr>
          <w:p w:rsidR="00F91057" w:rsidRPr="003671AC" w:rsidRDefault="00F91057" w:rsidP="007859E4">
            <w:pPr>
              <w:ind w:firstLine="0"/>
              <w:rPr>
                <w:rFonts w:cs="Arial"/>
              </w:rPr>
            </w:pPr>
            <w:r w:rsidRPr="003671AC">
              <w:rPr>
                <w:rFonts w:cs="Arial"/>
              </w:rPr>
              <w:t>0,170</w:t>
            </w:r>
          </w:p>
        </w:tc>
        <w:tc>
          <w:tcPr>
            <w:tcW w:w="1985" w:type="dxa"/>
            <w:noWrap/>
            <w:hideMark/>
          </w:tcPr>
          <w:p w:rsidR="00F91057" w:rsidRPr="003671AC" w:rsidRDefault="00F91057" w:rsidP="002747AF">
            <w:pPr>
              <w:ind w:firstLine="0"/>
              <w:jc w:val="center"/>
              <w:rPr>
                <w:rFonts w:cs="Arial"/>
              </w:rPr>
            </w:pPr>
            <w:r w:rsidRPr="003671AC">
              <w:rPr>
                <w:rFonts w:cs="Arial"/>
              </w:rPr>
              <w:t>Асфальтобетонное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11</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.Р</w:t>
            </w:r>
            <w:proofErr w:type="gramEnd"/>
            <w:r w:rsidRPr="003671AC">
              <w:rPr>
                <w:rFonts w:cs="Arial"/>
              </w:rPr>
              <w:t>ябцева</w:t>
            </w:r>
          </w:p>
        </w:tc>
        <w:tc>
          <w:tcPr>
            <w:tcW w:w="1134" w:type="dxa"/>
            <w:noWrap/>
            <w:hideMark/>
          </w:tcPr>
          <w:p w:rsidR="00F91057" w:rsidRPr="003671AC" w:rsidRDefault="00F91057" w:rsidP="007859E4">
            <w:pPr>
              <w:ind w:firstLine="0"/>
              <w:rPr>
                <w:rFonts w:cs="Arial"/>
              </w:rPr>
            </w:pPr>
            <w:r w:rsidRPr="003671AC">
              <w:rPr>
                <w:rFonts w:cs="Arial"/>
              </w:rPr>
              <w:t>0,445</w:t>
            </w:r>
          </w:p>
        </w:tc>
        <w:tc>
          <w:tcPr>
            <w:tcW w:w="1985" w:type="dxa"/>
            <w:noWrap/>
            <w:hideMark/>
          </w:tcPr>
          <w:p w:rsidR="00F91057" w:rsidRPr="003671AC" w:rsidRDefault="00F91057" w:rsidP="002747AF">
            <w:pPr>
              <w:ind w:firstLine="0"/>
              <w:jc w:val="center"/>
              <w:rPr>
                <w:rFonts w:cs="Arial"/>
              </w:rPr>
            </w:pPr>
            <w:r w:rsidRPr="003671AC">
              <w:rPr>
                <w:rFonts w:cs="Arial"/>
              </w:rPr>
              <w:t>Асфальтобетонное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12</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.Н</w:t>
            </w:r>
            <w:proofErr w:type="gramEnd"/>
            <w:r w:rsidRPr="003671AC">
              <w:rPr>
                <w:rFonts w:cs="Arial"/>
              </w:rPr>
              <w:t>овая</w:t>
            </w:r>
          </w:p>
        </w:tc>
        <w:tc>
          <w:tcPr>
            <w:tcW w:w="1134" w:type="dxa"/>
            <w:noWrap/>
            <w:hideMark/>
          </w:tcPr>
          <w:p w:rsidR="00F91057" w:rsidRPr="003671AC" w:rsidRDefault="00F91057" w:rsidP="007859E4">
            <w:pPr>
              <w:ind w:firstLine="0"/>
              <w:rPr>
                <w:rFonts w:cs="Arial"/>
              </w:rPr>
            </w:pPr>
            <w:r w:rsidRPr="003671AC">
              <w:rPr>
                <w:rFonts w:cs="Arial"/>
              </w:rPr>
              <w:t>0,515</w:t>
            </w:r>
          </w:p>
        </w:tc>
        <w:tc>
          <w:tcPr>
            <w:tcW w:w="1985" w:type="dxa"/>
            <w:noWrap/>
            <w:hideMark/>
          </w:tcPr>
          <w:p w:rsidR="00F91057" w:rsidRPr="003671AC" w:rsidRDefault="00F91057" w:rsidP="002747AF">
            <w:pPr>
              <w:ind w:firstLine="0"/>
              <w:jc w:val="center"/>
              <w:rPr>
                <w:rFonts w:cs="Arial"/>
              </w:rPr>
            </w:pPr>
            <w:r w:rsidRPr="003671AC">
              <w:rPr>
                <w:rFonts w:cs="Arial"/>
              </w:rPr>
              <w:t>Асфальтобетонное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13</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портивная</w:t>
            </w:r>
          </w:p>
        </w:tc>
        <w:tc>
          <w:tcPr>
            <w:tcW w:w="1134" w:type="dxa"/>
            <w:noWrap/>
            <w:hideMark/>
          </w:tcPr>
          <w:p w:rsidR="00F91057" w:rsidRPr="003671AC" w:rsidRDefault="00F91057" w:rsidP="007859E4">
            <w:pPr>
              <w:ind w:firstLine="0"/>
              <w:rPr>
                <w:rFonts w:cs="Arial"/>
              </w:rPr>
            </w:pPr>
            <w:r w:rsidRPr="003671AC">
              <w:rPr>
                <w:rFonts w:cs="Arial"/>
              </w:rPr>
              <w:t>0,150</w:t>
            </w:r>
          </w:p>
        </w:tc>
        <w:tc>
          <w:tcPr>
            <w:tcW w:w="1985" w:type="dxa"/>
            <w:noWrap/>
            <w:hideMark/>
          </w:tcPr>
          <w:p w:rsidR="00F91057" w:rsidRPr="003671AC" w:rsidRDefault="00F91057" w:rsidP="002747AF">
            <w:pPr>
              <w:ind w:firstLine="0"/>
              <w:jc w:val="center"/>
              <w:rPr>
                <w:rFonts w:cs="Arial"/>
              </w:rPr>
            </w:pPr>
            <w:r w:rsidRPr="003671AC">
              <w:rPr>
                <w:rFonts w:cs="Arial"/>
              </w:rPr>
              <w:t>Асфальтобетонное</w:t>
            </w:r>
          </w:p>
        </w:tc>
      </w:tr>
      <w:tr w:rsidR="00F91057" w:rsidRPr="003671AC" w:rsidTr="00607236">
        <w:trPr>
          <w:trHeight w:val="365"/>
        </w:trPr>
        <w:tc>
          <w:tcPr>
            <w:tcW w:w="817" w:type="dxa"/>
            <w:noWrap/>
            <w:hideMark/>
          </w:tcPr>
          <w:p w:rsidR="00F91057" w:rsidRPr="003671AC" w:rsidRDefault="00F91057" w:rsidP="007859E4">
            <w:pPr>
              <w:ind w:firstLine="0"/>
              <w:rPr>
                <w:rFonts w:cs="Arial"/>
              </w:rPr>
            </w:pPr>
            <w:r w:rsidRPr="003671AC">
              <w:rPr>
                <w:rFonts w:cs="Arial"/>
              </w:rPr>
              <w:t>14</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 xml:space="preserve">Проезд от ул. </w:t>
            </w:r>
            <w:proofErr w:type="gramStart"/>
            <w:r w:rsidRPr="003671AC">
              <w:rPr>
                <w:rFonts w:cs="Arial"/>
              </w:rPr>
              <w:t>Молодежная</w:t>
            </w:r>
            <w:proofErr w:type="gramEnd"/>
            <w:r w:rsidRPr="003671AC">
              <w:rPr>
                <w:rFonts w:cs="Arial"/>
              </w:rPr>
              <w:t xml:space="preserve"> на ул. Спортивная</w:t>
            </w:r>
          </w:p>
        </w:tc>
        <w:tc>
          <w:tcPr>
            <w:tcW w:w="1134" w:type="dxa"/>
            <w:noWrap/>
            <w:hideMark/>
          </w:tcPr>
          <w:p w:rsidR="00F91057" w:rsidRPr="003671AC" w:rsidRDefault="00F91057" w:rsidP="007859E4">
            <w:pPr>
              <w:ind w:firstLine="0"/>
              <w:rPr>
                <w:rFonts w:cs="Arial"/>
              </w:rPr>
            </w:pPr>
            <w:r w:rsidRPr="003671AC">
              <w:rPr>
                <w:rFonts w:cs="Arial"/>
              </w:rPr>
              <w:t>0,100</w:t>
            </w:r>
          </w:p>
        </w:tc>
        <w:tc>
          <w:tcPr>
            <w:tcW w:w="1985" w:type="dxa"/>
            <w:noWrap/>
            <w:hideMark/>
          </w:tcPr>
          <w:p w:rsidR="00F91057" w:rsidRPr="003671AC" w:rsidRDefault="00F91057" w:rsidP="002747AF">
            <w:pPr>
              <w:ind w:firstLine="0"/>
              <w:jc w:val="center"/>
              <w:rPr>
                <w:rFonts w:cs="Arial"/>
              </w:rPr>
            </w:pPr>
            <w:r w:rsidRPr="003671AC">
              <w:rPr>
                <w:rFonts w:cs="Arial"/>
              </w:rPr>
              <w:t>Асфальтобетонное</w:t>
            </w:r>
          </w:p>
        </w:tc>
      </w:tr>
      <w:tr w:rsidR="00F91057" w:rsidRPr="003671AC" w:rsidTr="00607236">
        <w:trPr>
          <w:trHeight w:val="373"/>
        </w:trPr>
        <w:tc>
          <w:tcPr>
            <w:tcW w:w="817" w:type="dxa"/>
            <w:noWrap/>
            <w:hideMark/>
          </w:tcPr>
          <w:p w:rsidR="00F91057" w:rsidRPr="003671AC" w:rsidRDefault="00F91057" w:rsidP="007859E4">
            <w:pPr>
              <w:ind w:firstLine="0"/>
              <w:rPr>
                <w:rFonts w:cs="Arial"/>
              </w:rPr>
            </w:pPr>
            <w:r w:rsidRPr="003671AC">
              <w:rPr>
                <w:rFonts w:cs="Arial"/>
              </w:rPr>
              <w:t>15</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 xml:space="preserve">Проезд от ул. </w:t>
            </w:r>
            <w:proofErr w:type="gramStart"/>
            <w:r w:rsidRPr="003671AC">
              <w:rPr>
                <w:rFonts w:cs="Arial"/>
              </w:rPr>
              <w:t>Ленинская</w:t>
            </w:r>
            <w:proofErr w:type="gramEnd"/>
            <w:r w:rsidRPr="003671AC">
              <w:rPr>
                <w:rFonts w:cs="Arial"/>
              </w:rPr>
              <w:t xml:space="preserve"> на ул. Первомайская</w:t>
            </w:r>
          </w:p>
        </w:tc>
        <w:tc>
          <w:tcPr>
            <w:tcW w:w="1134" w:type="dxa"/>
            <w:noWrap/>
            <w:hideMark/>
          </w:tcPr>
          <w:p w:rsidR="00F91057" w:rsidRPr="003671AC" w:rsidRDefault="00F91057" w:rsidP="007859E4">
            <w:pPr>
              <w:ind w:firstLine="0"/>
              <w:rPr>
                <w:rFonts w:cs="Arial"/>
              </w:rPr>
            </w:pPr>
            <w:r w:rsidRPr="003671AC">
              <w:rPr>
                <w:rFonts w:cs="Arial"/>
              </w:rPr>
              <w:t>0,200</w:t>
            </w:r>
          </w:p>
        </w:tc>
        <w:tc>
          <w:tcPr>
            <w:tcW w:w="1985" w:type="dxa"/>
            <w:noWrap/>
            <w:hideMark/>
          </w:tcPr>
          <w:p w:rsidR="00F91057" w:rsidRPr="003671AC" w:rsidRDefault="00F91057" w:rsidP="00C30F1F">
            <w:pPr>
              <w:ind w:firstLine="0"/>
              <w:jc w:val="center"/>
              <w:rPr>
                <w:rFonts w:cs="Arial"/>
              </w:rPr>
            </w:pPr>
            <w:r w:rsidRPr="003671AC">
              <w:rPr>
                <w:rFonts w:cs="Arial"/>
              </w:rPr>
              <w:t>Асфальтобетонное</w:t>
            </w:r>
          </w:p>
        </w:tc>
      </w:tr>
      <w:tr w:rsidR="00F91057" w:rsidRPr="003671AC" w:rsidTr="00C30F1F">
        <w:trPr>
          <w:trHeight w:val="342"/>
        </w:trPr>
        <w:tc>
          <w:tcPr>
            <w:tcW w:w="817" w:type="dxa"/>
            <w:noWrap/>
            <w:hideMark/>
          </w:tcPr>
          <w:p w:rsidR="00F91057" w:rsidRPr="003671AC" w:rsidRDefault="00F91057" w:rsidP="007859E4">
            <w:pPr>
              <w:ind w:firstLine="0"/>
              <w:rPr>
                <w:rFonts w:cs="Arial"/>
              </w:rPr>
            </w:pPr>
            <w:r w:rsidRPr="003671AC">
              <w:rPr>
                <w:rFonts w:cs="Arial"/>
              </w:rPr>
              <w:t>16</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 xml:space="preserve">Проезд от ул. </w:t>
            </w:r>
            <w:proofErr w:type="gramStart"/>
            <w:r w:rsidRPr="003671AC">
              <w:rPr>
                <w:rFonts w:cs="Arial"/>
              </w:rPr>
              <w:t>Первомайская</w:t>
            </w:r>
            <w:proofErr w:type="gramEnd"/>
            <w:r w:rsidRPr="003671AC">
              <w:rPr>
                <w:rFonts w:cs="Arial"/>
              </w:rPr>
              <w:t xml:space="preserve"> на ул. Ленинская</w:t>
            </w:r>
          </w:p>
        </w:tc>
        <w:tc>
          <w:tcPr>
            <w:tcW w:w="1134" w:type="dxa"/>
            <w:noWrap/>
            <w:hideMark/>
          </w:tcPr>
          <w:p w:rsidR="00F91057" w:rsidRPr="003671AC" w:rsidRDefault="00F91057" w:rsidP="007859E4">
            <w:pPr>
              <w:ind w:firstLine="0"/>
              <w:rPr>
                <w:rFonts w:cs="Arial"/>
              </w:rPr>
            </w:pPr>
            <w:r w:rsidRPr="003671AC">
              <w:rPr>
                <w:rFonts w:cs="Arial"/>
              </w:rPr>
              <w:t>0,150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268"/>
        </w:trPr>
        <w:tc>
          <w:tcPr>
            <w:tcW w:w="817" w:type="dxa"/>
            <w:noWrap/>
            <w:hideMark/>
          </w:tcPr>
          <w:p w:rsidR="00F91057" w:rsidRPr="003671AC" w:rsidRDefault="00F91057" w:rsidP="007859E4">
            <w:pPr>
              <w:ind w:firstLine="0"/>
              <w:rPr>
                <w:rFonts w:cs="Arial"/>
              </w:rPr>
            </w:pPr>
            <w:r w:rsidRPr="003671AC">
              <w:rPr>
                <w:rFonts w:cs="Arial"/>
              </w:rPr>
              <w:t>17</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 50 лет Победы</w:t>
            </w:r>
          </w:p>
        </w:tc>
        <w:tc>
          <w:tcPr>
            <w:tcW w:w="1134" w:type="dxa"/>
            <w:noWrap/>
            <w:hideMark/>
          </w:tcPr>
          <w:p w:rsidR="00F91057" w:rsidRPr="003671AC" w:rsidRDefault="00F91057" w:rsidP="007859E4">
            <w:pPr>
              <w:ind w:firstLine="0"/>
              <w:rPr>
                <w:rFonts w:cs="Arial"/>
              </w:rPr>
            </w:pPr>
            <w:r w:rsidRPr="003671AC">
              <w:rPr>
                <w:rFonts w:cs="Arial"/>
              </w:rPr>
              <w:t>0,192</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607236">
        <w:trPr>
          <w:trHeight w:val="389"/>
        </w:trPr>
        <w:tc>
          <w:tcPr>
            <w:tcW w:w="817" w:type="dxa"/>
            <w:noWrap/>
            <w:hideMark/>
          </w:tcPr>
          <w:p w:rsidR="00F91057" w:rsidRPr="003671AC" w:rsidRDefault="00F91057" w:rsidP="007859E4">
            <w:pPr>
              <w:ind w:firstLine="0"/>
              <w:rPr>
                <w:rFonts w:cs="Arial"/>
              </w:rPr>
            </w:pPr>
            <w:r w:rsidRPr="003671AC">
              <w:rPr>
                <w:rFonts w:cs="Arial"/>
              </w:rPr>
              <w:t>18</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 xml:space="preserve">Проезд от ул. </w:t>
            </w:r>
            <w:proofErr w:type="gramStart"/>
            <w:r w:rsidRPr="003671AC">
              <w:rPr>
                <w:rFonts w:cs="Arial"/>
              </w:rPr>
              <w:t>Молодежная</w:t>
            </w:r>
            <w:proofErr w:type="gramEnd"/>
            <w:r w:rsidRPr="003671AC">
              <w:rPr>
                <w:rFonts w:cs="Arial"/>
              </w:rPr>
              <w:t xml:space="preserve"> на ул.50 лет Победы</w:t>
            </w:r>
          </w:p>
        </w:tc>
        <w:tc>
          <w:tcPr>
            <w:tcW w:w="1134" w:type="dxa"/>
            <w:noWrap/>
            <w:hideMark/>
          </w:tcPr>
          <w:p w:rsidR="00F91057" w:rsidRPr="003671AC" w:rsidRDefault="00F91057" w:rsidP="007859E4">
            <w:pPr>
              <w:ind w:firstLine="0"/>
              <w:rPr>
                <w:rFonts w:cs="Arial"/>
              </w:rPr>
            </w:pPr>
            <w:r w:rsidRPr="003671AC">
              <w:rPr>
                <w:rFonts w:cs="Arial"/>
              </w:rPr>
              <w:t>0,300</w:t>
            </w:r>
          </w:p>
        </w:tc>
        <w:tc>
          <w:tcPr>
            <w:tcW w:w="1985" w:type="dxa"/>
            <w:noWrap/>
            <w:hideMark/>
          </w:tcPr>
          <w:p w:rsidR="00F91057" w:rsidRPr="003671AC" w:rsidRDefault="00F91057" w:rsidP="00607236">
            <w:pPr>
              <w:ind w:firstLine="0"/>
              <w:jc w:val="center"/>
              <w:rPr>
                <w:rFonts w:cs="Arial"/>
              </w:rPr>
            </w:pPr>
            <w:r w:rsidRPr="003671AC">
              <w:rPr>
                <w:rFonts w:cs="Arial"/>
              </w:rPr>
              <w:t>Щебеночное Грунтовое</w:t>
            </w:r>
          </w:p>
        </w:tc>
      </w:tr>
      <w:tr w:rsidR="00F91057" w:rsidRPr="003671AC" w:rsidTr="00C30F1F">
        <w:trPr>
          <w:trHeight w:val="349"/>
        </w:trPr>
        <w:tc>
          <w:tcPr>
            <w:tcW w:w="817" w:type="dxa"/>
            <w:noWrap/>
            <w:hideMark/>
          </w:tcPr>
          <w:p w:rsidR="00F91057" w:rsidRPr="003671AC" w:rsidRDefault="00F91057" w:rsidP="007859E4">
            <w:pPr>
              <w:ind w:firstLine="0"/>
              <w:rPr>
                <w:rFonts w:cs="Arial"/>
              </w:rPr>
            </w:pPr>
            <w:r w:rsidRPr="003671AC">
              <w:rPr>
                <w:rFonts w:cs="Arial"/>
              </w:rPr>
              <w:t>19</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 xml:space="preserve">Проезд от ул. </w:t>
            </w:r>
            <w:proofErr w:type="gramStart"/>
            <w:r w:rsidRPr="003671AC">
              <w:rPr>
                <w:rFonts w:cs="Arial"/>
              </w:rPr>
              <w:t>Молодежная</w:t>
            </w:r>
            <w:proofErr w:type="gramEnd"/>
            <w:r w:rsidRPr="003671AC">
              <w:rPr>
                <w:rFonts w:cs="Arial"/>
              </w:rPr>
              <w:t xml:space="preserve"> на ул. Солнечная</w:t>
            </w:r>
          </w:p>
        </w:tc>
        <w:tc>
          <w:tcPr>
            <w:tcW w:w="1134" w:type="dxa"/>
            <w:noWrap/>
            <w:hideMark/>
          </w:tcPr>
          <w:p w:rsidR="00F91057" w:rsidRPr="003671AC" w:rsidRDefault="00F91057" w:rsidP="007859E4">
            <w:pPr>
              <w:ind w:firstLine="0"/>
              <w:rPr>
                <w:rFonts w:cs="Arial"/>
              </w:rPr>
            </w:pPr>
            <w:r w:rsidRPr="003671AC">
              <w:rPr>
                <w:rFonts w:cs="Arial"/>
              </w:rPr>
              <w:t>0,200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20</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.М</w:t>
            </w:r>
            <w:proofErr w:type="gramEnd"/>
            <w:r w:rsidRPr="003671AC">
              <w:rPr>
                <w:rFonts w:cs="Arial"/>
              </w:rPr>
              <w:t>ира</w:t>
            </w:r>
          </w:p>
        </w:tc>
        <w:tc>
          <w:tcPr>
            <w:tcW w:w="1134" w:type="dxa"/>
            <w:noWrap/>
            <w:hideMark/>
          </w:tcPr>
          <w:p w:rsidR="00F91057" w:rsidRPr="003671AC" w:rsidRDefault="00F91057" w:rsidP="007859E4">
            <w:pPr>
              <w:ind w:firstLine="0"/>
              <w:rPr>
                <w:rFonts w:cs="Arial"/>
              </w:rPr>
            </w:pPr>
            <w:r w:rsidRPr="003671AC">
              <w:rPr>
                <w:rFonts w:cs="Arial"/>
              </w:rPr>
              <w:t>0,240</w:t>
            </w:r>
          </w:p>
        </w:tc>
        <w:tc>
          <w:tcPr>
            <w:tcW w:w="1985" w:type="dxa"/>
            <w:noWrap/>
            <w:hideMark/>
          </w:tcPr>
          <w:p w:rsidR="00F91057" w:rsidRPr="003671AC" w:rsidRDefault="00F91057" w:rsidP="00C30F1F">
            <w:pPr>
              <w:ind w:firstLine="0"/>
              <w:jc w:val="center"/>
              <w:rPr>
                <w:rFonts w:cs="Arial"/>
              </w:rPr>
            </w:pPr>
            <w:r w:rsidRPr="003671AC">
              <w:rPr>
                <w:rFonts w:cs="Arial"/>
              </w:rPr>
              <w:t>Щебеночное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21</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адовая</w:t>
            </w:r>
          </w:p>
        </w:tc>
        <w:tc>
          <w:tcPr>
            <w:tcW w:w="1134" w:type="dxa"/>
            <w:noWrap/>
            <w:hideMark/>
          </w:tcPr>
          <w:p w:rsidR="00F91057" w:rsidRPr="003671AC" w:rsidRDefault="00F91057" w:rsidP="007859E4">
            <w:pPr>
              <w:ind w:firstLine="0"/>
              <w:rPr>
                <w:rFonts w:cs="Arial"/>
              </w:rPr>
            </w:pPr>
            <w:r w:rsidRPr="003671AC">
              <w:rPr>
                <w:rFonts w:cs="Arial"/>
              </w:rPr>
              <w:t>0,400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22</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олнечная</w:t>
            </w:r>
          </w:p>
        </w:tc>
        <w:tc>
          <w:tcPr>
            <w:tcW w:w="1134" w:type="dxa"/>
            <w:noWrap/>
            <w:hideMark/>
          </w:tcPr>
          <w:p w:rsidR="00F91057" w:rsidRPr="003671AC" w:rsidRDefault="00F91057" w:rsidP="007859E4">
            <w:pPr>
              <w:ind w:firstLine="0"/>
              <w:rPr>
                <w:rFonts w:cs="Arial"/>
              </w:rPr>
            </w:pPr>
            <w:r w:rsidRPr="003671AC">
              <w:rPr>
                <w:rFonts w:cs="Arial"/>
              </w:rPr>
              <w:t>0,400</w:t>
            </w:r>
          </w:p>
        </w:tc>
        <w:tc>
          <w:tcPr>
            <w:tcW w:w="1985" w:type="dxa"/>
            <w:noWrap/>
            <w:hideMark/>
          </w:tcPr>
          <w:p w:rsidR="00F91057" w:rsidRPr="003671AC" w:rsidRDefault="00F91057" w:rsidP="00C30F1F">
            <w:pPr>
              <w:ind w:firstLine="0"/>
              <w:jc w:val="center"/>
              <w:rPr>
                <w:rFonts w:cs="Arial"/>
              </w:rPr>
            </w:pPr>
            <w:r w:rsidRPr="003671AC">
              <w:rPr>
                <w:rFonts w:cs="Arial"/>
              </w:rPr>
              <w:t>Щебеночное Грунтовое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23</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.В</w:t>
            </w:r>
            <w:proofErr w:type="gramEnd"/>
            <w:r w:rsidRPr="003671AC">
              <w:rPr>
                <w:rFonts w:cs="Arial"/>
              </w:rPr>
              <w:t>осточная</w:t>
            </w:r>
          </w:p>
        </w:tc>
        <w:tc>
          <w:tcPr>
            <w:tcW w:w="1134" w:type="dxa"/>
            <w:noWrap/>
            <w:hideMark/>
          </w:tcPr>
          <w:p w:rsidR="00F91057" w:rsidRPr="003671AC" w:rsidRDefault="00F91057" w:rsidP="007859E4">
            <w:pPr>
              <w:ind w:firstLine="0"/>
              <w:rPr>
                <w:rFonts w:cs="Arial"/>
              </w:rPr>
            </w:pPr>
            <w:r w:rsidRPr="003671AC">
              <w:rPr>
                <w:rFonts w:cs="Arial"/>
              </w:rPr>
              <w:t>0,400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249"/>
        </w:trPr>
        <w:tc>
          <w:tcPr>
            <w:tcW w:w="817" w:type="dxa"/>
            <w:noWrap/>
            <w:hideMark/>
          </w:tcPr>
          <w:p w:rsidR="00F91057" w:rsidRPr="003671AC" w:rsidRDefault="00F91057" w:rsidP="007859E4">
            <w:pPr>
              <w:ind w:firstLine="0"/>
              <w:rPr>
                <w:rFonts w:cs="Arial"/>
              </w:rPr>
            </w:pPr>
            <w:r w:rsidRPr="003671AC">
              <w:rPr>
                <w:rFonts w:cs="Arial"/>
              </w:rPr>
              <w:t>24</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 xml:space="preserve">Проезд с ул. </w:t>
            </w:r>
            <w:proofErr w:type="gramStart"/>
            <w:r w:rsidRPr="003671AC">
              <w:rPr>
                <w:rFonts w:cs="Arial"/>
              </w:rPr>
              <w:t>Восточная</w:t>
            </w:r>
            <w:proofErr w:type="gramEnd"/>
            <w:r w:rsidRPr="003671AC">
              <w:rPr>
                <w:rFonts w:cs="Arial"/>
              </w:rPr>
              <w:t xml:space="preserve"> на ул. Мира</w:t>
            </w:r>
          </w:p>
        </w:tc>
        <w:tc>
          <w:tcPr>
            <w:tcW w:w="1134" w:type="dxa"/>
            <w:noWrap/>
            <w:hideMark/>
          </w:tcPr>
          <w:p w:rsidR="00F91057" w:rsidRPr="003671AC" w:rsidRDefault="00F91057" w:rsidP="007859E4">
            <w:pPr>
              <w:ind w:firstLine="0"/>
              <w:rPr>
                <w:rFonts w:cs="Arial"/>
              </w:rPr>
            </w:pPr>
            <w:r w:rsidRPr="003671AC">
              <w:rPr>
                <w:rFonts w:cs="Arial"/>
              </w:rPr>
              <w:t>0,500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276"/>
        </w:trPr>
        <w:tc>
          <w:tcPr>
            <w:tcW w:w="817" w:type="dxa"/>
            <w:noWrap/>
            <w:hideMark/>
          </w:tcPr>
          <w:p w:rsidR="00F91057" w:rsidRPr="003671AC" w:rsidRDefault="00F91057" w:rsidP="007859E4">
            <w:pPr>
              <w:ind w:firstLine="0"/>
              <w:rPr>
                <w:rFonts w:cs="Arial"/>
              </w:rPr>
            </w:pPr>
            <w:r w:rsidRPr="003671AC">
              <w:rPr>
                <w:rFonts w:cs="Arial"/>
              </w:rPr>
              <w:t>25</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.В</w:t>
            </w:r>
            <w:proofErr w:type="gramEnd"/>
            <w:r w:rsidRPr="003671AC">
              <w:rPr>
                <w:rFonts w:cs="Arial"/>
              </w:rPr>
              <w:t>осток</w:t>
            </w:r>
          </w:p>
        </w:tc>
        <w:tc>
          <w:tcPr>
            <w:tcW w:w="1134" w:type="dxa"/>
            <w:noWrap/>
            <w:hideMark/>
          </w:tcPr>
          <w:p w:rsidR="00F91057" w:rsidRPr="003671AC" w:rsidRDefault="00F91057" w:rsidP="007859E4">
            <w:pPr>
              <w:ind w:firstLine="0"/>
              <w:rPr>
                <w:rFonts w:cs="Arial"/>
              </w:rPr>
            </w:pPr>
            <w:r w:rsidRPr="003671AC">
              <w:rPr>
                <w:rFonts w:cs="Arial"/>
              </w:rPr>
              <w:t>0,800</w:t>
            </w:r>
          </w:p>
        </w:tc>
        <w:tc>
          <w:tcPr>
            <w:tcW w:w="1985" w:type="dxa"/>
            <w:noWrap/>
            <w:hideMark/>
          </w:tcPr>
          <w:p w:rsidR="00F91057" w:rsidRPr="003671AC" w:rsidRDefault="00F91057" w:rsidP="00C30F1F">
            <w:pPr>
              <w:ind w:firstLine="0"/>
              <w:jc w:val="center"/>
              <w:rPr>
                <w:rFonts w:cs="Arial"/>
              </w:rPr>
            </w:pPr>
            <w:r w:rsidRPr="003671AC">
              <w:rPr>
                <w:rFonts w:cs="Arial"/>
              </w:rPr>
              <w:t>Асфальтобетонное</w:t>
            </w:r>
          </w:p>
        </w:tc>
      </w:tr>
      <w:tr w:rsidR="00F91057" w:rsidRPr="003671AC" w:rsidTr="00C30F1F">
        <w:trPr>
          <w:trHeight w:val="421"/>
        </w:trPr>
        <w:tc>
          <w:tcPr>
            <w:tcW w:w="817" w:type="dxa"/>
            <w:noWrap/>
            <w:hideMark/>
          </w:tcPr>
          <w:p w:rsidR="00F91057" w:rsidRPr="003671AC" w:rsidRDefault="00F91057" w:rsidP="007859E4">
            <w:pPr>
              <w:ind w:firstLine="0"/>
              <w:rPr>
                <w:rFonts w:cs="Arial"/>
              </w:rPr>
            </w:pPr>
            <w:r w:rsidRPr="003671AC">
              <w:rPr>
                <w:rFonts w:cs="Arial"/>
              </w:rPr>
              <w:t>26</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 Первомайска</w:t>
            </w:r>
            <w:proofErr w:type="gramStart"/>
            <w:r w:rsidRPr="003671AC">
              <w:rPr>
                <w:rFonts w:cs="Arial"/>
              </w:rPr>
              <w:t>я-</w:t>
            </w:r>
            <w:proofErr w:type="gramEnd"/>
            <w:r w:rsidRPr="003671AC">
              <w:rPr>
                <w:rFonts w:cs="Arial"/>
              </w:rPr>
              <w:t xml:space="preserve"> ул. Луговая до </w:t>
            </w:r>
            <w:proofErr w:type="spellStart"/>
            <w:r w:rsidRPr="003671AC">
              <w:rPr>
                <w:rFonts w:cs="Arial"/>
              </w:rPr>
              <w:t>мехтока</w:t>
            </w:r>
            <w:proofErr w:type="spellEnd"/>
          </w:p>
        </w:tc>
        <w:tc>
          <w:tcPr>
            <w:tcW w:w="1134" w:type="dxa"/>
            <w:noWrap/>
            <w:hideMark/>
          </w:tcPr>
          <w:p w:rsidR="00F91057" w:rsidRPr="003671AC" w:rsidRDefault="00F91057" w:rsidP="007859E4">
            <w:pPr>
              <w:ind w:firstLine="0"/>
              <w:rPr>
                <w:rFonts w:cs="Arial"/>
              </w:rPr>
            </w:pPr>
            <w:r w:rsidRPr="003671AC">
              <w:rPr>
                <w:rFonts w:cs="Arial"/>
              </w:rPr>
              <w:t>1,457</w:t>
            </w:r>
          </w:p>
        </w:tc>
        <w:tc>
          <w:tcPr>
            <w:tcW w:w="1985" w:type="dxa"/>
            <w:hideMark/>
          </w:tcPr>
          <w:p w:rsidR="00F91057" w:rsidRPr="003671AC" w:rsidRDefault="00F91057" w:rsidP="00C30F1F">
            <w:pPr>
              <w:ind w:firstLine="0"/>
              <w:jc w:val="center"/>
              <w:rPr>
                <w:rFonts w:cs="Arial"/>
              </w:rPr>
            </w:pPr>
            <w:r w:rsidRPr="003671AC">
              <w:rPr>
                <w:rFonts w:cs="Arial"/>
              </w:rPr>
              <w:t>Асфальтобетонное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27</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proofErr w:type="spellStart"/>
            <w:r w:rsidRPr="003671AC">
              <w:rPr>
                <w:rFonts w:cs="Arial"/>
              </w:rPr>
              <w:t>ул</w:t>
            </w:r>
            <w:proofErr w:type="gramStart"/>
            <w:r w:rsidRPr="003671AC">
              <w:rPr>
                <w:rFonts w:cs="Arial"/>
              </w:rPr>
              <w:t>.Н</w:t>
            </w:r>
            <w:proofErr w:type="gramEnd"/>
            <w:r w:rsidRPr="003671AC">
              <w:rPr>
                <w:rFonts w:cs="Arial"/>
              </w:rPr>
              <w:t>ачаловская</w:t>
            </w:r>
            <w:proofErr w:type="spellEnd"/>
          </w:p>
        </w:tc>
        <w:tc>
          <w:tcPr>
            <w:tcW w:w="1134" w:type="dxa"/>
            <w:noWrap/>
            <w:hideMark/>
          </w:tcPr>
          <w:p w:rsidR="00F91057" w:rsidRPr="003671AC" w:rsidRDefault="00F91057" w:rsidP="007859E4">
            <w:pPr>
              <w:ind w:firstLine="0"/>
              <w:rPr>
                <w:rFonts w:cs="Arial"/>
              </w:rPr>
            </w:pPr>
            <w:r w:rsidRPr="003671AC">
              <w:rPr>
                <w:rFonts w:cs="Arial"/>
              </w:rPr>
              <w:t>0,650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28</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иреневая</w:t>
            </w:r>
          </w:p>
        </w:tc>
        <w:tc>
          <w:tcPr>
            <w:tcW w:w="1134" w:type="dxa"/>
            <w:noWrap/>
            <w:hideMark/>
          </w:tcPr>
          <w:p w:rsidR="00F91057" w:rsidRPr="003671AC" w:rsidRDefault="00F91057" w:rsidP="007859E4">
            <w:pPr>
              <w:ind w:firstLine="0"/>
              <w:rPr>
                <w:rFonts w:cs="Arial"/>
              </w:rPr>
            </w:pPr>
            <w:r w:rsidRPr="003671AC">
              <w:rPr>
                <w:rFonts w:cs="Arial"/>
              </w:rPr>
              <w:t>0,350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29</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.Ц</w:t>
            </w:r>
            <w:proofErr w:type="gramEnd"/>
            <w:r w:rsidRPr="003671AC">
              <w:rPr>
                <w:rFonts w:cs="Arial"/>
              </w:rPr>
              <w:t>веточная</w:t>
            </w:r>
          </w:p>
        </w:tc>
        <w:tc>
          <w:tcPr>
            <w:tcW w:w="1134" w:type="dxa"/>
            <w:noWrap/>
            <w:hideMark/>
          </w:tcPr>
          <w:p w:rsidR="00F91057" w:rsidRPr="003671AC" w:rsidRDefault="00F91057" w:rsidP="007859E4">
            <w:pPr>
              <w:ind w:firstLine="0"/>
              <w:rPr>
                <w:rFonts w:cs="Arial"/>
              </w:rPr>
            </w:pPr>
            <w:r w:rsidRPr="003671AC">
              <w:rPr>
                <w:rFonts w:cs="Arial"/>
              </w:rPr>
              <w:t>0,350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909"/>
        </w:trPr>
        <w:tc>
          <w:tcPr>
            <w:tcW w:w="817" w:type="dxa"/>
            <w:noWrap/>
            <w:hideMark/>
          </w:tcPr>
          <w:p w:rsidR="00F91057" w:rsidRPr="003671AC" w:rsidRDefault="00F91057" w:rsidP="007859E4">
            <w:pPr>
              <w:ind w:firstLine="0"/>
              <w:rPr>
                <w:rFonts w:cs="Arial"/>
              </w:rPr>
            </w:pPr>
            <w:r w:rsidRPr="003671AC">
              <w:rPr>
                <w:rFonts w:cs="Arial"/>
              </w:rPr>
              <w:t>30</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.К</w:t>
            </w:r>
            <w:proofErr w:type="gramEnd"/>
            <w:r w:rsidRPr="003671AC">
              <w:rPr>
                <w:rFonts w:cs="Arial"/>
              </w:rPr>
              <w:t>руговая</w:t>
            </w:r>
          </w:p>
        </w:tc>
        <w:tc>
          <w:tcPr>
            <w:tcW w:w="1134" w:type="dxa"/>
            <w:noWrap/>
            <w:hideMark/>
          </w:tcPr>
          <w:p w:rsidR="00F91057" w:rsidRPr="003671AC" w:rsidRDefault="00F91057" w:rsidP="007859E4">
            <w:pPr>
              <w:ind w:firstLine="0"/>
              <w:rPr>
                <w:rFonts w:cs="Arial"/>
              </w:rPr>
            </w:pPr>
            <w:r w:rsidRPr="003671AC">
              <w:rPr>
                <w:rFonts w:cs="Arial"/>
              </w:rPr>
              <w:t>0,800</w:t>
            </w:r>
          </w:p>
        </w:tc>
        <w:tc>
          <w:tcPr>
            <w:tcW w:w="1985" w:type="dxa"/>
            <w:hideMark/>
          </w:tcPr>
          <w:p w:rsidR="00F91057" w:rsidRPr="003671AC" w:rsidRDefault="00F91057" w:rsidP="00C30F1F">
            <w:pPr>
              <w:ind w:firstLine="0"/>
              <w:jc w:val="center"/>
              <w:rPr>
                <w:rFonts w:cs="Arial"/>
              </w:rPr>
            </w:pPr>
            <w:r w:rsidRPr="003671AC">
              <w:rPr>
                <w:rFonts w:cs="Arial"/>
              </w:rPr>
              <w:t xml:space="preserve">Щебеночное </w:t>
            </w:r>
          </w:p>
          <w:p w:rsidR="00F91057" w:rsidRPr="003671AC" w:rsidRDefault="00F91057" w:rsidP="00C30F1F">
            <w:pPr>
              <w:ind w:firstLine="0"/>
              <w:jc w:val="center"/>
              <w:rPr>
                <w:rFonts w:cs="Arial"/>
              </w:rPr>
            </w:pPr>
            <w:r w:rsidRPr="003671AC">
              <w:rPr>
                <w:rFonts w:cs="Arial"/>
              </w:rPr>
              <w:t>Грунтовое</w:t>
            </w:r>
          </w:p>
          <w:p w:rsidR="00F91057" w:rsidRPr="003671AC" w:rsidRDefault="00F91057" w:rsidP="00C30F1F">
            <w:pPr>
              <w:ind w:firstLine="0"/>
              <w:jc w:val="center"/>
              <w:rPr>
                <w:rFonts w:cs="Arial"/>
              </w:rPr>
            </w:pPr>
            <w:r w:rsidRPr="003671AC">
              <w:rPr>
                <w:rFonts w:cs="Arial"/>
              </w:rPr>
              <w:t>Щебеночное</w:t>
            </w:r>
          </w:p>
          <w:p w:rsidR="00F91057" w:rsidRPr="003671AC" w:rsidRDefault="00F91057" w:rsidP="00C30F1F">
            <w:pPr>
              <w:ind w:firstLine="0"/>
              <w:jc w:val="center"/>
              <w:rPr>
                <w:rFonts w:cs="Arial"/>
              </w:rPr>
            </w:pPr>
            <w:r w:rsidRPr="003671AC">
              <w:rPr>
                <w:rFonts w:cs="Arial"/>
              </w:rPr>
              <w:t>Грунтовое</w:t>
            </w:r>
          </w:p>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427"/>
        </w:trPr>
        <w:tc>
          <w:tcPr>
            <w:tcW w:w="817" w:type="dxa"/>
            <w:noWrap/>
            <w:hideMark/>
          </w:tcPr>
          <w:p w:rsidR="00F91057" w:rsidRPr="003671AC" w:rsidRDefault="00F91057" w:rsidP="007859E4">
            <w:pPr>
              <w:ind w:firstLine="0"/>
              <w:rPr>
                <w:rFonts w:cs="Arial"/>
              </w:rPr>
            </w:pPr>
            <w:r w:rsidRPr="003671AC">
              <w:rPr>
                <w:rFonts w:cs="Arial"/>
              </w:rPr>
              <w:t>31</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 xml:space="preserve">Проезд от ул. Дружба на ул. </w:t>
            </w:r>
            <w:proofErr w:type="spellStart"/>
            <w:r w:rsidRPr="003671AC">
              <w:rPr>
                <w:rFonts w:cs="Arial"/>
              </w:rPr>
              <w:t>Началовская</w:t>
            </w:r>
            <w:proofErr w:type="spellEnd"/>
          </w:p>
        </w:tc>
        <w:tc>
          <w:tcPr>
            <w:tcW w:w="1134" w:type="dxa"/>
            <w:noWrap/>
            <w:hideMark/>
          </w:tcPr>
          <w:p w:rsidR="00F91057" w:rsidRPr="003671AC" w:rsidRDefault="00F91057" w:rsidP="007859E4">
            <w:pPr>
              <w:ind w:firstLine="0"/>
              <w:rPr>
                <w:rFonts w:cs="Arial"/>
              </w:rPr>
            </w:pPr>
            <w:r w:rsidRPr="003671AC">
              <w:rPr>
                <w:rFonts w:cs="Arial"/>
              </w:rPr>
              <w:t>0,650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32</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.У</w:t>
            </w:r>
            <w:proofErr w:type="gramEnd"/>
            <w:r w:rsidRPr="003671AC">
              <w:rPr>
                <w:rFonts w:cs="Arial"/>
              </w:rPr>
              <w:t>чительская</w:t>
            </w:r>
          </w:p>
        </w:tc>
        <w:tc>
          <w:tcPr>
            <w:tcW w:w="1134" w:type="dxa"/>
            <w:noWrap/>
            <w:hideMark/>
          </w:tcPr>
          <w:p w:rsidR="00F91057" w:rsidRPr="003671AC" w:rsidRDefault="00F91057" w:rsidP="007859E4">
            <w:pPr>
              <w:ind w:firstLine="0"/>
              <w:rPr>
                <w:rFonts w:cs="Arial"/>
              </w:rPr>
            </w:pPr>
            <w:r w:rsidRPr="003671AC">
              <w:rPr>
                <w:rFonts w:cs="Arial"/>
              </w:rPr>
              <w:t>0,350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F91057" w:rsidRPr="003671AC" w:rsidTr="00C30F1F">
        <w:trPr>
          <w:trHeight w:val="300"/>
        </w:trPr>
        <w:tc>
          <w:tcPr>
            <w:tcW w:w="817" w:type="dxa"/>
            <w:noWrap/>
            <w:hideMark/>
          </w:tcPr>
          <w:p w:rsidR="00F91057" w:rsidRPr="003671AC" w:rsidRDefault="00F91057" w:rsidP="007859E4">
            <w:pPr>
              <w:ind w:firstLine="0"/>
              <w:rPr>
                <w:rFonts w:cs="Arial"/>
              </w:rPr>
            </w:pPr>
            <w:r w:rsidRPr="003671AC">
              <w:rPr>
                <w:rFonts w:cs="Arial"/>
              </w:rPr>
              <w:t>33</w:t>
            </w:r>
          </w:p>
        </w:tc>
        <w:tc>
          <w:tcPr>
            <w:tcW w:w="2126" w:type="dxa"/>
            <w:hideMark/>
          </w:tcPr>
          <w:p w:rsidR="00F91057" w:rsidRPr="003671AC" w:rsidRDefault="00F91057" w:rsidP="007859E4">
            <w:pPr>
              <w:ind w:firstLine="0"/>
              <w:rPr>
                <w:rFonts w:cs="Arial"/>
              </w:rPr>
            </w:pPr>
            <w:r w:rsidRPr="003671AC">
              <w:rPr>
                <w:rFonts w:cs="Arial"/>
              </w:rPr>
              <w:t>п. Начало</w:t>
            </w:r>
          </w:p>
        </w:tc>
        <w:tc>
          <w:tcPr>
            <w:tcW w:w="3260" w:type="dxa"/>
            <w:hideMark/>
          </w:tcPr>
          <w:p w:rsidR="00F91057" w:rsidRPr="003671AC" w:rsidRDefault="00F91057" w:rsidP="007859E4">
            <w:pPr>
              <w:ind w:firstLine="0"/>
              <w:rPr>
                <w:rFonts w:cs="Arial"/>
              </w:rPr>
            </w:pPr>
            <w:r w:rsidRPr="003671AC">
              <w:rPr>
                <w:rFonts w:cs="Arial"/>
              </w:rPr>
              <w:t>ул</w:t>
            </w:r>
            <w:proofErr w:type="gramStart"/>
            <w:r w:rsidRPr="003671AC">
              <w:rPr>
                <w:rFonts w:cs="Arial"/>
              </w:rPr>
              <w:t>.В</w:t>
            </w:r>
            <w:proofErr w:type="gramEnd"/>
            <w:r w:rsidRPr="003671AC">
              <w:rPr>
                <w:rFonts w:cs="Arial"/>
              </w:rPr>
              <w:t>ишневая</w:t>
            </w:r>
          </w:p>
        </w:tc>
        <w:tc>
          <w:tcPr>
            <w:tcW w:w="1134" w:type="dxa"/>
            <w:noWrap/>
            <w:hideMark/>
          </w:tcPr>
          <w:p w:rsidR="00F91057" w:rsidRPr="003671AC" w:rsidRDefault="00F91057" w:rsidP="007859E4">
            <w:pPr>
              <w:ind w:firstLine="0"/>
              <w:rPr>
                <w:rFonts w:cs="Arial"/>
              </w:rPr>
            </w:pPr>
            <w:r w:rsidRPr="003671AC">
              <w:rPr>
                <w:rFonts w:cs="Arial"/>
              </w:rPr>
              <w:t>0,350</w:t>
            </w:r>
          </w:p>
        </w:tc>
        <w:tc>
          <w:tcPr>
            <w:tcW w:w="1985" w:type="dxa"/>
            <w:noWrap/>
            <w:hideMark/>
          </w:tcPr>
          <w:p w:rsidR="00F91057" w:rsidRPr="003671AC" w:rsidRDefault="00F91057"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34</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.Р</w:t>
            </w:r>
            <w:proofErr w:type="gramEnd"/>
            <w:r w:rsidRPr="003671AC">
              <w:rPr>
                <w:rFonts w:cs="Arial"/>
              </w:rPr>
              <w:t>адужная</w:t>
            </w:r>
          </w:p>
        </w:tc>
        <w:tc>
          <w:tcPr>
            <w:tcW w:w="1134" w:type="dxa"/>
            <w:noWrap/>
            <w:hideMark/>
          </w:tcPr>
          <w:p w:rsidR="00C30F1F" w:rsidRPr="003671AC" w:rsidRDefault="00C30F1F" w:rsidP="007859E4">
            <w:pPr>
              <w:ind w:firstLine="0"/>
              <w:rPr>
                <w:rFonts w:cs="Arial"/>
              </w:rPr>
            </w:pPr>
            <w:r w:rsidRPr="003671AC">
              <w:rPr>
                <w:rFonts w:cs="Arial"/>
              </w:rPr>
              <w:t>0,350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lastRenderedPageBreak/>
              <w:t>35</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.М</w:t>
            </w:r>
            <w:proofErr w:type="gramEnd"/>
            <w:r w:rsidRPr="003671AC">
              <w:rPr>
                <w:rFonts w:cs="Arial"/>
              </w:rPr>
              <w:t>олодежная</w:t>
            </w:r>
          </w:p>
        </w:tc>
        <w:tc>
          <w:tcPr>
            <w:tcW w:w="1134" w:type="dxa"/>
            <w:noWrap/>
            <w:hideMark/>
          </w:tcPr>
          <w:p w:rsidR="00C30F1F" w:rsidRPr="003671AC" w:rsidRDefault="00C30F1F" w:rsidP="007859E4">
            <w:pPr>
              <w:ind w:firstLine="0"/>
              <w:rPr>
                <w:rFonts w:cs="Arial"/>
              </w:rPr>
            </w:pPr>
            <w:r w:rsidRPr="003671AC">
              <w:rPr>
                <w:rFonts w:cs="Arial"/>
              </w:rPr>
              <w:t>0,836</w:t>
            </w:r>
          </w:p>
        </w:tc>
        <w:tc>
          <w:tcPr>
            <w:tcW w:w="1985" w:type="dxa"/>
            <w:noWrap/>
            <w:hideMark/>
          </w:tcPr>
          <w:p w:rsidR="00C30F1F" w:rsidRPr="003671AC" w:rsidRDefault="00C30F1F" w:rsidP="00C30F1F">
            <w:pPr>
              <w:ind w:firstLine="0"/>
              <w:jc w:val="center"/>
              <w:rPr>
                <w:rFonts w:cs="Arial"/>
              </w:rPr>
            </w:pPr>
            <w:r w:rsidRPr="003671AC">
              <w:rPr>
                <w:rFonts w:cs="Arial"/>
              </w:rPr>
              <w:t>Асфальтобетонное</w:t>
            </w:r>
          </w:p>
        </w:tc>
      </w:tr>
      <w:tr w:rsidR="00C30F1F" w:rsidRPr="003671AC" w:rsidTr="00C30F1F">
        <w:trPr>
          <w:trHeight w:val="277"/>
        </w:trPr>
        <w:tc>
          <w:tcPr>
            <w:tcW w:w="817" w:type="dxa"/>
            <w:noWrap/>
            <w:hideMark/>
          </w:tcPr>
          <w:p w:rsidR="00C30F1F" w:rsidRPr="003671AC" w:rsidRDefault="00C30F1F" w:rsidP="007859E4">
            <w:pPr>
              <w:ind w:firstLine="0"/>
              <w:rPr>
                <w:rFonts w:cs="Arial"/>
              </w:rPr>
            </w:pPr>
            <w:r w:rsidRPr="003671AC">
              <w:rPr>
                <w:rFonts w:cs="Arial"/>
              </w:rPr>
              <w:t>36</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 Дружба</w:t>
            </w:r>
          </w:p>
        </w:tc>
        <w:tc>
          <w:tcPr>
            <w:tcW w:w="1134" w:type="dxa"/>
            <w:noWrap/>
            <w:hideMark/>
          </w:tcPr>
          <w:p w:rsidR="00C30F1F" w:rsidRPr="003671AC" w:rsidRDefault="00C30F1F" w:rsidP="007859E4">
            <w:pPr>
              <w:ind w:firstLine="0"/>
              <w:rPr>
                <w:rFonts w:cs="Arial"/>
              </w:rPr>
            </w:pPr>
            <w:r w:rsidRPr="003671AC">
              <w:rPr>
                <w:rFonts w:cs="Arial"/>
              </w:rPr>
              <w:t>0,680</w:t>
            </w:r>
          </w:p>
        </w:tc>
        <w:tc>
          <w:tcPr>
            <w:tcW w:w="1985" w:type="dxa"/>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85"/>
        </w:trPr>
        <w:tc>
          <w:tcPr>
            <w:tcW w:w="817" w:type="dxa"/>
            <w:noWrap/>
            <w:hideMark/>
          </w:tcPr>
          <w:p w:rsidR="00C30F1F" w:rsidRPr="003671AC" w:rsidRDefault="00C30F1F" w:rsidP="007859E4">
            <w:pPr>
              <w:ind w:firstLine="0"/>
              <w:rPr>
                <w:rFonts w:cs="Arial"/>
              </w:rPr>
            </w:pPr>
            <w:r w:rsidRPr="003671AC">
              <w:rPr>
                <w:rFonts w:cs="Arial"/>
              </w:rPr>
              <w:t>37</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Проезд от ул</w:t>
            </w:r>
            <w:proofErr w:type="gramStart"/>
            <w:r w:rsidRPr="003671AC">
              <w:rPr>
                <w:rFonts w:cs="Arial"/>
              </w:rPr>
              <w:t>.М</w:t>
            </w:r>
            <w:proofErr w:type="gramEnd"/>
            <w:r w:rsidRPr="003671AC">
              <w:rPr>
                <w:rFonts w:cs="Arial"/>
              </w:rPr>
              <w:t>олодежная до конторы СХА "Начало"</w:t>
            </w:r>
          </w:p>
        </w:tc>
        <w:tc>
          <w:tcPr>
            <w:tcW w:w="1134" w:type="dxa"/>
            <w:noWrap/>
            <w:hideMark/>
          </w:tcPr>
          <w:p w:rsidR="00C30F1F" w:rsidRPr="003671AC" w:rsidRDefault="00C30F1F" w:rsidP="007859E4">
            <w:pPr>
              <w:ind w:firstLine="0"/>
              <w:rPr>
                <w:rFonts w:cs="Arial"/>
              </w:rPr>
            </w:pPr>
            <w:r w:rsidRPr="003671AC">
              <w:rPr>
                <w:rFonts w:cs="Arial"/>
              </w:rPr>
              <w:t>0,200</w:t>
            </w:r>
          </w:p>
        </w:tc>
        <w:tc>
          <w:tcPr>
            <w:tcW w:w="1985" w:type="dxa"/>
            <w:noWrap/>
            <w:hideMark/>
          </w:tcPr>
          <w:p w:rsidR="00C30F1F" w:rsidRPr="003671AC" w:rsidRDefault="00C30F1F" w:rsidP="00C30F1F">
            <w:pPr>
              <w:ind w:firstLine="0"/>
              <w:jc w:val="center"/>
              <w:rPr>
                <w:rFonts w:cs="Arial"/>
              </w:rPr>
            </w:pPr>
            <w:r w:rsidRPr="003671AC">
              <w:rPr>
                <w:rFonts w:cs="Arial"/>
              </w:rPr>
              <w:t>Асфальтобетонное</w:t>
            </w:r>
          </w:p>
        </w:tc>
      </w:tr>
      <w:tr w:rsidR="00C30F1F" w:rsidRPr="003671AC" w:rsidTr="00C30F1F">
        <w:trPr>
          <w:trHeight w:val="270"/>
        </w:trPr>
        <w:tc>
          <w:tcPr>
            <w:tcW w:w="817" w:type="dxa"/>
            <w:noWrap/>
            <w:hideMark/>
          </w:tcPr>
          <w:p w:rsidR="00C30F1F" w:rsidRPr="003671AC" w:rsidRDefault="00C30F1F" w:rsidP="007859E4">
            <w:pPr>
              <w:ind w:firstLine="0"/>
              <w:rPr>
                <w:rFonts w:cs="Arial"/>
              </w:rPr>
            </w:pPr>
            <w:r w:rsidRPr="003671AC">
              <w:rPr>
                <w:rFonts w:cs="Arial"/>
              </w:rPr>
              <w:t>38</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.Л</w:t>
            </w:r>
            <w:proofErr w:type="gramEnd"/>
            <w:r w:rsidRPr="003671AC">
              <w:rPr>
                <w:rFonts w:cs="Arial"/>
              </w:rPr>
              <w:t xml:space="preserve">енинская </w:t>
            </w:r>
          </w:p>
        </w:tc>
        <w:tc>
          <w:tcPr>
            <w:tcW w:w="1134" w:type="dxa"/>
            <w:noWrap/>
            <w:hideMark/>
          </w:tcPr>
          <w:p w:rsidR="00C30F1F" w:rsidRPr="003671AC" w:rsidRDefault="00C30F1F" w:rsidP="007859E4">
            <w:pPr>
              <w:ind w:firstLine="0"/>
              <w:rPr>
                <w:rFonts w:cs="Arial"/>
              </w:rPr>
            </w:pPr>
            <w:r w:rsidRPr="003671AC">
              <w:rPr>
                <w:rFonts w:cs="Arial"/>
              </w:rPr>
              <w:t>0,622</w:t>
            </w:r>
          </w:p>
        </w:tc>
        <w:tc>
          <w:tcPr>
            <w:tcW w:w="1985" w:type="dxa"/>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236"/>
        </w:trPr>
        <w:tc>
          <w:tcPr>
            <w:tcW w:w="817" w:type="dxa"/>
            <w:noWrap/>
            <w:hideMark/>
          </w:tcPr>
          <w:p w:rsidR="00C30F1F" w:rsidRPr="003671AC" w:rsidRDefault="00C30F1F" w:rsidP="007859E4">
            <w:pPr>
              <w:ind w:firstLine="0"/>
              <w:rPr>
                <w:rFonts w:cs="Arial"/>
              </w:rPr>
            </w:pPr>
            <w:r w:rsidRPr="003671AC">
              <w:rPr>
                <w:rFonts w:cs="Arial"/>
              </w:rPr>
              <w:t>39</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.Ж</w:t>
            </w:r>
            <w:proofErr w:type="gramEnd"/>
            <w:r w:rsidRPr="003671AC">
              <w:rPr>
                <w:rFonts w:cs="Arial"/>
              </w:rPr>
              <w:t>елезнодорожная</w:t>
            </w:r>
          </w:p>
        </w:tc>
        <w:tc>
          <w:tcPr>
            <w:tcW w:w="1134" w:type="dxa"/>
            <w:noWrap/>
            <w:hideMark/>
          </w:tcPr>
          <w:p w:rsidR="00C30F1F" w:rsidRPr="003671AC" w:rsidRDefault="00C30F1F" w:rsidP="007859E4">
            <w:pPr>
              <w:ind w:firstLine="0"/>
              <w:rPr>
                <w:rFonts w:cs="Arial"/>
              </w:rPr>
            </w:pPr>
            <w:r w:rsidRPr="003671AC">
              <w:rPr>
                <w:rFonts w:cs="Arial"/>
              </w:rPr>
              <w:t>0,636</w:t>
            </w:r>
          </w:p>
        </w:tc>
        <w:tc>
          <w:tcPr>
            <w:tcW w:w="1985" w:type="dxa"/>
            <w:noWrap/>
            <w:hideMark/>
          </w:tcPr>
          <w:p w:rsidR="00C30F1F" w:rsidRPr="003671AC" w:rsidRDefault="00C30F1F" w:rsidP="00C30F1F">
            <w:pPr>
              <w:ind w:firstLine="0"/>
              <w:jc w:val="center"/>
              <w:rPr>
                <w:rFonts w:cs="Arial"/>
              </w:rPr>
            </w:pPr>
            <w:r w:rsidRPr="003671AC">
              <w:rPr>
                <w:rFonts w:cs="Arial"/>
              </w:rPr>
              <w:t>Асфальтобетонное</w:t>
            </w:r>
          </w:p>
        </w:tc>
      </w:tr>
      <w:tr w:rsidR="00C30F1F" w:rsidRPr="003671AC" w:rsidTr="00C30F1F">
        <w:trPr>
          <w:trHeight w:val="227"/>
        </w:trPr>
        <w:tc>
          <w:tcPr>
            <w:tcW w:w="817" w:type="dxa"/>
            <w:noWrap/>
            <w:hideMark/>
          </w:tcPr>
          <w:p w:rsidR="00C30F1F" w:rsidRPr="003671AC" w:rsidRDefault="00C30F1F" w:rsidP="007859E4">
            <w:pPr>
              <w:ind w:firstLine="0"/>
              <w:rPr>
                <w:rFonts w:cs="Arial"/>
              </w:rPr>
            </w:pPr>
            <w:r w:rsidRPr="003671AC">
              <w:rPr>
                <w:rFonts w:cs="Arial"/>
              </w:rPr>
              <w:t>40</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.Р</w:t>
            </w:r>
            <w:proofErr w:type="gramEnd"/>
            <w:r w:rsidRPr="003671AC">
              <w:rPr>
                <w:rFonts w:cs="Arial"/>
              </w:rPr>
              <w:t>аздольная</w:t>
            </w:r>
          </w:p>
        </w:tc>
        <w:tc>
          <w:tcPr>
            <w:tcW w:w="1134" w:type="dxa"/>
            <w:noWrap/>
            <w:hideMark/>
          </w:tcPr>
          <w:p w:rsidR="00C30F1F" w:rsidRPr="003671AC" w:rsidRDefault="00C30F1F" w:rsidP="007859E4">
            <w:pPr>
              <w:ind w:firstLine="0"/>
              <w:rPr>
                <w:rFonts w:cs="Arial"/>
              </w:rPr>
            </w:pPr>
            <w:r w:rsidRPr="003671AC">
              <w:rPr>
                <w:rFonts w:cs="Arial"/>
              </w:rPr>
              <w:t>0,250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41</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.Р</w:t>
            </w:r>
            <w:proofErr w:type="gramEnd"/>
            <w:r w:rsidRPr="003671AC">
              <w:rPr>
                <w:rFonts w:cs="Arial"/>
              </w:rPr>
              <w:t>ябиновая</w:t>
            </w:r>
          </w:p>
        </w:tc>
        <w:tc>
          <w:tcPr>
            <w:tcW w:w="1134" w:type="dxa"/>
            <w:noWrap/>
            <w:hideMark/>
          </w:tcPr>
          <w:p w:rsidR="00C30F1F" w:rsidRPr="003671AC" w:rsidRDefault="00C30F1F" w:rsidP="007859E4">
            <w:pPr>
              <w:ind w:firstLine="0"/>
              <w:rPr>
                <w:rFonts w:cs="Arial"/>
              </w:rPr>
            </w:pPr>
            <w:r w:rsidRPr="003671AC">
              <w:rPr>
                <w:rFonts w:cs="Arial"/>
              </w:rPr>
              <w:t>0,250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42</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.М</w:t>
            </w:r>
            <w:proofErr w:type="gramEnd"/>
            <w:r w:rsidRPr="003671AC">
              <w:rPr>
                <w:rFonts w:cs="Arial"/>
              </w:rPr>
              <w:t>алиновая</w:t>
            </w:r>
          </w:p>
        </w:tc>
        <w:tc>
          <w:tcPr>
            <w:tcW w:w="1134" w:type="dxa"/>
            <w:noWrap/>
            <w:hideMark/>
          </w:tcPr>
          <w:p w:rsidR="00C30F1F" w:rsidRPr="003671AC" w:rsidRDefault="00C30F1F" w:rsidP="007859E4">
            <w:pPr>
              <w:ind w:firstLine="0"/>
              <w:rPr>
                <w:rFonts w:cs="Arial"/>
              </w:rPr>
            </w:pPr>
            <w:r w:rsidRPr="003671AC">
              <w:rPr>
                <w:rFonts w:cs="Arial"/>
              </w:rPr>
              <w:t>0,250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43</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нежная</w:t>
            </w:r>
          </w:p>
        </w:tc>
        <w:tc>
          <w:tcPr>
            <w:tcW w:w="1134" w:type="dxa"/>
            <w:noWrap/>
            <w:hideMark/>
          </w:tcPr>
          <w:p w:rsidR="00C30F1F" w:rsidRPr="003671AC" w:rsidRDefault="00C30F1F" w:rsidP="007859E4">
            <w:pPr>
              <w:ind w:firstLine="0"/>
              <w:rPr>
                <w:rFonts w:cs="Arial"/>
              </w:rPr>
            </w:pPr>
            <w:r w:rsidRPr="003671AC">
              <w:rPr>
                <w:rFonts w:cs="Arial"/>
              </w:rPr>
              <w:t>0,250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44</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.Т</w:t>
            </w:r>
            <w:proofErr w:type="gramEnd"/>
            <w:r w:rsidRPr="003671AC">
              <w:rPr>
                <w:rFonts w:cs="Arial"/>
              </w:rPr>
              <w:t>енистая</w:t>
            </w:r>
          </w:p>
        </w:tc>
        <w:tc>
          <w:tcPr>
            <w:tcW w:w="1134" w:type="dxa"/>
            <w:noWrap/>
            <w:hideMark/>
          </w:tcPr>
          <w:p w:rsidR="00C30F1F" w:rsidRPr="003671AC" w:rsidRDefault="00C30F1F" w:rsidP="007859E4">
            <w:pPr>
              <w:ind w:firstLine="0"/>
              <w:rPr>
                <w:rFonts w:cs="Arial"/>
              </w:rPr>
            </w:pPr>
            <w:r w:rsidRPr="003671AC">
              <w:rPr>
                <w:rFonts w:cs="Arial"/>
              </w:rPr>
              <w:t>0,460</w:t>
            </w:r>
          </w:p>
        </w:tc>
        <w:tc>
          <w:tcPr>
            <w:tcW w:w="1985" w:type="dxa"/>
            <w:noWrap/>
            <w:hideMark/>
          </w:tcPr>
          <w:p w:rsidR="00C30F1F" w:rsidRPr="003671AC" w:rsidRDefault="00C30F1F" w:rsidP="00C30F1F">
            <w:pPr>
              <w:ind w:firstLine="0"/>
              <w:jc w:val="center"/>
              <w:rPr>
                <w:rFonts w:cs="Arial"/>
              </w:rPr>
            </w:pPr>
            <w:r w:rsidRPr="003671AC">
              <w:rPr>
                <w:rFonts w:cs="Arial"/>
              </w:rPr>
              <w:t xml:space="preserve">Щебеночное  </w:t>
            </w:r>
          </w:p>
          <w:p w:rsidR="00C30F1F" w:rsidRPr="003671AC" w:rsidRDefault="00C30F1F" w:rsidP="00C30F1F">
            <w:pPr>
              <w:ind w:firstLine="0"/>
              <w:jc w:val="center"/>
              <w:rPr>
                <w:rFonts w:cs="Arial"/>
              </w:rPr>
            </w:pPr>
            <w:r w:rsidRPr="003671AC">
              <w:rPr>
                <w:rFonts w:cs="Arial"/>
              </w:rPr>
              <w:t xml:space="preserve">       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45</w:t>
            </w:r>
          </w:p>
        </w:tc>
        <w:tc>
          <w:tcPr>
            <w:tcW w:w="2126" w:type="dxa"/>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ветлая</w:t>
            </w:r>
          </w:p>
        </w:tc>
        <w:tc>
          <w:tcPr>
            <w:tcW w:w="1134" w:type="dxa"/>
            <w:noWrap/>
            <w:hideMark/>
          </w:tcPr>
          <w:p w:rsidR="00C30F1F" w:rsidRPr="003671AC" w:rsidRDefault="00C30F1F" w:rsidP="007859E4">
            <w:pPr>
              <w:ind w:firstLine="0"/>
              <w:rPr>
                <w:rFonts w:cs="Arial"/>
              </w:rPr>
            </w:pPr>
            <w:r w:rsidRPr="003671AC">
              <w:rPr>
                <w:rFonts w:cs="Arial"/>
              </w:rPr>
              <w:t>0,460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8"/>
        </w:trPr>
        <w:tc>
          <w:tcPr>
            <w:tcW w:w="817" w:type="dxa"/>
            <w:noWrap/>
            <w:hideMark/>
          </w:tcPr>
          <w:p w:rsidR="00C30F1F" w:rsidRPr="003671AC" w:rsidRDefault="00C30F1F" w:rsidP="007859E4">
            <w:pPr>
              <w:ind w:firstLine="0"/>
              <w:rPr>
                <w:rFonts w:cs="Arial"/>
              </w:rPr>
            </w:pPr>
            <w:r w:rsidRPr="003671AC">
              <w:rPr>
                <w:rFonts w:cs="Arial"/>
              </w:rPr>
              <w:t>46</w:t>
            </w:r>
          </w:p>
        </w:tc>
        <w:tc>
          <w:tcPr>
            <w:tcW w:w="2126" w:type="dxa"/>
            <w:noWrap/>
            <w:hideMark/>
          </w:tcPr>
          <w:p w:rsidR="00C30F1F" w:rsidRPr="003671AC" w:rsidRDefault="00C30F1F" w:rsidP="007859E4">
            <w:pPr>
              <w:ind w:firstLine="0"/>
              <w:rPr>
                <w:rFonts w:cs="Arial"/>
              </w:rPr>
            </w:pPr>
            <w:r w:rsidRPr="003671AC">
              <w:rPr>
                <w:rFonts w:cs="Arial"/>
              </w:rPr>
              <w:t>п. Начало</w:t>
            </w:r>
          </w:p>
        </w:tc>
        <w:tc>
          <w:tcPr>
            <w:tcW w:w="3260" w:type="dxa"/>
            <w:hideMark/>
          </w:tcPr>
          <w:p w:rsidR="00C30F1F" w:rsidRPr="003671AC" w:rsidRDefault="00C30F1F" w:rsidP="007859E4">
            <w:pPr>
              <w:ind w:firstLine="0"/>
              <w:rPr>
                <w:rFonts w:cs="Arial"/>
              </w:rPr>
            </w:pPr>
            <w:r w:rsidRPr="003671AC">
              <w:rPr>
                <w:rFonts w:cs="Arial"/>
              </w:rPr>
              <w:t>п</w:t>
            </w:r>
            <w:proofErr w:type="gramStart"/>
            <w:r w:rsidRPr="003671AC">
              <w:rPr>
                <w:rFonts w:cs="Arial"/>
              </w:rPr>
              <w:t>.Н</w:t>
            </w:r>
            <w:proofErr w:type="gramEnd"/>
            <w:r w:rsidRPr="003671AC">
              <w:rPr>
                <w:rFonts w:cs="Arial"/>
              </w:rPr>
              <w:t>ачало - х.Херсонский</w:t>
            </w:r>
          </w:p>
        </w:tc>
        <w:tc>
          <w:tcPr>
            <w:tcW w:w="1134" w:type="dxa"/>
            <w:noWrap/>
            <w:hideMark/>
          </w:tcPr>
          <w:p w:rsidR="00C30F1F" w:rsidRPr="003671AC" w:rsidRDefault="00C30F1F" w:rsidP="007859E4">
            <w:pPr>
              <w:ind w:firstLine="0"/>
              <w:rPr>
                <w:rFonts w:cs="Arial"/>
              </w:rPr>
            </w:pPr>
            <w:r w:rsidRPr="003671AC">
              <w:rPr>
                <w:rFonts w:cs="Arial"/>
              </w:rPr>
              <w:t>1,856</w:t>
            </w:r>
          </w:p>
        </w:tc>
        <w:tc>
          <w:tcPr>
            <w:tcW w:w="1985" w:type="dxa"/>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288"/>
        </w:trPr>
        <w:tc>
          <w:tcPr>
            <w:tcW w:w="817" w:type="dxa"/>
            <w:noWrap/>
            <w:hideMark/>
          </w:tcPr>
          <w:p w:rsidR="00C30F1F" w:rsidRPr="003671AC" w:rsidRDefault="00C30F1F" w:rsidP="007859E4">
            <w:pPr>
              <w:ind w:firstLine="0"/>
              <w:rPr>
                <w:rFonts w:cs="Arial"/>
              </w:rPr>
            </w:pPr>
            <w:r w:rsidRPr="003671AC">
              <w:rPr>
                <w:rFonts w:cs="Arial"/>
              </w:rPr>
              <w:t>47</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Новопостояловка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.Л</w:t>
            </w:r>
            <w:proofErr w:type="gramEnd"/>
            <w:r w:rsidRPr="003671AC">
              <w:rPr>
                <w:rFonts w:cs="Arial"/>
              </w:rPr>
              <w:t>енинская</w:t>
            </w:r>
          </w:p>
        </w:tc>
        <w:tc>
          <w:tcPr>
            <w:tcW w:w="1134" w:type="dxa"/>
            <w:noWrap/>
            <w:hideMark/>
          </w:tcPr>
          <w:p w:rsidR="00C30F1F" w:rsidRPr="003671AC" w:rsidRDefault="00C30F1F" w:rsidP="007859E4">
            <w:pPr>
              <w:ind w:firstLine="0"/>
              <w:rPr>
                <w:rFonts w:cs="Arial"/>
              </w:rPr>
            </w:pPr>
            <w:r w:rsidRPr="003671AC">
              <w:rPr>
                <w:rFonts w:cs="Arial"/>
              </w:rPr>
              <w:t>0,535</w:t>
            </w:r>
          </w:p>
        </w:tc>
        <w:tc>
          <w:tcPr>
            <w:tcW w:w="1985" w:type="dxa"/>
            <w:noWrap/>
            <w:hideMark/>
          </w:tcPr>
          <w:p w:rsidR="00C30F1F" w:rsidRPr="003671AC" w:rsidRDefault="00C30F1F" w:rsidP="00C30F1F">
            <w:pPr>
              <w:ind w:firstLine="0"/>
              <w:jc w:val="center"/>
              <w:rPr>
                <w:rFonts w:cs="Arial"/>
              </w:rPr>
            </w:pPr>
            <w:r w:rsidRPr="003671AC">
              <w:rPr>
                <w:rFonts w:cs="Arial"/>
              </w:rPr>
              <w:t>Щебеночное</w:t>
            </w:r>
          </w:p>
        </w:tc>
      </w:tr>
      <w:tr w:rsidR="00C30F1F" w:rsidRPr="003671AC" w:rsidTr="00C30F1F">
        <w:trPr>
          <w:trHeight w:val="309"/>
        </w:trPr>
        <w:tc>
          <w:tcPr>
            <w:tcW w:w="817" w:type="dxa"/>
            <w:noWrap/>
            <w:hideMark/>
          </w:tcPr>
          <w:p w:rsidR="00C30F1F" w:rsidRPr="003671AC" w:rsidRDefault="00C30F1F" w:rsidP="007859E4">
            <w:pPr>
              <w:ind w:firstLine="0"/>
              <w:rPr>
                <w:rFonts w:cs="Arial"/>
              </w:rPr>
            </w:pPr>
            <w:r w:rsidRPr="003671AC">
              <w:rPr>
                <w:rFonts w:cs="Arial"/>
              </w:rPr>
              <w:t>48</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Новопостояловка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адовая</w:t>
            </w:r>
          </w:p>
        </w:tc>
        <w:tc>
          <w:tcPr>
            <w:tcW w:w="1134" w:type="dxa"/>
            <w:noWrap/>
            <w:hideMark/>
          </w:tcPr>
          <w:p w:rsidR="00C30F1F" w:rsidRPr="003671AC" w:rsidRDefault="00C30F1F" w:rsidP="007859E4">
            <w:pPr>
              <w:ind w:firstLine="0"/>
              <w:rPr>
                <w:rFonts w:cs="Arial"/>
              </w:rPr>
            </w:pPr>
            <w:r w:rsidRPr="003671AC">
              <w:rPr>
                <w:rFonts w:cs="Arial"/>
              </w:rPr>
              <w:t>0,740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267"/>
        </w:trPr>
        <w:tc>
          <w:tcPr>
            <w:tcW w:w="817" w:type="dxa"/>
            <w:noWrap/>
            <w:hideMark/>
          </w:tcPr>
          <w:p w:rsidR="00C30F1F" w:rsidRPr="003671AC" w:rsidRDefault="00C30F1F" w:rsidP="007859E4">
            <w:pPr>
              <w:ind w:firstLine="0"/>
              <w:rPr>
                <w:rFonts w:cs="Arial"/>
              </w:rPr>
            </w:pPr>
            <w:r w:rsidRPr="003671AC">
              <w:rPr>
                <w:rFonts w:cs="Arial"/>
              </w:rPr>
              <w:t>49</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Новопостояловка</w:t>
            </w:r>
            <w:proofErr w:type="spellEnd"/>
          </w:p>
        </w:tc>
        <w:tc>
          <w:tcPr>
            <w:tcW w:w="3260" w:type="dxa"/>
            <w:hideMark/>
          </w:tcPr>
          <w:p w:rsidR="00C30F1F" w:rsidRPr="003671AC" w:rsidRDefault="00C30F1F" w:rsidP="007859E4">
            <w:pPr>
              <w:ind w:firstLine="0"/>
              <w:rPr>
                <w:rFonts w:cs="Arial"/>
              </w:rPr>
            </w:pPr>
            <w:proofErr w:type="spellStart"/>
            <w:r w:rsidRPr="003671AC">
              <w:rPr>
                <w:rFonts w:cs="Arial"/>
              </w:rPr>
              <w:t>х</w:t>
            </w:r>
            <w:proofErr w:type="gramStart"/>
            <w:r w:rsidRPr="003671AC">
              <w:rPr>
                <w:rFonts w:cs="Arial"/>
              </w:rPr>
              <w:t>.Н</w:t>
            </w:r>
            <w:proofErr w:type="gramEnd"/>
            <w:r w:rsidRPr="003671AC">
              <w:rPr>
                <w:rFonts w:cs="Arial"/>
              </w:rPr>
              <w:t>овопостояловка</w:t>
            </w:r>
            <w:proofErr w:type="spellEnd"/>
            <w:r w:rsidRPr="003671AC">
              <w:rPr>
                <w:rFonts w:cs="Arial"/>
              </w:rPr>
              <w:t xml:space="preserve"> - </w:t>
            </w:r>
            <w:proofErr w:type="spellStart"/>
            <w:r w:rsidRPr="003671AC">
              <w:rPr>
                <w:rFonts w:cs="Arial"/>
              </w:rPr>
              <w:t>х.Царевский</w:t>
            </w:r>
            <w:proofErr w:type="spellEnd"/>
          </w:p>
        </w:tc>
        <w:tc>
          <w:tcPr>
            <w:tcW w:w="1134" w:type="dxa"/>
            <w:noWrap/>
            <w:hideMark/>
          </w:tcPr>
          <w:p w:rsidR="00C30F1F" w:rsidRPr="003671AC" w:rsidRDefault="00C30F1F" w:rsidP="007859E4">
            <w:pPr>
              <w:ind w:firstLine="0"/>
              <w:rPr>
                <w:rFonts w:cs="Arial"/>
              </w:rPr>
            </w:pPr>
            <w:r w:rsidRPr="003671AC">
              <w:rPr>
                <w:rFonts w:cs="Arial"/>
              </w:rPr>
              <w:t>4,000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50</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Царевский</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.Л</w:t>
            </w:r>
            <w:proofErr w:type="gramEnd"/>
            <w:r w:rsidRPr="003671AC">
              <w:rPr>
                <w:rFonts w:cs="Arial"/>
              </w:rPr>
              <w:t>есная</w:t>
            </w:r>
          </w:p>
        </w:tc>
        <w:tc>
          <w:tcPr>
            <w:tcW w:w="1134" w:type="dxa"/>
            <w:noWrap/>
            <w:hideMark/>
          </w:tcPr>
          <w:p w:rsidR="00C30F1F" w:rsidRPr="003671AC" w:rsidRDefault="00C30F1F" w:rsidP="007859E4">
            <w:pPr>
              <w:ind w:firstLine="0"/>
              <w:rPr>
                <w:rFonts w:cs="Arial"/>
              </w:rPr>
            </w:pPr>
            <w:r w:rsidRPr="003671AC">
              <w:rPr>
                <w:rFonts w:cs="Arial"/>
              </w:rPr>
              <w:t>1,350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238"/>
        </w:trPr>
        <w:tc>
          <w:tcPr>
            <w:tcW w:w="817" w:type="dxa"/>
            <w:noWrap/>
            <w:hideMark/>
          </w:tcPr>
          <w:p w:rsidR="00C30F1F" w:rsidRPr="003671AC" w:rsidRDefault="00C30F1F" w:rsidP="007859E4">
            <w:pPr>
              <w:ind w:firstLine="0"/>
              <w:rPr>
                <w:rFonts w:cs="Arial"/>
              </w:rPr>
            </w:pPr>
            <w:r w:rsidRPr="003671AC">
              <w:rPr>
                <w:rFonts w:cs="Arial"/>
              </w:rPr>
              <w:t>51</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Царевский</w:t>
            </w:r>
            <w:proofErr w:type="spellEnd"/>
          </w:p>
        </w:tc>
        <w:tc>
          <w:tcPr>
            <w:tcW w:w="3260" w:type="dxa"/>
            <w:hideMark/>
          </w:tcPr>
          <w:p w:rsidR="00C30F1F" w:rsidRPr="003671AC" w:rsidRDefault="00C30F1F" w:rsidP="007859E4">
            <w:pPr>
              <w:ind w:firstLine="0"/>
              <w:rPr>
                <w:rFonts w:cs="Arial"/>
              </w:rPr>
            </w:pPr>
            <w:r w:rsidRPr="003671AC">
              <w:rPr>
                <w:rFonts w:cs="Arial"/>
              </w:rPr>
              <w:t>Подъезд к кладбищу с ул</w:t>
            </w:r>
            <w:proofErr w:type="gramStart"/>
            <w:r w:rsidRPr="003671AC">
              <w:rPr>
                <w:rFonts w:cs="Arial"/>
              </w:rPr>
              <w:t>.Л</w:t>
            </w:r>
            <w:proofErr w:type="gramEnd"/>
            <w:r w:rsidRPr="003671AC">
              <w:rPr>
                <w:rFonts w:cs="Arial"/>
              </w:rPr>
              <w:t>есная</w:t>
            </w:r>
          </w:p>
        </w:tc>
        <w:tc>
          <w:tcPr>
            <w:tcW w:w="1134" w:type="dxa"/>
            <w:noWrap/>
            <w:hideMark/>
          </w:tcPr>
          <w:p w:rsidR="00C30F1F" w:rsidRPr="003671AC" w:rsidRDefault="00C30F1F" w:rsidP="007859E4">
            <w:pPr>
              <w:ind w:firstLine="0"/>
              <w:rPr>
                <w:rFonts w:cs="Arial"/>
              </w:rPr>
            </w:pPr>
            <w:r w:rsidRPr="003671AC">
              <w:rPr>
                <w:rFonts w:cs="Arial"/>
              </w:rPr>
              <w:t>0,300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52</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Стефанидовка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.Д</w:t>
            </w:r>
            <w:proofErr w:type="gramEnd"/>
            <w:r w:rsidRPr="003671AC">
              <w:rPr>
                <w:rFonts w:cs="Arial"/>
              </w:rPr>
              <w:t>ачная</w:t>
            </w:r>
          </w:p>
        </w:tc>
        <w:tc>
          <w:tcPr>
            <w:tcW w:w="1134" w:type="dxa"/>
            <w:noWrap/>
            <w:hideMark/>
          </w:tcPr>
          <w:p w:rsidR="00C30F1F" w:rsidRPr="003671AC" w:rsidRDefault="00C30F1F" w:rsidP="007859E4">
            <w:pPr>
              <w:ind w:firstLine="0"/>
              <w:rPr>
                <w:rFonts w:cs="Arial"/>
              </w:rPr>
            </w:pPr>
            <w:r w:rsidRPr="003671AC">
              <w:rPr>
                <w:rFonts w:cs="Arial"/>
              </w:rPr>
              <w:t>0,681</w:t>
            </w:r>
          </w:p>
        </w:tc>
        <w:tc>
          <w:tcPr>
            <w:tcW w:w="1985" w:type="dxa"/>
            <w:noWrap/>
            <w:hideMark/>
          </w:tcPr>
          <w:p w:rsidR="00C30F1F" w:rsidRPr="003671AC" w:rsidRDefault="00C30F1F" w:rsidP="00C30F1F">
            <w:pPr>
              <w:ind w:firstLine="0"/>
              <w:jc w:val="center"/>
              <w:rPr>
                <w:rFonts w:cs="Arial"/>
              </w:rPr>
            </w:pPr>
            <w:r w:rsidRPr="003671AC">
              <w:rPr>
                <w:rFonts w:cs="Arial"/>
              </w:rPr>
              <w:t>Асфальтобетонное</w:t>
            </w:r>
          </w:p>
        </w:tc>
      </w:tr>
      <w:tr w:rsidR="00C30F1F" w:rsidRPr="003671AC" w:rsidTr="00607236">
        <w:trPr>
          <w:trHeight w:val="246"/>
        </w:trPr>
        <w:tc>
          <w:tcPr>
            <w:tcW w:w="817" w:type="dxa"/>
            <w:noWrap/>
            <w:hideMark/>
          </w:tcPr>
          <w:p w:rsidR="00C30F1F" w:rsidRPr="003671AC" w:rsidRDefault="00C30F1F" w:rsidP="007859E4">
            <w:pPr>
              <w:ind w:firstLine="0"/>
              <w:rPr>
                <w:rFonts w:cs="Arial"/>
              </w:rPr>
            </w:pPr>
            <w:r w:rsidRPr="003671AC">
              <w:rPr>
                <w:rFonts w:cs="Arial"/>
              </w:rPr>
              <w:t>53</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Стефанидовка</w:t>
            </w:r>
            <w:proofErr w:type="spellEnd"/>
          </w:p>
        </w:tc>
        <w:tc>
          <w:tcPr>
            <w:tcW w:w="3260" w:type="dxa"/>
            <w:hideMark/>
          </w:tcPr>
          <w:p w:rsidR="00C30F1F" w:rsidRPr="003671AC" w:rsidRDefault="00C30F1F" w:rsidP="007859E4">
            <w:pPr>
              <w:ind w:firstLine="0"/>
              <w:rPr>
                <w:rFonts w:cs="Arial"/>
              </w:rPr>
            </w:pPr>
            <w:r w:rsidRPr="003671AC">
              <w:rPr>
                <w:rFonts w:cs="Arial"/>
              </w:rPr>
              <w:t>Подъезд к кладбищу с ул</w:t>
            </w:r>
            <w:proofErr w:type="gramStart"/>
            <w:r w:rsidRPr="003671AC">
              <w:rPr>
                <w:rFonts w:cs="Arial"/>
              </w:rPr>
              <w:t>.Д</w:t>
            </w:r>
            <w:proofErr w:type="gramEnd"/>
            <w:r w:rsidRPr="003671AC">
              <w:rPr>
                <w:rFonts w:cs="Arial"/>
              </w:rPr>
              <w:t>ачная</w:t>
            </w:r>
          </w:p>
        </w:tc>
        <w:tc>
          <w:tcPr>
            <w:tcW w:w="1134" w:type="dxa"/>
            <w:noWrap/>
            <w:hideMark/>
          </w:tcPr>
          <w:p w:rsidR="00C30F1F" w:rsidRPr="003671AC" w:rsidRDefault="00C30F1F" w:rsidP="007859E4">
            <w:pPr>
              <w:ind w:firstLine="0"/>
              <w:rPr>
                <w:rFonts w:cs="Arial"/>
              </w:rPr>
            </w:pPr>
            <w:r w:rsidRPr="003671AC">
              <w:rPr>
                <w:rFonts w:cs="Arial"/>
              </w:rPr>
              <w:t>0,300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260"/>
        </w:trPr>
        <w:tc>
          <w:tcPr>
            <w:tcW w:w="817" w:type="dxa"/>
            <w:noWrap/>
            <w:hideMark/>
          </w:tcPr>
          <w:p w:rsidR="00C30F1F" w:rsidRPr="003671AC" w:rsidRDefault="00C30F1F" w:rsidP="007859E4">
            <w:pPr>
              <w:ind w:firstLine="0"/>
              <w:rPr>
                <w:rFonts w:cs="Arial"/>
              </w:rPr>
            </w:pPr>
            <w:r w:rsidRPr="003671AC">
              <w:rPr>
                <w:rFonts w:cs="Arial"/>
              </w:rPr>
              <w:t>54</w:t>
            </w:r>
          </w:p>
        </w:tc>
        <w:tc>
          <w:tcPr>
            <w:tcW w:w="2126" w:type="dxa"/>
            <w:hideMark/>
          </w:tcPr>
          <w:p w:rsidR="00C30F1F" w:rsidRPr="003671AC" w:rsidRDefault="00C30F1F" w:rsidP="007859E4">
            <w:pPr>
              <w:ind w:firstLine="0"/>
              <w:rPr>
                <w:rFonts w:cs="Arial"/>
              </w:rPr>
            </w:pPr>
            <w:r w:rsidRPr="003671AC">
              <w:rPr>
                <w:rFonts w:cs="Arial"/>
              </w:rPr>
              <w:t>х. Высокая Дача</w:t>
            </w:r>
          </w:p>
        </w:tc>
        <w:tc>
          <w:tcPr>
            <w:tcW w:w="3260" w:type="dxa"/>
            <w:hideMark/>
          </w:tcPr>
          <w:p w:rsidR="00C30F1F" w:rsidRPr="003671AC" w:rsidRDefault="00C30F1F" w:rsidP="007859E4">
            <w:pPr>
              <w:ind w:firstLine="0"/>
              <w:rPr>
                <w:rFonts w:cs="Arial"/>
              </w:rPr>
            </w:pPr>
            <w:r w:rsidRPr="003671AC">
              <w:rPr>
                <w:rFonts w:cs="Arial"/>
              </w:rPr>
              <w:t xml:space="preserve"> ул</w:t>
            </w:r>
            <w:proofErr w:type="gramStart"/>
            <w:r w:rsidRPr="003671AC">
              <w:rPr>
                <w:rFonts w:cs="Arial"/>
              </w:rPr>
              <w:t>.Б</w:t>
            </w:r>
            <w:proofErr w:type="gramEnd"/>
            <w:r w:rsidRPr="003671AC">
              <w:rPr>
                <w:rFonts w:cs="Arial"/>
              </w:rPr>
              <w:t>ерезовая (верхняя)</w:t>
            </w:r>
          </w:p>
        </w:tc>
        <w:tc>
          <w:tcPr>
            <w:tcW w:w="1134" w:type="dxa"/>
            <w:noWrap/>
            <w:hideMark/>
          </w:tcPr>
          <w:p w:rsidR="00C30F1F" w:rsidRPr="003671AC" w:rsidRDefault="00C30F1F" w:rsidP="007859E4">
            <w:pPr>
              <w:ind w:firstLine="0"/>
              <w:rPr>
                <w:rFonts w:cs="Arial"/>
              </w:rPr>
            </w:pPr>
            <w:r w:rsidRPr="003671AC">
              <w:rPr>
                <w:rFonts w:cs="Arial"/>
              </w:rPr>
              <w:t>0,430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215"/>
        </w:trPr>
        <w:tc>
          <w:tcPr>
            <w:tcW w:w="817" w:type="dxa"/>
            <w:noWrap/>
            <w:hideMark/>
          </w:tcPr>
          <w:p w:rsidR="00C30F1F" w:rsidRPr="003671AC" w:rsidRDefault="00C30F1F" w:rsidP="007859E4">
            <w:pPr>
              <w:ind w:firstLine="0"/>
              <w:rPr>
                <w:rFonts w:cs="Arial"/>
              </w:rPr>
            </w:pPr>
            <w:r w:rsidRPr="003671AC">
              <w:rPr>
                <w:rFonts w:cs="Arial"/>
              </w:rPr>
              <w:t>55</w:t>
            </w:r>
          </w:p>
        </w:tc>
        <w:tc>
          <w:tcPr>
            <w:tcW w:w="2126" w:type="dxa"/>
            <w:hideMark/>
          </w:tcPr>
          <w:p w:rsidR="00C30F1F" w:rsidRPr="003671AC" w:rsidRDefault="00C30F1F" w:rsidP="007859E4">
            <w:pPr>
              <w:ind w:firstLine="0"/>
              <w:rPr>
                <w:rFonts w:cs="Arial"/>
              </w:rPr>
            </w:pPr>
            <w:r w:rsidRPr="003671AC">
              <w:rPr>
                <w:rFonts w:cs="Arial"/>
              </w:rPr>
              <w:t>х. Высокая Дача</w:t>
            </w:r>
          </w:p>
        </w:tc>
        <w:tc>
          <w:tcPr>
            <w:tcW w:w="3260" w:type="dxa"/>
            <w:hideMark/>
          </w:tcPr>
          <w:p w:rsidR="00C30F1F" w:rsidRPr="003671AC" w:rsidRDefault="00C30F1F" w:rsidP="007859E4">
            <w:pPr>
              <w:ind w:firstLine="0"/>
              <w:rPr>
                <w:rFonts w:cs="Arial"/>
              </w:rPr>
            </w:pPr>
            <w:r w:rsidRPr="003671AC">
              <w:rPr>
                <w:rFonts w:cs="Arial"/>
              </w:rPr>
              <w:t xml:space="preserve"> ул</w:t>
            </w:r>
            <w:proofErr w:type="gramStart"/>
            <w:r w:rsidRPr="003671AC">
              <w:rPr>
                <w:rFonts w:cs="Arial"/>
              </w:rPr>
              <w:t>.Б</w:t>
            </w:r>
            <w:proofErr w:type="gramEnd"/>
            <w:r w:rsidRPr="003671AC">
              <w:rPr>
                <w:rFonts w:cs="Arial"/>
              </w:rPr>
              <w:t>ерезовая (нижняя)</w:t>
            </w:r>
          </w:p>
        </w:tc>
        <w:tc>
          <w:tcPr>
            <w:tcW w:w="1134" w:type="dxa"/>
            <w:noWrap/>
            <w:hideMark/>
          </w:tcPr>
          <w:p w:rsidR="00C30F1F" w:rsidRPr="003671AC" w:rsidRDefault="00C30F1F" w:rsidP="007859E4">
            <w:pPr>
              <w:ind w:firstLine="0"/>
              <w:rPr>
                <w:rFonts w:cs="Arial"/>
              </w:rPr>
            </w:pPr>
            <w:r w:rsidRPr="003671AC">
              <w:rPr>
                <w:rFonts w:cs="Arial"/>
              </w:rPr>
              <w:t>0,250</w:t>
            </w:r>
          </w:p>
        </w:tc>
        <w:tc>
          <w:tcPr>
            <w:tcW w:w="1985" w:type="dxa"/>
            <w:noWrap/>
            <w:hideMark/>
          </w:tcPr>
          <w:p w:rsidR="00C30F1F" w:rsidRPr="003671AC" w:rsidRDefault="00C30F1F" w:rsidP="00C30F1F">
            <w:pPr>
              <w:ind w:firstLine="0"/>
              <w:jc w:val="center"/>
              <w:rPr>
                <w:rFonts w:cs="Arial"/>
              </w:rPr>
            </w:pPr>
            <w:r w:rsidRPr="003671AC">
              <w:rPr>
                <w:rFonts w:cs="Arial"/>
              </w:rPr>
              <w:t>Асфальтобетонное</w:t>
            </w:r>
          </w:p>
        </w:tc>
      </w:tr>
      <w:tr w:rsidR="00C30F1F" w:rsidRPr="003671AC" w:rsidTr="00C30F1F">
        <w:trPr>
          <w:trHeight w:val="365"/>
        </w:trPr>
        <w:tc>
          <w:tcPr>
            <w:tcW w:w="817" w:type="dxa"/>
            <w:noWrap/>
            <w:hideMark/>
          </w:tcPr>
          <w:p w:rsidR="00C30F1F" w:rsidRPr="003671AC" w:rsidRDefault="00C30F1F" w:rsidP="007859E4">
            <w:pPr>
              <w:ind w:firstLine="0"/>
              <w:rPr>
                <w:rFonts w:cs="Arial"/>
              </w:rPr>
            </w:pPr>
            <w:r w:rsidRPr="003671AC">
              <w:rPr>
                <w:rFonts w:cs="Arial"/>
              </w:rPr>
              <w:t>56</w:t>
            </w:r>
          </w:p>
        </w:tc>
        <w:tc>
          <w:tcPr>
            <w:tcW w:w="2126" w:type="dxa"/>
            <w:hideMark/>
          </w:tcPr>
          <w:p w:rsidR="00C30F1F" w:rsidRPr="003671AC" w:rsidRDefault="00C30F1F" w:rsidP="007859E4">
            <w:pPr>
              <w:ind w:firstLine="0"/>
              <w:rPr>
                <w:rFonts w:cs="Arial"/>
              </w:rPr>
            </w:pPr>
            <w:r w:rsidRPr="003671AC">
              <w:rPr>
                <w:rFonts w:cs="Arial"/>
              </w:rPr>
              <w:t>х. Высокая Дача</w:t>
            </w:r>
          </w:p>
        </w:tc>
        <w:tc>
          <w:tcPr>
            <w:tcW w:w="3260" w:type="dxa"/>
            <w:hideMark/>
          </w:tcPr>
          <w:p w:rsidR="00C30F1F" w:rsidRPr="003671AC" w:rsidRDefault="00C30F1F" w:rsidP="007859E4">
            <w:pPr>
              <w:ind w:firstLine="0"/>
              <w:rPr>
                <w:rFonts w:cs="Arial"/>
              </w:rPr>
            </w:pPr>
            <w:r w:rsidRPr="003671AC">
              <w:rPr>
                <w:rFonts w:cs="Arial"/>
              </w:rPr>
              <w:t>Подъезд к кладбищу с ул</w:t>
            </w:r>
            <w:proofErr w:type="gramStart"/>
            <w:r w:rsidRPr="003671AC">
              <w:rPr>
                <w:rFonts w:cs="Arial"/>
              </w:rPr>
              <w:t>.Б</w:t>
            </w:r>
            <w:proofErr w:type="gramEnd"/>
            <w:r w:rsidRPr="003671AC">
              <w:rPr>
                <w:rFonts w:cs="Arial"/>
              </w:rPr>
              <w:t>ерезовая</w:t>
            </w:r>
          </w:p>
        </w:tc>
        <w:tc>
          <w:tcPr>
            <w:tcW w:w="1134" w:type="dxa"/>
            <w:noWrap/>
            <w:hideMark/>
          </w:tcPr>
          <w:p w:rsidR="00C30F1F" w:rsidRPr="003671AC" w:rsidRDefault="00C30F1F" w:rsidP="007859E4">
            <w:pPr>
              <w:ind w:firstLine="0"/>
              <w:rPr>
                <w:rFonts w:cs="Arial"/>
              </w:rPr>
            </w:pPr>
            <w:r w:rsidRPr="003671AC">
              <w:rPr>
                <w:rFonts w:cs="Arial"/>
              </w:rPr>
              <w:t>0,300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445"/>
        </w:trPr>
        <w:tc>
          <w:tcPr>
            <w:tcW w:w="817" w:type="dxa"/>
            <w:noWrap/>
            <w:hideMark/>
          </w:tcPr>
          <w:p w:rsidR="00C30F1F" w:rsidRPr="003671AC" w:rsidRDefault="00C30F1F" w:rsidP="007859E4">
            <w:pPr>
              <w:ind w:firstLine="0"/>
              <w:rPr>
                <w:rFonts w:cs="Arial"/>
              </w:rPr>
            </w:pPr>
            <w:r w:rsidRPr="003671AC">
              <w:rPr>
                <w:rFonts w:cs="Arial"/>
              </w:rPr>
              <w:t>57</w:t>
            </w:r>
          </w:p>
        </w:tc>
        <w:tc>
          <w:tcPr>
            <w:tcW w:w="2126" w:type="dxa"/>
            <w:hideMark/>
          </w:tcPr>
          <w:p w:rsidR="00C30F1F" w:rsidRPr="003671AC" w:rsidRDefault="00C30F1F" w:rsidP="007859E4">
            <w:pPr>
              <w:ind w:firstLine="0"/>
              <w:rPr>
                <w:rFonts w:cs="Arial"/>
              </w:rPr>
            </w:pPr>
            <w:r w:rsidRPr="003671AC">
              <w:rPr>
                <w:rFonts w:cs="Arial"/>
              </w:rPr>
              <w:t>х. Высокая Дача</w:t>
            </w:r>
          </w:p>
        </w:tc>
        <w:tc>
          <w:tcPr>
            <w:tcW w:w="3260" w:type="dxa"/>
            <w:hideMark/>
          </w:tcPr>
          <w:p w:rsidR="00C30F1F" w:rsidRPr="003671AC" w:rsidRDefault="00C30F1F" w:rsidP="007859E4">
            <w:pPr>
              <w:ind w:firstLine="0"/>
              <w:rPr>
                <w:rFonts w:cs="Arial"/>
              </w:rPr>
            </w:pPr>
            <w:r w:rsidRPr="003671AC">
              <w:rPr>
                <w:rFonts w:cs="Arial"/>
              </w:rPr>
              <w:t xml:space="preserve">Проезд от ул. </w:t>
            </w:r>
            <w:proofErr w:type="gramStart"/>
            <w:r w:rsidRPr="003671AC">
              <w:rPr>
                <w:rFonts w:cs="Arial"/>
              </w:rPr>
              <w:t>Березовая</w:t>
            </w:r>
            <w:proofErr w:type="gramEnd"/>
            <w:r w:rsidRPr="003671AC">
              <w:rPr>
                <w:rFonts w:cs="Arial"/>
              </w:rPr>
              <w:t xml:space="preserve"> (верхняя) на ул. Березовая (верхняя)</w:t>
            </w:r>
          </w:p>
        </w:tc>
        <w:tc>
          <w:tcPr>
            <w:tcW w:w="1134" w:type="dxa"/>
            <w:noWrap/>
            <w:hideMark/>
          </w:tcPr>
          <w:p w:rsidR="00C30F1F" w:rsidRPr="003671AC" w:rsidRDefault="00C30F1F" w:rsidP="007859E4">
            <w:pPr>
              <w:ind w:firstLine="0"/>
              <w:rPr>
                <w:rFonts w:cs="Arial"/>
              </w:rPr>
            </w:pPr>
            <w:r w:rsidRPr="003671AC">
              <w:rPr>
                <w:rFonts w:cs="Arial"/>
              </w:rPr>
              <w:t>0,500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503"/>
        </w:trPr>
        <w:tc>
          <w:tcPr>
            <w:tcW w:w="817" w:type="dxa"/>
            <w:noWrap/>
            <w:hideMark/>
          </w:tcPr>
          <w:p w:rsidR="00C30F1F" w:rsidRPr="003671AC" w:rsidRDefault="00C30F1F" w:rsidP="007859E4">
            <w:pPr>
              <w:ind w:firstLine="0"/>
              <w:rPr>
                <w:rFonts w:cs="Arial"/>
              </w:rPr>
            </w:pPr>
            <w:r w:rsidRPr="003671AC">
              <w:rPr>
                <w:rFonts w:cs="Arial"/>
              </w:rPr>
              <w:t>58</w:t>
            </w:r>
          </w:p>
        </w:tc>
        <w:tc>
          <w:tcPr>
            <w:tcW w:w="2126" w:type="dxa"/>
            <w:hideMark/>
          </w:tcPr>
          <w:p w:rsidR="00C30F1F" w:rsidRPr="003671AC" w:rsidRDefault="00C30F1F" w:rsidP="007859E4">
            <w:pPr>
              <w:ind w:firstLine="0"/>
              <w:rPr>
                <w:rFonts w:cs="Arial"/>
              </w:rPr>
            </w:pPr>
            <w:r w:rsidRPr="003671AC">
              <w:rPr>
                <w:rFonts w:cs="Arial"/>
              </w:rPr>
              <w:t>х. Высокая Дача</w:t>
            </w:r>
          </w:p>
        </w:tc>
        <w:tc>
          <w:tcPr>
            <w:tcW w:w="3260" w:type="dxa"/>
            <w:hideMark/>
          </w:tcPr>
          <w:p w:rsidR="00C30F1F" w:rsidRPr="003671AC" w:rsidRDefault="00C30F1F" w:rsidP="007859E4">
            <w:pPr>
              <w:ind w:firstLine="0"/>
              <w:rPr>
                <w:rFonts w:cs="Arial"/>
              </w:rPr>
            </w:pPr>
            <w:r w:rsidRPr="003671AC">
              <w:rPr>
                <w:rFonts w:cs="Arial"/>
              </w:rPr>
              <w:t xml:space="preserve">х. Высокая </w:t>
            </w:r>
            <w:proofErr w:type="spellStart"/>
            <w:r w:rsidRPr="003671AC">
              <w:rPr>
                <w:rFonts w:cs="Arial"/>
              </w:rPr>
              <w:t>Дача-ул</w:t>
            </w:r>
            <w:proofErr w:type="spellEnd"/>
            <w:r w:rsidRPr="003671AC">
              <w:rPr>
                <w:rFonts w:cs="Arial"/>
              </w:rPr>
              <w:t xml:space="preserve">. Садовая, х. </w:t>
            </w:r>
            <w:proofErr w:type="spellStart"/>
            <w:r w:rsidRPr="003671AC">
              <w:rPr>
                <w:rFonts w:cs="Arial"/>
              </w:rPr>
              <w:t>Новопостояловка</w:t>
            </w:r>
            <w:proofErr w:type="spellEnd"/>
          </w:p>
        </w:tc>
        <w:tc>
          <w:tcPr>
            <w:tcW w:w="1134" w:type="dxa"/>
            <w:noWrap/>
            <w:hideMark/>
          </w:tcPr>
          <w:p w:rsidR="00C30F1F" w:rsidRPr="003671AC" w:rsidRDefault="00C30F1F" w:rsidP="007859E4">
            <w:pPr>
              <w:ind w:firstLine="0"/>
              <w:rPr>
                <w:rFonts w:cs="Arial"/>
              </w:rPr>
            </w:pPr>
            <w:r w:rsidRPr="003671AC">
              <w:rPr>
                <w:rFonts w:cs="Arial"/>
              </w:rPr>
              <w:t>0,300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59</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.П</w:t>
            </w:r>
            <w:proofErr w:type="gramEnd"/>
            <w:r w:rsidRPr="003671AC">
              <w:rPr>
                <w:rFonts w:cs="Arial"/>
              </w:rPr>
              <w:t>олевая</w:t>
            </w:r>
          </w:p>
        </w:tc>
        <w:tc>
          <w:tcPr>
            <w:tcW w:w="1134" w:type="dxa"/>
            <w:noWrap/>
            <w:hideMark/>
          </w:tcPr>
          <w:p w:rsidR="00C30F1F" w:rsidRPr="003671AC" w:rsidRDefault="00C30F1F" w:rsidP="007859E4">
            <w:pPr>
              <w:ind w:firstLine="0"/>
              <w:rPr>
                <w:rFonts w:cs="Arial"/>
              </w:rPr>
            </w:pPr>
            <w:r w:rsidRPr="003671AC">
              <w:rPr>
                <w:rFonts w:cs="Arial"/>
              </w:rPr>
              <w:t>0,125</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463"/>
        </w:trPr>
        <w:tc>
          <w:tcPr>
            <w:tcW w:w="817" w:type="dxa"/>
            <w:noWrap/>
            <w:hideMark/>
          </w:tcPr>
          <w:p w:rsidR="00C30F1F" w:rsidRPr="003671AC" w:rsidRDefault="00C30F1F" w:rsidP="007859E4">
            <w:pPr>
              <w:ind w:firstLine="0"/>
              <w:rPr>
                <w:rFonts w:cs="Arial"/>
              </w:rPr>
            </w:pPr>
            <w:r w:rsidRPr="003671AC">
              <w:rPr>
                <w:rFonts w:cs="Arial"/>
              </w:rPr>
              <w:t>60</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Проезд от ул</w:t>
            </w:r>
            <w:proofErr w:type="gramStart"/>
            <w:r w:rsidRPr="003671AC">
              <w:rPr>
                <w:rFonts w:cs="Arial"/>
              </w:rPr>
              <w:t>.О</w:t>
            </w:r>
            <w:proofErr w:type="gramEnd"/>
            <w:r w:rsidRPr="003671AC">
              <w:rPr>
                <w:rFonts w:cs="Arial"/>
              </w:rPr>
              <w:t>зерная на ул.Молодежная (в районе школы)</w:t>
            </w:r>
          </w:p>
        </w:tc>
        <w:tc>
          <w:tcPr>
            <w:tcW w:w="1134" w:type="dxa"/>
            <w:noWrap/>
            <w:hideMark/>
          </w:tcPr>
          <w:p w:rsidR="00C30F1F" w:rsidRPr="003671AC" w:rsidRDefault="00C30F1F" w:rsidP="007859E4">
            <w:pPr>
              <w:ind w:firstLine="0"/>
              <w:rPr>
                <w:rFonts w:cs="Arial"/>
              </w:rPr>
            </w:pPr>
            <w:r w:rsidRPr="003671AC">
              <w:rPr>
                <w:rFonts w:cs="Arial"/>
              </w:rPr>
              <w:t>0,200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lastRenderedPageBreak/>
              <w:t>61</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.М</w:t>
            </w:r>
            <w:proofErr w:type="gramEnd"/>
            <w:r w:rsidRPr="003671AC">
              <w:rPr>
                <w:rFonts w:cs="Arial"/>
              </w:rPr>
              <w:t>олодежная</w:t>
            </w:r>
          </w:p>
        </w:tc>
        <w:tc>
          <w:tcPr>
            <w:tcW w:w="1134" w:type="dxa"/>
            <w:noWrap/>
            <w:hideMark/>
          </w:tcPr>
          <w:p w:rsidR="00C30F1F" w:rsidRPr="003671AC" w:rsidRDefault="00C30F1F" w:rsidP="007859E4">
            <w:pPr>
              <w:ind w:firstLine="0"/>
              <w:rPr>
                <w:rFonts w:cs="Arial"/>
              </w:rPr>
            </w:pPr>
            <w:r w:rsidRPr="003671AC">
              <w:rPr>
                <w:rFonts w:cs="Arial"/>
              </w:rPr>
              <w:t>0,400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47"/>
        </w:trPr>
        <w:tc>
          <w:tcPr>
            <w:tcW w:w="817" w:type="dxa"/>
            <w:noWrap/>
            <w:hideMark/>
          </w:tcPr>
          <w:p w:rsidR="00C30F1F" w:rsidRPr="003671AC" w:rsidRDefault="00C30F1F" w:rsidP="007859E4">
            <w:pPr>
              <w:ind w:firstLine="0"/>
              <w:rPr>
                <w:rFonts w:cs="Arial"/>
              </w:rPr>
            </w:pPr>
            <w:r w:rsidRPr="003671AC">
              <w:rPr>
                <w:rFonts w:cs="Arial"/>
              </w:rPr>
              <w:t>62</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 xml:space="preserve">Проезд от ул. </w:t>
            </w:r>
            <w:proofErr w:type="gramStart"/>
            <w:r w:rsidRPr="003671AC">
              <w:rPr>
                <w:rFonts w:cs="Arial"/>
              </w:rPr>
              <w:t>Молодежная</w:t>
            </w:r>
            <w:proofErr w:type="gramEnd"/>
            <w:r w:rsidRPr="003671AC">
              <w:rPr>
                <w:rFonts w:cs="Arial"/>
              </w:rPr>
              <w:t xml:space="preserve"> на ул. Озерная</w:t>
            </w:r>
          </w:p>
        </w:tc>
        <w:tc>
          <w:tcPr>
            <w:tcW w:w="1134" w:type="dxa"/>
            <w:noWrap/>
            <w:hideMark/>
          </w:tcPr>
          <w:p w:rsidR="00C30F1F" w:rsidRPr="003671AC" w:rsidRDefault="00C30F1F" w:rsidP="007859E4">
            <w:pPr>
              <w:ind w:firstLine="0"/>
              <w:rPr>
                <w:rFonts w:cs="Arial"/>
              </w:rPr>
            </w:pPr>
            <w:r w:rsidRPr="003671AC">
              <w:rPr>
                <w:rFonts w:cs="Arial"/>
              </w:rPr>
              <w:t>0,200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93"/>
        </w:trPr>
        <w:tc>
          <w:tcPr>
            <w:tcW w:w="817" w:type="dxa"/>
            <w:noWrap/>
            <w:hideMark/>
          </w:tcPr>
          <w:p w:rsidR="00C30F1F" w:rsidRPr="003671AC" w:rsidRDefault="00C30F1F" w:rsidP="007859E4">
            <w:pPr>
              <w:ind w:firstLine="0"/>
              <w:rPr>
                <w:rFonts w:cs="Arial"/>
              </w:rPr>
            </w:pPr>
            <w:r w:rsidRPr="003671AC">
              <w:rPr>
                <w:rFonts w:cs="Arial"/>
              </w:rPr>
              <w:t>63</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.О</w:t>
            </w:r>
            <w:proofErr w:type="gramEnd"/>
            <w:r w:rsidRPr="003671AC">
              <w:rPr>
                <w:rFonts w:cs="Arial"/>
              </w:rPr>
              <w:t>зерная (четная)</w:t>
            </w:r>
          </w:p>
        </w:tc>
        <w:tc>
          <w:tcPr>
            <w:tcW w:w="1134" w:type="dxa"/>
            <w:noWrap/>
            <w:hideMark/>
          </w:tcPr>
          <w:p w:rsidR="00C30F1F" w:rsidRPr="003671AC" w:rsidRDefault="00C30F1F" w:rsidP="007859E4">
            <w:pPr>
              <w:ind w:firstLine="0"/>
              <w:rPr>
                <w:rFonts w:cs="Arial"/>
              </w:rPr>
            </w:pPr>
            <w:r w:rsidRPr="003671AC">
              <w:rPr>
                <w:rFonts w:cs="Arial"/>
              </w:rPr>
              <w:t>0,450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97"/>
        </w:trPr>
        <w:tc>
          <w:tcPr>
            <w:tcW w:w="817" w:type="dxa"/>
            <w:noWrap/>
            <w:hideMark/>
          </w:tcPr>
          <w:p w:rsidR="00C30F1F" w:rsidRPr="003671AC" w:rsidRDefault="00C30F1F" w:rsidP="007859E4">
            <w:pPr>
              <w:ind w:firstLine="0"/>
              <w:rPr>
                <w:rFonts w:cs="Arial"/>
              </w:rPr>
            </w:pPr>
            <w:r w:rsidRPr="003671AC">
              <w:rPr>
                <w:rFonts w:cs="Arial"/>
              </w:rPr>
              <w:t>64</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.О</w:t>
            </w:r>
            <w:proofErr w:type="gramEnd"/>
            <w:r w:rsidRPr="003671AC">
              <w:rPr>
                <w:rFonts w:cs="Arial"/>
              </w:rPr>
              <w:t>зерная (нечетная)</w:t>
            </w:r>
          </w:p>
        </w:tc>
        <w:tc>
          <w:tcPr>
            <w:tcW w:w="1134" w:type="dxa"/>
            <w:noWrap/>
            <w:hideMark/>
          </w:tcPr>
          <w:p w:rsidR="00C30F1F" w:rsidRPr="003671AC" w:rsidRDefault="00C30F1F" w:rsidP="007859E4">
            <w:pPr>
              <w:ind w:firstLine="0"/>
              <w:rPr>
                <w:rFonts w:cs="Arial"/>
              </w:rPr>
            </w:pPr>
            <w:r w:rsidRPr="003671AC">
              <w:rPr>
                <w:rFonts w:cs="Arial"/>
              </w:rPr>
              <w:t>0,400</w:t>
            </w:r>
          </w:p>
        </w:tc>
        <w:tc>
          <w:tcPr>
            <w:tcW w:w="1985" w:type="dxa"/>
            <w:noWrap/>
            <w:hideMark/>
          </w:tcPr>
          <w:p w:rsidR="00C30F1F" w:rsidRPr="003671AC" w:rsidRDefault="00C30F1F" w:rsidP="00C30F1F">
            <w:pPr>
              <w:ind w:firstLine="0"/>
              <w:jc w:val="center"/>
              <w:rPr>
                <w:rFonts w:cs="Arial"/>
              </w:rPr>
            </w:pPr>
            <w:r w:rsidRPr="003671AC">
              <w:rPr>
                <w:rFonts w:cs="Arial"/>
              </w:rPr>
              <w:t>Асфальтобетонное</w:t>
            </w:r>
          </w:p>
        </w:tc>
      </w:tr>
      <w:tr w:rsidR="00C30F1F" w:rsidRPr="003671AC" w:rsidTr="00C30F1F">
        <w:trPr>
          <w:trHeight w:val="258"/>
        </w:trPr>
        <w:tc>
          <w:tcPr>
            <w:tcW w:w="817" w:type="dxa"/>
            <w:noWrap/>
            <w:hideMark/>
          </w:tcPr>
          <w:p w:rsidR="00C30F1F" w:rsidRPr="003671AC" w:rsidRDefault="00C30F1F" w:rsidP="007859E4">
            <w:pPr>
              <w:ind w:firstLine="0"/>
              <w:rPr>
                <w:rFonts w:cs="Arial"/>
              </w:rPr>
            </w:pPr>
            <w:r w:rsidRPr="003671AC">
              <w:rPr>
                <w:rFonts w:cs="Arial"/>
              </w:rPr>
              <w:t>65</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 xml:space="preserve">ул. </w:t>
            </w:r>
            <w:proofErr w:type="gramStart"/>
            <w:r w:rsidRPr="003671AC">
              <w:rPr>
                <w:rFonts w:cs="Arial"/>
              </w:rPr>
              <w:t>Озерная</w:t>
            </w:r>
            <w:proofErr w:type="gramEnd"/>
            <w:r w:rsidRPr="003671AC">
              <w:rPr>
                <w:rFonts w:cs="Arial"/>
              </w:rPr>
              <w:t xml:space="preserve"> (до конторы)</w:t>
            </w:r>
          </w:p>
        </w:tc>
        <w:tc>
          <w:tcPr>
            <w:tcW w:w="1134" w:type="dxa"/>
            <w:noWrap/>
            <w:hideMark/>
          </w:tcPr>
          <w:p w:rsidR="00C30F1F" w:rsidRPr="003671AC" w:rsidRDefault="00C30F1F" w:rsidP="007859E4">
            <w:pPr>
              <w:ind w:firstLine="0"/>
              <w:rPr>
                <w:rFonts w:cs="Arial"/>
              </w:rPr>
            </w:pPr>
            <w:r w:rsidRPr="003671AC">
              <w:rPr>
                <w:rFonts w:cs="Arial"/>
              </w:rPr>
              <w:t>0,175</w:t>
            </w:r>
          </w:p>
        </w:tc>
        <w:tc>
          <w:tcPr>
            <w:tcW w:w="1985" w:type="dxa"/>
            <w:noWrap/>
            <w:hideMark/>
          </w:tcPr>
          <w:p w:rsidR="00C30F1F" w:rsidRPr="003671AC" w:rsidRDefault="00C30F1F" w:rsidP="00C30F1F">
            <w:pPr>
              <w:ind w:firstLine="0"/>
              <w:jc w:val="center"/>
              <w:rPr>
                <w:rFonts w:cs="Arial"/>
              </w:rPr>
            </w:pPr>
            <w:r w:rsidRPr="003671AC">
              <w:rPr>
                <w:rFonts w:cs="Arial"/>
              </w:rPr>
              <w:t>Асфальтобетонное</w:t>
            </w:r>
          </w:p>
        </w:tc>
      </w:tr>
      <w:tr w:rsidR="00C30F1F" w:rsidRPr="003671AC" w:rsidTr="00C30F1F">
        <w:trPr>
          <w:trHeight w:val="271"/>
        </w:trPr>
        <w:tc>
          <w:tcPr>
            <w:tcW w:w="817" w:type="dxa"/>
            <w:noWrap/>
            <w:hideMark/>
          </w:tcPr>
          <w:p w:rsidR="00C30F1F" w:rsidRPr="003671AC" w:rsidRDefault="00C30F1F" w:rsidP="007859E4">
            <w:pPr>
              <w:ind w:firstLine="0"/>
              <w:rPr>
                <w:rFonts w:cs="Arial"/>
              </w:rPr>
            </w:pPr>
            <w:r w:rsidRPr="003671AC">
              <w:rPr>
                <w:rFonts w:cs="Arial"/>
              </w:rPr>
              <w:t>66</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 xml:space="preserve">Подъезд к кладбищу с ул. </w:t>
            </w:r>
            <w:proofErr w:type="gramStart"/>
            <w:r w:rsidRPr="003671AC">
              <w:rPr>
                <w:rFonts w:cs="Arial"/>
              </w:rPr>
              <w:t>Озерная</w:t>
            </w:r>
            <w:proofErr w:type="gramEnd"/>
          </w:p>
        </w:tc>
        <w:tc>
          <w:tcPr>
            <w:tcW w:w="1134" w:type="dxa"/>
            <w:noWrap/>
            <w:hideMark/>
          </w:tcPr>
          <w:p w:rsidR="00C30F1F" w:rsidRPr="003671AC" w:rsidRDefault="00C30F1F" w:rsidP="007859E4">
            <w:pPr>
              <w:ind w:firstLine="0"/>
              <w:rPr>
                <w:rFonts w:cs="Arial"/>
              </w:rPr>
            </w:pPr>
            <w:r w:rsidRPr="003671AC">
              <w:rPr>
                <w:rFonts w:cs="Arial"/>
              </w:rPr>
              <w:t>0,200</w:t>
            </w:r>
          </w:p>
        </w:tc>
        <w:tc>
          <w:tcPr>
            <w:tcW w:w="1985" w:type="dxa"/>
            <w:noWrap/>
            <w:hideMark/>
          </w:tcPr>
          <w:p w:rsidR="00C30F1F" w:rsidRPr="003671AC" w:rsidRDefault="00C30F1F" w:rsidP="00C30F1F">
            <w:pPr>
              <w:ind w:firstLine="0"/>
              <w:jc w:val="center"/>
              <w:rPr>
                <w:rFonts w:cs="Arial"/>
              </w:rPr>
            </w:pPr>
            <w:r w:rsidRPr="003671AC">
              <w:rPr>
                <w:rFonts w:cs="Arial"/>
              </w:rPr>
              <w:t>Щебеночное</w:t>
            </w:r>
          </w:p>
        </w:tc>
      </w:tr>
      <w:tr w:rsidR="00C30F1F" w:rsidRPr="003671AC" w:rsidTr="00C30F1F">
        <w:trPr>
          <w:trHeight w:val="575"/>
        </w:trPr>
        <w:tc>
          <w:tcPr>
            <w:tcW w:w="817" w:type="dxa"/>
            <w:noWrap/>
            <w:hideMark/>
          </w:tcPr>
          <w:p w:rsidR="00C30F1F" w:rsidRPr="003671AC" w:rsidRDefault="00C30F1F" w:rsidP="007859E4">
            <w:pPr>
              <w:ind w:firstLine="0"/>
              <w:rPr>
                <w:rFonts w:cs="Arial"/>
              </w:rPr>
            </w:pPr>
            <w:r w:rsidRPr="003671AC">
              <w:rPr>
                <w:rFonts w:cs="Arial"/>
              </w:rPr>
              <w:t>67</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 xml:space="preserve">Подъезд №1 от ул. </w:t>
            </w:r>
            <w:proofErr w:type="gramStart"/>
            <w:r w:rsidRPr="003671AC">
              <w:rPr>
                <w:rFonts w:cs="Arial"/>
              </w:rPr>
              <w:t>Озерная</w:t>
            </w:r>
            <w:proofErr w:type="gramEnd"/>
            <w:r w:rsidRPr="003671AC">
              <w:rPr>
                <w:rFonts w:cs="Arial"/>
              </w:rPr>
              <w:t xml:space="preserve"> (нечетная) на ул. Озерная (четная) по дамбе</w:t>
            </w:r>
          </w:p>
        </w:tc>
        <w:tc>
          <w:tcPr>
            <w:tcW w:w="1134" w:type="dxa"/>
            <w:noWrap/>
            <w:hideMark/>
          </w:tcPr>
          <w:p w:rsidR="00C30F1F" w:rsidRPr="003671AC" w:rsidRDefault="00C30F1F" w:rsidP="007859E4">
            <w:pPr>
              <w:ind w:firstLine="0"/>
              <w:rPr>
                <w:rFonts w:cs="Arial"/>
              </w:rPr>
            </w:pPr>
            <w:r w:rsidRPr="003671AC">
              <w:rPr>
                <w:rFonts w:cs="Arial"/>
              </w:rPr>
              <w:t>0,100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546"/>
        </w:trPr>
        <w:tc>
          <w:tcPr>
            <w:tcW w:w="817" w:type="dxa"/>
            <w:noWrap/>
            <w:hideMark/>
          </w:tcPr>
          <w:p w:rsidR="00C30F1F" w:rsidRPr="003671AC" w:rsidRDefault="00C30F1F" w:rsidP="007859E4">
            <w:pPr>
              <w:ind w:firstLine="0"/>
              <w:rPr>
                <w:rFonts w:cs="Arial"/>
              </w:rPr>
            </w:pPr>
            <w:r w:rsidRPr="003671AC">
              <w:rPr>
                <w:rFonts w:cs="Arial"/>
              </w:rPr>
              <w:t>68</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 xml:space="preserve">Подъезд №2 от ул. </w:t>
            </w:r>
            <w:proofErr w:type="gramStart"/>
            <w:r w:rsidRPr="003671AC">
              <w:rPr>
                <w:rFonts w:cs="Arial"/>
              </w:rPr>
              <w:t>Озерная</w:t>
            </w:r>
            <w:proofErr w:type="gramEnd"/>
            <w:r w:rsidRPr="003671AC">
              <w:rPr>
                <w:rFonts w:cs="Arial"/>
              </w:rPr>
              <w:t xml:space="preserve"> (нечетная) на ул. Озерная (четная) по дамбе</w:t>
            </w:r>
          </w:p>
        </w:tc>
        <w:tc>
          <w:tcPr>
            <w:tcW w:w="1134" w:type="dxa"/>
            <w:noWrap/>
            <w:hideMark/>
          </w:tcPr>
          <w:p w:rsidR="00C30F1F" w:rsidRPr="003671AC" w:rsidRDefault="00C30F1F" w:rsidP="007859E4">
            <w:pPr>
              <w:ind w:firstLine="0"/>
              <w:rPr>
                <w:rFonts w:cs="Arial"/>
              </w:rPr>
            </w:pPr>
            <w:r w:rsidRPr="003671AC">
              <w:rPr>
                <w:rFonts w:cs="Arial"/>
              </w:rPr>
              <w:t>0,100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615"/>
        </w:trPr>
        <w:tc>
          <w:tcPr>
            <w:tcW w:w="817" w:type="dxa"/>
            <w:noWrap/>
            <w:hideMark/>
          </w:tcPr>
          <w:p w:rsidR="00C30F1F" w:rsidRPr="003671AC" w:rsidRDefault="00C30F1F" w:rsidP="007859E4">
            <w:pPr>
              <w:ind w:firstLine="0"/>
              <w:rPr>
                <w:rFonts w:cs="Arial"/>
              </w:rPr>
            </w:pPr>
            <w:r w:rsidRPr="003671AC">
              <w:rPr>
                <w:rFonts w:cs="Arial"/>
              </w:rPr>
              <w:t>69</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 xml:space="preserve">Подъезд №3 от ул. </w:t>
            </w:r>
            <w:proofErr w:type="gramStart"/>
            <w:r w:rsidRPr="003671AC">
              <w:rPr>
                <w:rFonts w:cs="Arial"/>
              </w:rPr>
              <w:t>Озерная</w:t>
            </w:r>
            <w:proofErr w:type="gramEnd"/>
            <w:r w:rsidRPr="003671AC">
              <w:rPr>
                <w:rFonts w:cs="Arial"/>
              </w:rPr>
              <w:t xml:space="preserve"> (нечетная) на ул. Озерная (четная) по дамбе</w:t>
            </w:r>
          </w:p>
        </w:tc>
        <w:tc>
          <w:tcPr>
            <w:tcW w:w="1134" w:type="dxa"/>
            <w:noWrap/>
            <w:hideMark/>
          </w:tcPr>
          <w:p w:rsidR="00C30F1F" w:rsidRPr="003671AC" w:rsidRDefault="00C30F1F" w:rsidP="007859E4">
            <w:pPr>
              <w:ind w:firstLine="0"/>
              <w:rPr>
                <w:rFonts w:cs="Arial"/>
              </w:rPr>
            </w:pPr>
            <w:r w:rsidRPr="003671AC">
              <w:rPr>
                <w:rFonts w:cs="Arial"/>
              </w:rPr>
              <w:t>0,100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70</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Копанки</w:t>
            </w:r>
            <w:proofErr w:type="spellEnd"/>
          </w:p>
        </w:tc>
        <w:tc>
          <w:tcPr>
            <w:tcW w:w="3260"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Копанк</w:t>
            </w:r>
            <w:proofErr w:type="gramStart"/>
            <w:r w:rsidRPr="003671AC">
              <w:rPr>
                <w:rFonts w:cs="Arial"/>
              </w:rPr>
              <w:t>и</w:t>
            </w:r>
            <w:proofErr w:type="spellEnd"/>
            <w:r w:rsidRPr="003671AC">
              <w:rPr>
                <w:rFonts w:cs="Arial"/>
              </w:rPr>
              <w:t>-</w:t>
            </w:r>
            <w:proofErr w:type="gramEnd"/>
            <w:r w:rsidRPr="003671AC">
              <w:rPr>
                <w:rFonts w:cs="Arial"/>
              </w:rPr>
              <w:t xml:space="preserve"> х. </w:t>
            </w:r>
            <w:proofErr w:type="spellStart"/>
            <w:r w:rsidRPr="003671AC">
              <w:rPr>
                <w:rFonts w:cs="Arial"/>
              </w:rPr>
              <w:t>Бещий</w:t>
            </w:r>
            <w:proofErr w:type="spellEnd"/>
          </w:p>
        </w:tc>
        <w:tc>
          <w:tcPr>
            <w:tcW w:w="1134" w:type="dxa"/>
            <w:noWrap/>
            <w:hideMark/>
          </w:tcPr>
          <w:p w:rsidR="00C30F1F" w:rsidRPr="003671AC" w:rsidRDefault="00C30F1F" w:rsidP="007859E4">
            <w:pPr>
              <w:ind w:firstLine="0"/>
              <w:rPr>
                <w:rFonts w:cs="Arial"/>
              </w:rPr>
            </w:pPr>
            <w:r w:rsidRPr="003671AC">
              <w:rPr>
                <w:rFonts w:cs="Arial"/>
              </w:rPr>
              <w:t>0,600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71</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Бещий</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.Д</w:t>
            </w:r>
            <w:proofErr w:type="gramEnd"/>
            <w:r w:rsidRPr="003671AC">
              <w:rPr>
                <w:rFonts w:cs="Arial"/>
              </w:rPr>
              <w:t>орожная</w:t>
            </w:r>
          </w:p>
        </w:tc>
        <w:tc>
          <w:tcPr>
            <w:tcW w:w="1134" w:type="dxa"/>
            <w:noWrap/>
            <w:hideMark/>
          </w:tcPr>
          <w:p w:rsidR="00C30F1F" w:rsidRPr="003671AC" w:rsidRDefault="00C30F1F" w:rsidP="007859E4">
            <w:pPr>
              <w:ind w:firstLine="0"/>
              <w:rPr>
                <w:rFonts w:cs="Arial"/>
              </w:rPr>
            </w:pPr>
            <w:r w:rsidRPr="003671AC">
              <w:rPr>
                <w:rFonts w:cs="Arial"/>
              </w:rPr>
              <w:t>1,400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72</w:t>
            </w:r>
          </w:p>
        </w:tc>
        <w:tc>
          <w:tcPr>
            <w:tcW w:w="2126" w:type="dxa"/>
            <w:hideMark/>
          </w:tcPr>
          <w:p w:rsidR="00C30F1F" w:rsidRPr="003671AC" w:rsidRDefault="00C30F1F" w:rsidP="007859E4">
            <w:pPr>
              <w:ind w:firstLine="0"/>
              <w:rPr>
                <w:rFonts w:cs="Arial"/>
              </w:rPr>
            </w:pPr>
            <w:r w:rsidRPr="003671AC">
              <w:rPr>
                <w:rFonts w:cs="Arial"/>
              </w:rPr>
              <w:t>х. Херсонский</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.З</w:t>
            </w:r>
            <w:proofErr w:type="gramEnd"/>
            <w:r w:rsidRPr="003671AC">
              <w:rPr>
                <w:rFonts w:cs="Arial"/>
              </w:rPr>
              <w:t>еленая</w:t>
            </w:r>
          </w:p>
        </w:tc>
        <w:tc>
          <w:tcPr>
            <w:tcW w:w="1134" w:type="dxa"/>
            <w:noWrap/>
            <w:hideMark/>
          </w:tcPr>
          <w:p w:rsidR="00C30F1F" w:rsidRPr="003671AC" w:rsidRDefault="00C30F1F" w:rsidP="007859E4">
            <w:pPr>
              <w:ind w:firstLine="0"/>
              <w:rPr>
                <w:rFonts w:cs="Arial"/>
              </w:rPr>
            </w:pPr>
            <w:r w:rsidRPr="003671AC">
              <w:rPr>
                <w:rFonts w:cs="Arial"/>
              </w:rPr>
              <w:t>1,000</w:t>
            </w:r>
          </w:p>
        </w:tc>
        <w:tc>
          <w:tcPr>
            <w:tcW w:w="1985" w:type="dxa"/>
            <w:noWrap/>
            <w:hideMark/>
          </w:tcPr>
          <w:p w:rsidR="00C30F1F" w:rsidRPr="003671AC" w:rsidRDefault="00C30F1F" w:rsidP="00C30F1F">
            <w:pPr>
              <w:ind w:firstLine="0"/>
              <w:jc w:val="center"/>
              <w:rPr>
                <w:rFonts w:cs="Arial"/>
              </w:rPr>
            </w:pPr>
            <w:r w:rsidRPr="003671AC">
              <w:rPr>
                <w:rFonts w:cs="Arial"/>
              </w:rPr>
              <w:t>Щебеночное</w:t>
            </w:r>
          </w:p>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73</w:t>
            </w:r>
          </w:p>
        </w:tc>
        <w:tc>
          <w:tcPr>
            <w:tcW w:w="2126" w:type="dxa"/>
            <w:hideMark/>
          </w:tcPr>
          <w:p w:rsidR="00C30F1F" w:rsidRPr="003671AC" w:rsidRDefault="00C30F1F" w:rsidP="007859E4">
            <w:pPr>
              <w:ind w:firstLine="0"/>
              <w:rPr>
                <w:rFonts w:cs="Arial"/>
              </w:rPr>
            </w:pPr>
            <w:r w:rsidRPr="003671AC">
              <w:rPr>
                <w:rFonts w:cs="Arial"/>
              </w:rPr>
              <w:t>х. Херсонский</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.Т</w:t>
            </w:r>
            <w:proofErr w:type="gramEnd"/>
            <w:r w:rsidRPr="003671AC">
              <w:rPr>
                <w:rFonts w:cs="Arial"/>
              </w:rPr>
              <w:t>рудовая</w:t>
            </w:r>
          </w:p>
        </w:tc>
        <w:tc>
          <w:tcPr>
            <w:tcW w:w="1134" w:type="dxa"/>
            <w:noWrap/>
            <w:hideMark/>
          </w:tcPr>
          <w:p w:rsidR="00C30F1F" w:rsidRPr="003671AC" w:rsidRDefault="00C30F1F" w:rsidP="007859E4">
            <w:pPr>
              <w:ind w:firstLine="0"/>
              <w:rPr>
                <w:rFonts w:cs="Arial"/>
              </w:rPr>
            </w:pPr>
            <w:r w:rsidRPr="003671AC">
              <w:rPr>
                <w:rFonts w:cs="Arial"/>
              </w:rPr>
              <w:t>0,800</w:t>
            </w:r>
          </w:p>
        </w:tc>
        <w:tc>
          <w:tcPr>
            <w:tcW w:w="1985" w:type="dxa"/>
            <w:noWrap/>
            <w:hideMark/>
          </w:tcPr>
          <w:p w:rsidR="00C30F1F" w:rsidRPr="003671AC" w:rsidRDefault="00C30F1F" w:rsidP="00C30F1F">
            <w:pPr>
              <w:ind w:firstLine="0"/>
              <w:jc w:val="center"/>
              <w:rPr>
                <w:rFonts w:cs="Arial"/>
              </w:rPr>
            </w:pPr>
            <w:r w:rsidRPr="003671AC">
              <w:rPr>
                <w:rFonts w:cs="Arial"/>
              </w:rPr>
              <w:t>Асфальтобетонное</w:t>
            </w:r>
          </w:p>
        </w:tc>
      </w:tr>
      <w:tr w:rsidR="00C30F1F" w:rsidRPr="003671AC" w:rsidTr="00C30F1F">
        <w:trPr>
          <w:trHeight w:val="439"/>
        </w:trPr>
        <w:tc>
          <w:tcPr>
            <w:tcW w:w="817" w:type="dxa"/>
            <w:noWrap/>
            <w:hideMark/>
          </w:tcPr>
          <w:p w:rsidR="00C30F1F" w:rsidRPr="003671AC" w:rsidRDefault="00C30F1F" w:rsidP="007859E4">
            <w:pPr>
              <w:ind w:firstLine="0"/>
              <w:rPr>
                <w:rFonts w:cs="Arial"/>
              </w:rPr>
            </w:pPr>
            <w:r w:rsidRPr="003671AC">
              <w:rPr>
                <w:rFonts w:cs="Arial"/>
              </w:rPr>
              <w:t>74</w:t>
            </w:r>
          </w:p>
        </w:tc>
        <w:tc>
          <w:tcPr>
            <w:tcW w:w="2126" w:type="dxa"/>
            <w:hideMark/>
          </w:tcPr>
          <w:p w:rsidR="00C30F1F" w:rsidRPr="003671AC" w:rsidRDefault="00C30F1F" w:rsidP="007859E4">
            <w:pPr>
              <w:ind w:firstLine="0"/>
              <w:rPr>
                <w:rFonts w:cs="Arial"/>
              </w:rPr>
            </w:pPr>
            <w:r w:rsidRPr="003671AC">
              <w:rPr>
                <w:rFonts w:cs="Arial"/>
              </w:rPr>
              <w:t>х. Херсонский</w:t>
            </w:r>
          </w:p>
        </w:tc>
        <w:tc>
          <w:tcPr>
            <w:tcW w:w="3260" w:type="dxa"/>
            <w:hideMark/>
          </w:tcPr>
          <w:p w:rsidR="00C30F1F" w:rsidRPr="003671AC" w:rsidRDefault="00C30F1F" w:rsidP="007859E4">
            <w:pPr>
              <w:ind w:firstLine="0"/>
              <w:rPr>
                <w:rFonts w:cs="Arial"/>
              </w:rPr>
            </w:pPr>
            <w:r w:rsidRPr="003671AC">
              <w:rPr>
                <w:rFonts w:cs="Arial"/>
              </w:rPr>
              <w:t xml:space="preserve">Проезд от ул. </w:t>
            </w:r>
            <w:proofErr w:type="gramStart"/>
            <w:r w:rsidRPr="003671AC">
              <w:rPr>
                <w:rFonts w:cs="Arial"/>
              </w:rPr>
              <w:t>Зеленая</w:t>
            </w:r>
            <w:proofErr w:type="gramEnd"/>
            <w:r w:rsidRPr="003671AC">
              <w:rPr>
                <w:rFonts w:cs="Arial"/>
              </w:rPr>
              <w:t xml:space="preserve"> на ул. Трудовая</w:t>
            </w:r>
          </w:p>
        </w:tc>
        <w:tc>
          <w:tcPr>
            <w:tcW w:w="1134" w:type="dxa"/>
            <w:noWrap/>
            <w:hideMark/>
          </w:tcPr>
          <w:p w:rsidR="00C30F1F" w:rsidRPr="003671AC" w:rsidRDefault="00C30F1F" w:rsidP="007859E4">
            <w:pPr>
              <w:ind w:firstLine="0"/>
              <w:rPr>
                <w:rFonts w:cs="Arial"/>
              </w:rPr>
            </w:pPr>
            <w:r w:rsidRPr="003671AC">
              <w:rPr>
                <w:rFonts w:cs="Arial"/>
              </w:rPr>
              <w:t>0,200</w:t>
            </w:r>
          </w:p>
        </w:tc>
        <w:tc>
          <w:tcPr>
            <w:tcW w:w="1985" w:type="dxa"/>
            <w:noWrap/>
            <w:hideMark/>
          </w:tcPr>
          <w:p w:rsidR="00C30F1F" w:rsidRPr="003671AC" w:rsidRDefault="00C30F1F" w:rsidP="00C30F1F">
            <w:pPr>
              <w:ind w:firstLine="0"/>
              <w:jc w:val="center"/>
              <w:rPr>
                <w:rFonts w:cs="Arial"/>
              </w:rPr>
            </w:pPr>
            <w:r w:rsidRPr="003671AC">
              <w:rPr>
                <w:rFonts w:cs="Arial"/>
              </w:rPr>
              <w:t>Грунтовое</w:t>
            </w:r>
          </w:p>
        </w:tc>
      </w:tr>
      <w:tr w:rsidR="00C30F1F" w:rsidRPr="003671AC" w:rsidTr="00C30F1F">
        <w:trPr>
          <w:trHeight w:val="272"/>
        </w:trPr>
        <w:tc>
          <w:tcPr>
            <w:tcW w:w="817" w:type="dxa"/>
            <w:noWrap/>
            <w:hideMark/>
          </w:tcPr>
          <w:p w:rsidR="00C30F1F" w:rsidRPr="003671AC" w:rsidRDefault="00C30F1F" w:rsidP="007859E4">
            <w:pPr>
              <w:ind w:firstLine="0"/>
              <w:rPr>
                <w:rFonts w:cs="Arial"/>
              </w:rPr>
            </w:pPr>
            <w:r w:rsidRPr="003671AC">
              <w:rPr>
                <w:rFonts w:cs="Arial"/>
              </w:rPr>
              <w:t>75</w:t>
            </w:r>
          </w:p>
        </w:tc>
        <w:tc>
          <w:tcPr>
            <w:tcW w:w="2126" w:type="dxa"/>
            <w:hideMark/>
          </w:tcPr>
          <w:p w:rsidR="00C30F1F" w:rsidRPr="003671AC" w:rsidRDefault="00C30F1F" w:rsidP="007859E4">
            <w:pPr>
              <w:ind w:firstLine="0"/>
              <w:rPr>
                <w:rFonts w:cs="Arial"/>
              </w:rPr>
            </w:pPr>
            <w:r w:rsidRPr="003671AC">
              <w:rPr>
                <w:rFonts w:cs="Arial"/>
              </w:rPr>
              <w:t>х. Херсонский</w:t>
            </w:r>
          </w:p>
        </w:tc>
        <w:tc>
          <w:tcPr>
            <w:tcW w:w="3260" w:type="dxa"/>
            <w:hideMark/>
          </w:tcPr>
          <w:p w:rsidR="00C30F1F" w:rsidRPr="003671AC" w:rsidRDefault="00C30F1F" w:rsidP="007859E4">
            <w:pPr>
              <w:ind w:firstLine="0"/>
              <w:rPr>
                <w:rFonts w:cs="Arial"/>
              </w:rPr>
            </w:pPr>
            <w:r w:rsidRPr="003671AC">
              <w:rPr>
                <w:rFonts w:cs="Arial"/>
              </w:rPr>
              <w:t xml:space="preserve">Подъезд к кладбищу с ул. </w:t>
            </w:r>
            <w:proofErr w:type="gramStart"/>
            <w:r w:rsidRPr="003671AC">
              <w:rPr>
                <w:rFonts w:cs="Arial"/>
              </w:rPr>
              <w:t>Зеленая</w:t>
            </w:r>
            <w:proofErr w:type="gramEnd"/>
          </w:p>
        </w:tc>
        <w:tc>
          <w:tcPr>
            <w:tcW w:w="1134" w:type="dxa"/>
            <w:noWrap/>
            <w:hideMark/>
          </w:tcPr>
          <w:p w:rsidR="00C30F1F" w:rsidRPr="003671AC" w:rsidRDefault="00C30F1F" w:rsidP="007859E4">
            <w:pPr>
              <w:ind w:firstLine="0"/>
              <w:rPr>
                <w:rFonts w:cs="Arial"/>
              </w:rPr>
            </w:pPr>
            <w:r w:rsidRPr="003671AC">
              <w:rPr>
                <w:rFonts w:cs="Arial"/>
              </w:rPr>
              <w:t>0,300</w:t>
            </w:r>
          </w:p>
        </w:tc>
        <w:tc>
          <w:tcPr>
            <w:tcW w:w="1985" w:type="dxa"/>
            <w:noWrap/>
            <w:hideMark/>
          </w:tcPr>
          <w:p w:rsidR="00C30F1F" w:rsidRPr="003671AC" w:rsidRDefault="00C30F1F" w:rsidP="002747AF">
            <w:pPr>
              <w:ind w:firstLine="0"/>
              <w:jc w:val="center"/>
              <w:rPr>
                <w:rFonts w:cs="Arial"/>
              </w:rPr>
            </w:pPr>
            <w:r w:rsidRPr="003671AC">
              <w:rPr>
                <w:rFonts w:cs="Arial"/>
              </w:rPr>
              <w:t>Щебеночное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76</w:t>
            </w:r>
          </w:p>
        </w:tc>
        <w:tc>
          <w:tcPr>
            <w:tcW w:w="2126" w:type="dxa"/>
            <w:hideMark/>
          </w:tcPr>
          <w:p w:rsidR="00C30F1F" w:rsidRPr="003671AC" w:rsidRDefault="00C30F1F" w:rsidP="007859E4">
            <w:pPr>
              <w:ind w:firstLine="0"/>
              <w:rPr>
                <w:rFonts w:cs="Arial"/>
                <w:bCs/>
              </w:rPr>
            </w:pPr>
            <w:r w:rsidRPr="003671AC">
              <w:rPr>
                <w:rFonts w:cs="Arial"/>
                <w:bCs/>
              </w:rPr>
              <w:t>х. Херсонский</w:t>
            </w:r>
          </w:p>
        </w:tc>
        <w:tc>
          <w:tcPr>
            <w:tcW w:w="3260" w:type="dxa"/>
            <w:hideMark/>
          </w:tcPr>
          <w:p w:rsidR="00C30F1F" w:rsidRPr="003671AC" w:rsidRDefault="00C30F1F" w:rsidP="007859E4">
            <w:pPr>
              <w:ind w:firstLine="0"/>
              <w:jc w:val="center"/>
              <w:rPr>
                <w:rFonts w:cs="Arial"/>
              </w:rPr>
            </w:pPr>
            <w:r w:rsidRPr="003671AC">
              <w:rPr>
                <w:rFonts w:cs="Arial"/>
              </w:rPr>
              <w:t xml:space="preserve">Проезд от ул. </w:t>
            </w:r>
            <w:proofErr w:type="gramStart"/>
            <w:r w:rsidRPr="003671AC">
              <w:rPr>
                <w:rFonts w:cs="Arial"/>
              </w:rPr>
              <w:t>Зеленая</w:t>
            </w:r>
            <w:proofErr w:type="gramEnd"/>
            <w:r w:rsidRPr="003671AC">
              <w:rPr>
                <w:rFonts w:cs="Arial"/>
              </w:rPr>
              <w:t xml:space="preserve"> на трассу</w:t>
            </w:r>
          </w:p>
        </w:tc>
        <w:tc>
          <w:tcPr>
            <w:tcW w:w="1134" w:type="dxa"/>
            <w:noWrap/>
            <w:hideMark/>
          </w:tcPr>
          <w:p w:rsidR="00C30F1F" w:rsidRPr="003671AC" w:rsidRDefault="00C30F1F" w:rsidP="007859E4">
            <w:pPr>
              <w:ind w:firstLine="0"/>
              <w:rPr>
                <w:rFonts w:cs="Arial"/>
                <w:bCs/>
              </w:rPr>
            </w:pPr>
            <w:r w:rsidRPr="003671AC">
              <w:rPr>
                <w:rFonts w:cs="Arial"/>
                <w:bCs/>
              </w:rPr>
              <w:t>0,200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367"/>
        </w:trPr>
        <w:tc>
          <w:tcPr>
            <w:tcW w:w="817" w:type="dxa"/>
            <w:noWrap/>
            <w:hideMark/>
          </w:tcPr>
          <w:p w:rsidR="00C30F1F" w:rsidRPr="003671AC" w:rsidRDefault="00C30F1F" w:rsidP="007859E4">
            <w:pPr>
              <w:ind w:firstLine="0"/>
              <w:rPr>
                <w:rFonts w:cs="Arial"/>
              </w:rPr>
            </w:pPr>
            <w:r w:rsidRPr="003671AC">
              <w:rPr>
                <w:rFonts w:cs="Arial"/>
              </w:rPr>
              <w:t>77</w:t>
            </w:r>
          </w:p>
        </w:tc>
        <w:tc>
          <w:tcPr>
            <w:tcW w:w="2126" w:type="dxa"/>
            <w:hideMark/>
          </w:tcPr>
          <w:p w:rsidR="00C30F1F" w:rsidRPr="003671AC" w:rsidRDefault="00C30F1F" w:rsidP="007859E4">
            <w:pPr>
              <w:ind w:firstLine="0"/>
              <w:rPr>
                <w:rFonts w:cs="Arial"/>
              </w:rPr>
            </w:pPr>
            <w:r w:rsidRPr="003671AC">
              <w:rPr>
                <w:rFonts w:cs="Arial"/>
              </w:rPr>
              <w:t>п. Молодежный</w:t>
            </w:r>
          </w:p>
        </w:tc>
        <w:tc>
          <w:tcPr>
            <w:tcW w:w="3260" w:type="dxa"/>
            <w:hideMark/>
          </w:tcPr>
          <w:p w:rsidR="00C30F1F" w:rsidRPr="003671AC" w:rsidRDefault="00C30F1F" w:rsidP="007859E4">
            <w:pPr>
              <w:ind w:firstLine="0"/>
              <w:rPr>
                <w:rFonts w:cs="Arial"/>
              </w:rPr>
            </w:pPr>
            <w:r w:rsidRPr="003671AC">
              <w:rPr>
                <w:rFonts w:cs="Arial"/>
              </w:rPr>
              <w:t>Съезд с дороги "</w:t>
            </w:r>
            <w:proofErr w:type="spellStart"/>
            <w:proofErr w:type="gramStart"/>
            <w:r w:rsidRPr="003671AC">
              <w:rPr>
                <w:rFonts w:cs="Arial"/>
              </w:rPr>
              <w:t>Россошь-Нижний</w:t>
            </w:r>
            <w:proofErr w:type="spellEnd"/>
            <w:proofErr w:type="gramEnd"/>
            <w:r w:rsidRPr="003671AC">
              <w:rPr>
                <w:rFonts w:cs="Arial"/>
              </w:rPr>
              <w:t xml:space="preserve"> </w:t>
            </w:r>
            <w:proofErr w:type="spellStart"/>
            <w:r w:rsidRPr="003671AC">
              <w:rPr>
                <w:rFonts w:cs="Arial"/>
              </w:rPr>
              <w:t>Карабут</w:t>
            </w:r>
            <w:proofErr w:type="spellEnd"/>
            <w:r w:rsidRPr="003671AC">
              <w:rPr>
                <w:rFonts w:cs="Arial"/>
              </w:rPr>
              <w:t>" к учебному корпусу</w:t>
            </w:r>
          </w:p>
        </w:tc>
        <w:tc>
          <w:tcPr>
            <w:tcW w:w="1134" w:type="dxa"/>
            <w:noWrap/>
            <w:hideMark/>
          </w:tcPr>
          <w:p w:rsidR="00C30F1F" w:rsidRPr="003671AC" w:rsidRDefault="00C30F1F" w:rsidP="007859E4">
            <w:pPr>
              <w:ind w:firstLine="0"/>
              <w:rPr>
                <w:rFonts w:cs="Arial"/>
              </w:rPr>
            </w:pPr>
            <w:r w:rsidRPr="003671AC">
              <w:rPr>
                <w:rFonts w:cs="Arial"/>
              </w:rPr>
              <w:t>0,150</w:t>
            </w:r>
          </w:p>
        </w:tc>
        <w:tc>
          <w:tcPr>
            <w:tcW w:w="1985" w:type="dxa"/>
            <w:noWrap/>
            <w:hideMark/>
          </w:tcPr>
          <w:p w:rsidR="00C30F1F" w:rsidRPr="003671AC" w:rsidRDefault="00C30F1F" w:rsidP="002747AF">
            <w:pPr>
              <w:ind w:firstLine="0"/>
              <w:jc w:val="center"/>
              <w:rPr>
                <w:rFonts w:cs="Arial"/>
              </w:rPr>
            </w:pPr>
            <w:r w:rsidRPr="003671AC">
              <w:rPr>
                <w:rFonts w:cs="Arial"/>
              </w:rPr>
              <w:t>Асфальтобетонное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78</w:t>
            </w:r>
          </w:p>
        </w:tc>
        <w:tc>
          <w:tcPr>
            <w:tcW w:w="2126" w:type="dxa"/>
            <w:hideMark/>
          </w:tcPr>
          <w:p w:rsidR="00C30F1F" w:rsidRPr="003671AC" w:rsidRDefault="00C30F1F" w:rsidP="007859E4">
            <w:pPr>
              <w:ind w:firstLine="0"/>
              <w:rPr>
                <w:rFonts w:cs="Arial"/>
              </w:rPr>
            </w:pPr>
            <w:r w:rsidRPr="003671AC">
              <w:rPr>
                <w:rFonts w:cs="Arial"/>
              </w:rPr>
              <w:t>п. Молодежный</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лавянская</w:t>
            </w:r>
          </w:p>
        </w:tc>
        <w:tc>
          <w:tcPr>
            <w:tcW w:w="1134" w:type="dxa"/>
            <w:noWrap/>
            <w:hideMark/>
          </w:tcPr>
          <w:p w:rsidR="00C30F1F" w:rsidRPr="003671AC" w:rsidRDefault="00C30F1F" w:rsidP="007859E4">
            <w:pPr>
              <w:ind w:firstLine="0"/>
              <w:rPr>
                <w:rFonts w:cs="Arial"/>
              </w:rPr>
            </w:pPr>
            <w:r w:rsidRPr="003671AC">
              <w:rPr>
                <w:rFonts w:cs="Arial"/>
              </w:rPr>
              <w:t>0,400</w:t>
            </w:r>
          </w:p>
        </w:tc>
        <w:tc>
          <w:tcPr>
            <w:tcW w:w="1985" w:type="dxa"/>
            <w:noWrap/>
            <w:hideMark/>
          </w:tcPr>
          <w:p w:rsidR="00C30F1F" w:rsidRPr="003671AC" w:rsidRDefault="00C30F1F" w:rsidP="002747AF">
            <w:pPr>
              <w:ind w:firstLine="0"/>
              <w:jc w:val="center"/>
              <w:rPr>
                <w:rFonts w:cs="Arial"/>
              </w:rPr>
            </w:pPr>
            <w:r w:rsidRPr="003671AC">
              <w:rPr>
                <w:rFonts w:cs="Arial"/>
              </w:rPr>
              <w:t>Асфальтобетонное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79</w:t>
            </w:r>
          </w:p>
        </w:tc>
        <w:tc>
          <w:tcPr>
            <w:tcW w:w="2126" w:type="dxa"/>
            <w:hideMark/>
          </w:tcPr>
          <w:p w:rsidR="00C30F1F" w:rsidRPr="003671AC" w:rsidRDefault="00C30F1F" w:rsidP="007859E4">
            <w:pPr>
              <w:ind w:firstLine="0"/>
              <w:rPr>
                <w:rFonts w:cs="Arial"/>
              </w:rPr>
            </w:pPr>
            <w:r w:rsidRPr="003671AC">
              <w:rPr>
                <w:rFonts w:cs="Arial"/>
              </w:rPr>
              <w:t>п. Молодежный</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.Ю</w:t>
            </w:r>
            <w:proofErr w:type="gramEnd"/>
            <w:r w:rsidRPr="003671AC">
              <w:rPr>
                <w:rFonts w:cs="Arial"/>
              </w:rPr>
              <w:t>билейная</w:t>
            </w:r>
          </w:p>
        </w:tc>
        <w:tc>
          <w:tcPr>
            <w:tcW w:w="1134" w:type="dxa"/>
            <w:noWrap/>
            <w:hideMark/>
          </w:tcPr>
          <w:p w:rsidR="00C30F1F" w:rsidRPr="003671AC" w:rsidRDefault="00C30F1F" w:rsidP="007859E4">
            <w:pPr>
              <w:ind w:firstLine="0"/>
              <w:rPr>
                <w:rFonts w:cs="Arial"/>
              </w:rPr>
            </w:pPr>
            <w:r w:rsidRPr="003671AC">
              <w:rPr>
                <w:rFonts w:cs="Arial"/>
              </w:rPr>
              <w:t>0,400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p w:rsidR="00C30F1F" w:rsidRPr="003671AC" w:rsidRDefault="00C30F1F" w:rsidP="002747AF">
            <w:pPr>
              <w:ind w:firstLine="0"/>
              <w:jc w:val="center"/>
              <w:rPr>
                <w:rFonts w:cs="Arial"/>
              </w:rPr>
            </w:pPr>
            <w:r w:rsidRPr="003671AC">
              <w:rPr>
                <w:rFonts w:cs="Arial"/>
              </w:rPr>
              <w:t>Щебеночное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80</w:t>
            </w:r>
          </w:p>
        </w:tc>
        <w:tc>
          <w:tcPr>
            <w:tcW w:w="2126" w:type="dxa"/>
            <w:hideMark/>
          </w:tcPr>
          <w:p w:rsidR="00C30F1F" w:rsidRPr="003671AC" w:rsidRDefault="00C30F1F" w:rsidP="007859E4">
            <w:pPr>
              <w:ind w:firstLine="0"/>
              <w:rPr>
                <w:rFonts w:cs="Arial"/>
              </w:rPr>
            </w:pPr>
            <w:r w:rsidRPr="003671AC">
              <w:rPr>
                <w:rFonts w:cs="Arial"/>
              </w:rPr>
              <w:t>п. Молодежный</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адовая</w:t>
            </w:r>
          </w:p>
        </w:tc>
        <w:tc>
          <w:tcPr>
            <w:tcW w:w="1134" w:type="dxa"/>
            <w:noWrap/>
            <w:hideMark/>
          </w:tcPr>
          <w:p w:rsidR="00C30F1F" w:rsidRPr="003671AC" w:rsidRDefault="00C30F1F" w:rsidP="007859E4">
            <w:pPr>
              <w:ind w:firstLine="0"/>
              <w:rPr>
                <w:rFonts w:cs="Arial"/>
              </w:rPr>
            </w:pPr>
            <w:r w:rsidRPr="003671AC">
              <w:rPr>
                <w:rFonts w:cs="Arial"/>
              </w:rPr>
              <w:t>0,300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81</w:t>
            </w:r>
          </w:p>
        </w:tc>
        <w:tc>
          <w:tcPr>
            <w:tcW w:w="2126" w:type="dxa"/>
            <w:hideMark/>
          </w:tcPr>
          <w:p w:rsidR="00C30F1F" w:rsidRPr="003671AC" w:rsidRDefault="00C30F1F" w:rsidP="007859E4">
            <w:pPr>
              <w:ind w:firstLine="0"/>
              <w:rPr>
                <w:rFonts w:cs="Arial"/>
              </w:rPr>
            </w:pPr>
            <w:r w:rsidRPr="003671AC">
              <w:rPr>
                <w:rFonts w:cs="Arial"/>
              </w:rPr>
              <w:t>п. Молодежный</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.Д</w:t>
            </w:r>
            <w:proofErr w:type="gramEnd"/>
            <w:r w:rsidRPr="003671AC">
              <w:rPr>
                <w:rFonts w:cs="Arial"/>
              </w:rPr>
              <w:t>ачная</w:t>
            </w:r>
          </w:p>
        </w:tc>
        <w:tc>
          <w:tcPr>
            <w:tcW w:w="1134" w:type="dxa"/>
            <w:noWrap/>
            <w:hideMark/>
          </w:tcPr>
          <w:p w:rsidR="00C30F1F" w:rsidRPr="003671AC" w:rsidRDefault="00C30F1F" w:rsidP="007859E4">
            <w:pPr>
              <w:ind w:firstLine="0"/>
              <w:rPr>
                <w:rFonts w:cs="Arial"/>
              </w:rPr>
            </w:pPr>
            <w:r w:rsidRPr="003671AC">
              <w:rPr>
                <w:rFonts w:cs="Arial"/>
              </w:rPr>
              <w:t>0,500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82</w:t>
            </w:r>
          </w:p>
        </w:tc>
        <w:tc>
          <w:tcPr>
            <w:tcW w:w="2126" w:type="dxa"/>
            <w:hideMark/>
          </w:tcPr>
          <w:p w:rsidR="00C30F1F" w:rsidRPr="003671AC" w:rsidRDefault="00C30F1F" w:rsidP="007859E4">
            <w:pPr>
              <w:ind w:firstLine="0"/>
              <w:rPr>
                <w:rFonts w:cs="Arial"/>
              </w:rPr>
            </w:pPr>
            <w:r w:rsidRPr="003671AC">
              <w:rPr>
                <w:rFonts w:cs="Arial"/>
              </w:rPr>
              <w:t>п. Молодежный</w:t>
            </w:r>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.Н</w:t>
            </w:r>
            <w:proofErr w:type="gramEnd"/>
            <w:r w:rsidRPr="003671AC">
              <w:rPr>
                <w:rFonts w:cs="Arial"/>
              </w:rPr>
              <w:t>овая</w:t>
            </w:r>
          </w:p>
        </w:tc>
        <w:tc>
          <w:tcPr>
            <w:tcW w:w="1134" w:type="dxa"/>
            <w:noWrap/>
            <w:hideMark/>
          </w:tcPr>
          <w:p w:rsidR="00C30F1F" w:rsidRPr="003671AC" w:rsidRDefault="00C30F1F" w:rsidP="007859E4">
            <w:pPr>
              <w:ind w:firstLine="0"/>
              <w:rPr>
                <w:rFonts w:cs="Arial"/>
              </w:rPr>
            </w:pPr>
            <w:r w:rsidRPr="003671AC">
              <w:rPr>
                <w:rFonts w:cs="Arial"/>
              </w:rPr>
              <w:t>0,500</w:t>
            </w:r>
          </w:p>
        </w:tc>
        <w:tc>
          <w:tcPr>
            <w:tcW w:w="1985" w:type="dxa"/>
            <w:noWrap/>
            <w:hideMark/>
          </w:tcPr>
          <w:p w:rsidR="00C30F1F" w:rsidRPr="003671AC" w:rsidRDefault="00C30F1F" w:rsidP="002747AF">
            <w:pPr>
              <w:ind w:firstLine="0"/>
              <w:jc w:val="center"/>
              <w:rPr>
                <w:rFonts w:cs="Arial"/>
              </w:rPr>
            </w:pPr>
            <w:r w:rsidRPr="003671AC">
              <w:rPr>
                <w:rFonts w:cs="Arial"/>
              </w:rPr>
              <w:t>Щебеночное</w:t>
            </w:r>
          </w:p>
        </w:tc>
      </w:tr>
      <w:tr w:rsidR="00C30F1F" w:rsidRPr="003671AC" w:rsidTr="00C30F1F">
        <w:trPr>
          <w:trHeight w:val="187"/>
        </w:trPr>
        <w:tc>
          <w:tcPr>
            <w:tcW w:w="817" w:type="dxa"/>
            <w:noWrap/>
            <w:hideMark/>
          </w:tcPr>
          <w:p w:rsidR="00C30F1F" w:rsidRPr="003671AC" w:rsidRDefault="00C30F1F" w:rsidP="007859E4">
            <w:pPr>
              <w:ind w:firstLine="0"/>
              <w:rPr>
                <w:rFonts w:cs="Arial"/>
              </w:rPr>
            </w:pPr>
            <w:r w:rsidRPr="003671AC">
              <w:rPr>
                <w:rFonts w:cs="Arial"/>
              </w:rPr>
              <w:t>83</w:t>
            </w:r>
          </w:p>
        </w:tc>
        <w:tc>
          <w:tcPr>
            <w:tcW w:w="2126" w:type="dxa"/>
            <w:hideMark/>
          </w:tcPr>
          <w:p w:rsidR="00C30F1F" w:rsidRPr="003671AC" w:rsidRDefault="00C30F1F" w:rsidP="007859E4">
            <w:pPr>
              <w:ind w:firstLine="0"/>
              <w:rPr>
                <w:rFonts w:cs="Arial"/>
                <w:bCs/>
              </w:rPr>
            </w:pPr>
            <w:r w:rsidRPr="003671AC">
              <w:rPr>
                <w:rFonts w:cs="Arial"/>
                <w:bCs/>
              </w:rPr>
              <w:t>п. Молодежный</w:t>
            </w:r>
          </w:p>
        </w:tc>
        <w:tc>
          <w:tcPr>
            <w:tcW w:w="3260" w:type="dxa"/>
            <w:hideMark/>
          </w:tcPr>
          <w:p w:rsidR="00C30F1F" w:rsidRPr="003671AC" w:rsidRDefault="00C30F1F" w:rsidP="00145D29">
            <w:pPr>
              <w:ind w:firstLine="0"/>
              <w:jc w:val="left"/>
              <w:rPr>
                <w:rFonts w:cs="Arial"/>
              </w:rPr>
            </w:pPr>
            <w:r w:rsidRPr="003671AC">
              <w:rPr>
                <w:rFonts w:cs="Arial"/>
              </w:rPr>
              <w:t>ул</w:t>
            </w:r>
            <w:proofErr w:type="gramStart"/>
            <w:r w:rsidRPr="003671AC">
              <w:rPr>
                <w:rFonts w:cs="Arial"/>
              </w:rPr>
              <w:t>.Д</w:t>
            </w:r>
            <w:proofErr w:type="gramEnd"/>
            <w:r w:rsidRPr="003671AC">
              <w:rPr>
                <w:rFonts w:cs="Arial"/>
              </w:rPr>
              <w:t>альняя</w:t>
            </w:r>
          </w:p>
        </w:tc>
        <w:tc>
          <w:tcPr>
            <w:tcW w:w="1134" w:type="dxa"/>
            <w:noWrap/>
            <w:hideMark/>
          </w:tcPr>
          <w:p w:rsidR="00C30F1F" w:rsidRPr="003671AC" w:rsidRDefault="00C30F1F" w:rsidP="007859E4">
            <w:pPr>
              <w:ind w:firstLine="0"/>
              <w:rPr>
                <w:rFonts w:cs="Arial"/>
                <w:bCs/>
              </w:rPr>
            </w:pPr>
            <w:r w:rsidRPr="003671AC">
              <w:rPr>
                <w:rFonts w:cs="Arial"/>
                <w:bCs/>
              </w:rPr>
              <w:t>0,550</w:t>
            </w:r>
          </w:p>
        </w:tc>
        <w:tc>
          <w:tcPr>
            <w:tcW w:w="1985" w:type="dxa"/>
            <w:noWrap/>
            <w:hideMark/>
          </w:tcPr>
          <w:p w:rsidR="00C30F1F" w:rsidRPr="003671AC" w:rsidRDefault="00C30F1F" w:rsidP="002747AF">
            <w:pPr>
              <w:ind w:firstLine="0"/>
              <w:jc w:val="center"/>
              <w:rPr>
                <w:rFonts w:cs="Arial"/>
              </w:rPr>
            </w:pPr>
            <w:r w:rsidRPr="003671AC">
              <w:rPr>
                <w:rFonts w:cs="Arial"/>
              </w:rPr>
              <w:t>Грунтовая</w:t>
            </w:r>
          </w:p>
        </w:tc>
      </w:tr>
      <w:tr w:rsidR="00C30F1F" w:rsidRPr="003671AC" w:rsidTr="00C30F1F">
        <w:trPr>
          <w:trHeight w:val="464"/>
        </w:trPr>
        <w:tc>
          <w:tcPr>
            <w:tcW w:w="817" w:type="dxa"/>
            <w:noWrap/>
            <w:hideMark/>
          </w:tcPr>
          <w:p w:rsidR="00C30F1F" w:rsidRPr="003671AC" w:rsidRDefault="00C30F1F" w:rsidP="007859E4">
            <w:pPr>
              <w:ind w:firstLine="0"/>
              <w:rPr>
                <w:rFonts w:cs="Arial"/>
              </w:rPr>
            </w:pPr>
            <w:r w:rsidRPr="003671AC">
              <w:rPr>
                <w:rFonts w:cs="Arial"/>
              </w:rPr>
              <w:t>84</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Съезд с дороги "</w:t>
            </w:r>
            <w:proofErr w:type="spellStart"/>
            <w:r w:rsidRPr="003671AC">
              <w:rPr>
                <w:rFonts w:cs="Arial"/>
              </w:rPr>
              <w:t>Белгород-Павловск-х</w:t>
            </w:r>
            <w:proofErr w:type="gramStart"/>
            <w:r w:rsidRPr="003671AC">
              <w:rPr>
                <w:rFonts w:cs="Arial"/>
              </w:rPr>
              <w:t>.К</w:t>
            </w:r>
            <w:proofErr w:type="gramEnd"/>
            <w:r w:rsidRPr="003671AC">
              <w:rPr>
                <w:rFonts w:cs="Arial"/>
              </w:rPr>
              <w:t>окаревка</w:t>
            </w:r>
            <w:proofErr w:type="spellEnd"/>
            <w:r w:rsidRPr="003671AC">
              <w:rPr>
                <w:rFonts w:cs="Arial"/>
              </w:rPr>
              <w:t xml:space="preserve">" к </w:t>
            </w:r>
            <w:r w:rsidRPr="003671AC">
              <w:rPr>
                <w:rFonts w:cs="Arial"/>
              </w:rPr>
              <w:lastRenderedPageBreak/>
              <w:t>ферме</w:t>
            </w:r>
          </w:p>
        </w:tc>
        <w:tc>
          <w:tcPr>
            <w:tcW w:w="1134" w:type="dxa"/>
            <w:noWrap/>
            <w:hideMark/>
          </w:tcPr>
          <w:p w:rsidR="00C30F1F" w:rsidRPr="003671AC" w:rsidRDefault="00C30F1F" w:rsidP="007859E4">
            <w:pPr>
              <w:ind w:firstLine="0"/>
              <w:rPr>
                <w:rFonts w:cs="Arial"/>
              </w:rPr>
            </w:pPr>
            <w:r w:rsidRPr="003671AC">
              <w:rPr>
                <w:rFonts w:cs="Arial"/>
              </w:rPr>
              <w:lastRenderedPageBreak/>
              <w:t>0,380</w:t>
            </w:r>
          </w:p>
        </w:tc>
        <w:tc>
          <w:tcPr>
            <w:tcW w:w="1985" w:type="dxa"/>
            <w:noWrap/>
            <w:hideMark/>
          </w:tcPr>
          <w:p w:rsidR="00C30F1F" w:rsidRPr="003671AC" w:rsidRDefault="00C30F1F" w:rsidP="002747AF">
            <w:pPr>
              <w:ind w:firstLine="0"/>
              <w:jc w:val="center"/>
              <w:rPr>
                <w:rFonts w:cs="Arial"/>
              </w:rPr>
            </w:pPr>
            <w:r w:rsidRPr="003671AC">
              <w:rPr>
                <w:rFonts w:cs="Arial"/>
              </w:rPr>
              <w:t>Асфальтобетонное</w:t>
            </w:r>
          </w:p>
        </w:tc>
      </w:tr>
      <w:tr w:rsidR="00C30F1F" w:rsidRPr="003671AC" w:rsidTr="00C30F1F">
        <w:trPr>
          <w:trHeight w:val="210"/>
        </w:trPr>
        <w:tc>
          <w:tcPr>
            <w:tcW w:w="817" w:type="dxa"/>
            <w:noWrap/>
            <w:hideMark/>
          </w:tcPr>
          <w:p w:rsidR="00C30F1F" w:rsidRPr="003671AC" w:rsidRDefault="00C30F1F" w:rsidP="007859E4">
            <w:pPr>
              <w:ind w:firstLine="0"/>
              <w:rPr>
                <w:rFonts w:cs="Arial"/>
              </w:rPr>
            </w:pPr>
            <w:r w:rsidRPr="003671AC">
              <w:rPr>
                <w:rFonts w:cs="Arial"/>
              </w:rPr>
              <w:lastRenderedPageBreak/>
              <w:t>85</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.Г</w:t>
            </w:r>
            <w:proofErr w:type="gramEnd"/>
            <w:r w:rsidRPr="003671AC">
              <w:rPr>
                <w:rFonts w:cs="Arial"/>
              </w:rPr>
              <w:t>агарина (четная)</w:t>
            </w:r>
          </w:p>
        </w:tc>
        <w:tc>
          <w:tcPr>
            <w:tcW w:w="1134" w:type="dxa"/>
            <w:noWrap/>
            <w:hideMark/>
          </w:tcPr>
          <w:p w:rsidR="00C30F1F" w:rsidRPr="003671AC" w:rsidRDefault="00C30F1F" w:rsidP="007859E4">
            <w:pPr>
              <w:ind w:firstLine="0"/>
              <w:rPr>
                <w:rFonts w:cs="Arial"/>
              </w:rPr>
            </w:pPr>
            <w:r w:rsidRPr="003671AC">
              <w:rPr>
                <w:rFonts w:cs="Arial"/>
              </w:rPr>
              <w:t>0,700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190"/>
        </w:trPr>
        <w:tc>
          <w:tcPr>
            <w:tcW w:w="817" w:type="dxa"/>
            <w:noWrap/>
            <w:hideMark/>
          </w:tcPr>
          <w:p w:rsidR="00C30F1F" w:rsidRPr="003671AC" w:rsidRDefault="00C30F1F" w:rsidP="007859E4">
            <w:pPr>
              <w:ind w:firstLine="0"/>
              <w:rPr>
                <w:rFonts w:cs="Arial"/>
              </w:rPr>
            </w:pPr>
            <w:r w:rsidRPr="003671AC">
              <w:rPr>
                <w:rFonts w:cs="Arial"/>
              </w:rPr>
              <w:t>86</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.Г</w:t>
            </w:r>
            <w:proofErr w:type="gramEnd"/>
            <w:r w:rsidRPr="003671AC">
              <w:rPr>
                <w:rFonts w:cs="Arial"/>
              </w:rPr>
              <w:t>агарина (нечетная)</w:t>
            </w:r>
          </w:p>
        </w:tc>
        <w:tc>
          <w:tcPr>
            <w:tcW w:w="1134" w:type="dxa"/>
            <w:noWrap/>
            <w:hideMark/>
          </w:tcPr>
          <w:p w:rsidR="00C30F1F" w:rsidRPr="003671AC" w:rsidRDefault="00C30F1F" w:rsidP="007859E4">
            <w:pPr>
              <w:ind w:firstLine="0"/>
              <w:rPr>
                <w:rFonts w:cs="Arial"/>
              </w:rPr>
            </w:pPr>
            <w:r w:rsidRPr="003671AC">
              <w:rPr>
                <w:rFonts w:cs="Arial"/>
              </w:rPr>
              <w:t>0,650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87</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адовая</w:t>
            </w:r>
          </w:p>
        </w:tc>
        <w:tc>
          <w:tcPr>
            <w:tcW w:w="1134" w:type="dxa"/>
            <w:noWrap/>
            <w:hideMark/>
          </w:tcPr>
          <w:p w:rsidR="00C30F1F" w:rsidRPr="003671AC" w:rsidRDefault="00C30F1F" w:rsidP="007859E4">
            <w:pPr>
              <w:ind w:firstLine="0"/>
              <w:rPr>
                <w:rFonts w:cs="Arial"/>
              </w:rPr>
            </w:pPr>
            <w:r w:rsidRPr="003671AC">
              <w:rPr>
                <w:rFonts w:cs="Arial"/>
              </w:rPr>
              <w:t>0,250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88</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.Р</w:t>
            </w:r>
            <w:proofErr w:type="gramEnd"/>
            <w:r w:rsidRPr="003671AC">
              <w:rPr>
                <w:rFonts w:cs="Arial"/>
              </w:rPr>
              <w:t>ечная (четная)</w:t>
            </w:r>
          </w:p>
        </w:tc>
        <w:tc>
          <w:tcPr>
            <w:tcW w:w="1134" w:type="dxa"/>
            <w:noWrap/>
            <w:hideMark/>
          </w:tcPr>
          <w:p w:rsidR="00C30F1F" w:rsidRPr="003671AC" w:rsidRDefault="00C30F1F" w:rsidP="007859E4">
            <w:pPr>
              <w:ind w:firstLine="0"/>
              <w:rPr>
                <w:rFonts w:cs="Arial"/>
              </w:rPr>
            </w:pPr>
            <w:r w:rsidRPr="003671AC">
              <w:rPr>
                <w:rFonts w:cs="Arial"/>
              </w:rPr>
              <w:t>0,500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228"/>
        </w:trPr>
        <w:tc>
          <w:tcPr>
            <w:tcW w:w="817" w:type="dxa"/>
            <w:noWrap/>
            <w:hideMark/>
          </w:tcPr>
          <w:p w:rsidR="00C30F1F" w:rsidRPr="003671AC" w:rsidRDefault="00C30F1F" w:rsidP="007859E4">
            <w:pPr>
              <w:ind w:firstLine="0"/>
              <w:rPr>
                <w:rFonts w:cs="Arial"/>
              </w:rPr>
            </w:pPr>
            <w:r w:rsidRPr="003671AC">
              <w:rPr>
                <w:rFonts w:cs="Arial"/>
              </w:rPr>
              <w:t>89</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.Р</w:t>
            </w:r>
            <w:proofErr w:type="gramEnd"/>
            <w:r w:rsidRPr="003671AC">
              <w:rPr>
                <w:rFonts w:cs="Arial"/>
              </w:rPr>
              <w:t>ечная (нечетная)</w:t>
            </w:r>
          </w:p>
        </w:tc>
        <w:tc>
          <w:tcPr>
            <w:tcW w:w="1134" w:type="dxa"/>
            <w:noWrap/>
            <w:hideMark/>
          </w:tcPr>
          <w:p w:rsidR="00C30F1F" w:rsidRPr="003671AC" w:rsidRDefault="00C30F1F" w:rsidP="007859E4">
            <w:pPr>
              <w:ind w:firstLine="0"/>
              <w:rPr>
                <w:rFonts w:cs="Arial"/>
              </w:rPr>
            </w:pPr>
            <w:r w:rsidRPr="003671AC">
              <w:rPr>
                <w:rFonts w:cs="Arial"/>
              </w:rPr>
              <w:t>0,300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90</w:t>
            </w:r>
          </w:p>
        </w:tc>
        <w:tc>
          <w:tcPr>
            <w:tcW w:w="2126" w:type="dxa"/>
            <w:hideMark/>
          </w:tcPr>
          <w:p w:rsidR="00C30F1F" w:rsidRPr="003671AC" w:rsidRDefault="00C30F1F" w:rsidP="00145D29">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пер</w:t>
            </w:r>
            <w:proofErr w:type="gramStart"/>
            <w:r w:rsidRPr="003671AC">
              <w:rPr>
                <w:rFonts w:cs="Arial"/>
              </w:rPr>
              <w:t>.Т</w:t>
            </w:r>
            <w:proofErr w:type="gramEnd"/>
            <w:r w:rsidRPr="003671AC">
              <w:rPr>
                <w:rFonts w:cs="Arial"/>
              </w:rPr>
              <w:t>ихий</w:t>
            </w:r>
          </w:p>
        </w:tc>
        <w:tc>
          <w:tcPr>
            <w:tcW w:w="1134" w:type="dxa"/>
            <w:noWrap/>
            <w:hideMark/>
          </w:tcPr>
          <w:p w:rsidR="00C30F1F" w:rsidRPr="003671AC" w:rsidRDefault="00C30F1F" w:rsidP="007859E4">
            <w:pPr>
              <w:ind w:firstLine="0"/>
              <w:rPr>
                <w:rFonts w:cs="Arial"/>
              </w:rPr>
            </w:pPr>
            <w:r w:rsidRPr="003671AC">
              <w:rPr>
                <w:rFonts w:cs="Arial"/>
              </w:rPr>
              <w:t>0,250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237"/>
        </w:trPr>
        <w:tc>
          <w:tcPr>
            <w:tcW w:w="817" w:type="dxa"/>
            <w:noWrap/>
            <w:hideMark/>
          </w:tcPr>
          <w:p w:rsidR="00C30F1F" w:rsidRPr="003671AC" w:rsidRDefault="00C30F1F" w:rsidP="007859E4">
            <w:pPr>
              <w:ind w:firstLine="0"/>
              <w:rPr>
                <w:rFonts w:cs="Arial"/>
              </w:rPr>
            </w:pPr>
            <w:r w:rsidRPr="003671AC">
              <w:rPr>
                <w:rFonts w:cs="Arial"/>
              </w:rPr>
              <w:t>91</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Подъе</w:t>
            </w:r>
            <w:proofErr w:type="gramStart"/>
            <w:r w:rsidRPr="003671AC">
              <w:rPr>
                <w:rFonts w:cs="Arial"/>
              </w:rPr>
              <w:t>зд к кл</w:t>
            </w:r>
            <w:proofErr w:type="gramEnd"/>
            <w:r w:rsidRPr="003671AC">
              <w:rPr>
                <w:rFonts w:cs="Arial"/>
              </w:rPr>
              <w:t>адбищу с ул. Гагарина</w:t>
            </w:r>
          </w:p>
        </w:tc>
        <w:tc>
          <w:tcPr>
            <w:tcW w:w="1134" w:type="dxa"/>
            <w:noWrap/>
            <w:hideMark/>
          </w:tcPr>
          <w:p w:rsidR="00C30F1F" w:rsidRPr="003671AC" w:rsidRDefault="00C30F1F" w:rsidP="007859E4">
            <w:pPr>
              <w:ind w:firstLine="0"/>
              <w:rPr>
                <w:rFonts w:cs="Arial"/>
              </w:rPr>
            </w:pPr>
            <w:r w:rsidRPr="003671AC">
              <w:rPr>
                <w:rFonts w:cs="Arial"/>
              </w:rPr>
              <w:t>0,200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435"/>
        </w:trPr>
        <w:tc>
          <w:tcPr>
            <w:tcW w:w="817" w:type="dxa"/>
            <w:noWrap/>
            <w:hideMark/>
          </w:tcPr>
          <w:p w:rsidR="00C30F1F" w:rsidRPr="003671AC" w:rsidRDefault="00C30F1F" w:rsidP="007859E4">
            <w:pPr>
              <w:ind w:firstLine="0"/>
              <w:rPr>
                <w:rFonts w:cs="Arial"/>
              </w:rPr>
            </w:pPr>
            <w:r w:rsidRPr="003671AC">
              <w:rPr>
                <w:rFonts w:cs="Arial"/>
              </w:rPr>
              <w:t>92</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Съезд с дороги "</w:t>
            </w:r>
            <w:proofErr w:type="spellStart"/>
            <w:r w:rsidRPr="003671AC">
              <w:rPr>
                <w:rFonts w:cs="Arial"/>
              </w:rPr>
              <w:t>Белгород-Павловск-х</w:t>
            </w:r>
            <w:proofErr w:type="spellEnd"/>
            <w:r w:rsidRPr="003671AC">
              <w:rPr>
                <w:rFonts w:cs="Arial"/>
              </w:rPr>
              <w:t xml:space="preserve">. </w:t>
            </w:r>
            <w:proofErr w:type="spellStart"/>
            <w:r w:rsidRPr="003671AC">
              <w:rPr>
                <w:rFonts w:cs="Arial"/>
              </w:rPr>
              <w:t>Кокаревка</w:t>
            </w:r>
            <w:proofErr w:type="spellEnd"/>
            <w:r w:rsidRPr="003671AC">
              <w:rPr>
                <w:rFonts w:cs="Arial"/>
              </w:rPr>
              <w:t>" к магазину</w:t>
            </w:r>
          </w:p>
        </w:tc>
        <w:tc>
          <w:tcPr>
            <w:tcW w:w="1134" w:type="dxa"/>
            <w:noWrap/>
            <w:hideMark/>
          </w:tcPr>
          <w:p w:rsidR="00C30F1F" w:rsidRPr="003671AC" w:rsidRDefault="00C30F1F" w:rsidP="007859E4">
            <w:pPr>
              <w:ind w:firstLine="0"/>
              <w:rPr>
                <w:rFonts w:cs="Arial"/>
              </w:rPr>
            </w:pPr>
            <w:r w:rsidRPr="003671AC">
              <w:rPr>
                <w:rFonts w:cs="Arial"/>
              </w:rPr>
              <w:t>1,100</w:t>
            </w:r>
          </w:p>
        </w:tc>
        <w:tc>
          <w:tcPr>
            <w:tcW w:w="1985" w:type="dxa"/>
            <w:noWrap/>
            <w:hideMark/>
          </w:tcPr>
          <w:p w:rsidR="00C30F1F" w:rsidRPr="003671AC" w:rsidRDefault="00C30F1F" w:rsidP="002747AF">
            <w:pPr>
              <w:ind w:firstLine="0"/>
              <w:jc w:val="center"/>
              <w:rPr>
                <w:rFonts w:cs="Arial"/>
              </w:rPr>
            </w:pPr>
            <w:r w:rsidRPr="003671AC">
              <w:rPr>
                <w:rFonts w:cs="Arial"/>
              </w:rPr>
              <w:t>Асфальтобетонное</w:t>
            </w:r>
          </w:p>
        </w:tc>
      </w:tr>
      <w:tr w:rsidR="00C30F1F" w:rsidRPr="003671AC" w:rsidTr="00C30F1F">
        <w:trPr>
          <w:trHeight w:val="414"/>
        </w:trPr>
        <w:tc>
          <w:tcPr>
            <w:tcW w:w="817" w:type="dxa"/>
            <w:noWrap/>
            <w:hideMark/>
          </w:tcPr>
          <w:p w:rsidR="00C30F1F" w:rsidRPr="003671AC" w:rsidRDefault="00C30F1F" w:rsidP="007859E4">
            <w:pPr>
              <w:ind w:firstLine="0"/>
              <w:rPr>
                <w:rFonts w:cs="Arial"/>
              </w:rPr>
            </w:pPr>
            <w:r w:rsidRPr="003671AC">
              <w:rPr>
                <w:rFonts w:cs="Arial"/>
              </w:rPr>
              <w:t>93</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Съезд с дороги "</w:t>
            </w:r>
            <w:proofErr w:type="spellStart"/>
            <w:r w:rsidRPr="003671AC">
              <w:rPr>
                <w:rFonts w:cs="Arial"/>
              </w:rPr>
              <w:t>Белгород-Павловск-х</w:t>
            </w:r>
            <w:proofErr w:type="spellEnd"/>
            <w:r w:rsidRPr="003671AC">
              <w:rPr>
                <w:rFonts w:cs="Arial"/>
              </w:rPr>
              <w:t xml:space="preserve">. </w:t>
            </w:r>
            <w:proofErr w:type="spellStart"/>
            <w:r w:rsidRPr="003671AC">
              <w:rPr>
                <w:rFonts w:cs="Arial"/>
              </w:rPr>
              <w:t>Кокаревка</w:t>
            </w:r>
            <w:proofErr w:type="spellEnd"/>
            <w:r w:rsidRPr="003671AC">
              <w:rPr>
                <w:rFonts w:cs="Arial"/>
              </w:rPr>
              <w:t>" к клубу</w:t>
            </w:r>
          </w:p>
        </w:tc>
        <w:tc>
          <w:tcPr>
            <w:tcW w:w="1134" w:type="dxa"/>
            <w:noWrap/>
            <w:hideMark/>
          </w:tcPr>
          <w:p w:rsidR="00C30F1F" w:rsidRPr="003671AC" w:rsidRDefault="00C30F1F" w:rsidP="007859E4">
            <w:pPr>
              <w:ind w:firstLine="0"/>
              <w:rPr>
                <w:rFonts w:cs="Arial"/>
              </w:rPr>
            </w:pPr>
            <w:r w:rsidRPr="003671AC">
              <w:rPr>
                <w:rFonts w:cs="Arial"/>
              </w:rPr>
              <w:t>0,070</w:t>
            </w:r>
          </w:p>
        </w:tc>
        <w:tc>
          <w:tcPr>
            <w:tcW w:w="1985" w:type="dxa"/>
            <w:noWrap/>
            <w:hideMark/>
          </w:tcPr>
          <w:p w:rsidR="00C30F1F" w:rsidRPr="003671AC" w:rsidRDefault="00C30F1F" w:rsidP="002747AF">
            <w:pPr>
              <w:ind w:firstLine="0"/>
              <w:jc w:val="center"/>
              <w:rPr>
                <w:rFonts w:cs="Arial"/>
              </w:rPr>
            </w:pPr>
            <w:r w:rsidRPr="003671AC">
              <w:rPr>
                <w:rFonts w:cs="Arial"/>
              </w:rPr>
              <w:t>Асфальтобетонное</w:t>
            </w:r>
          </w:p>
        </w:tc>
      </w:tr>
      <w:tr w:rsidR="00C30F1F" w:rsidRPr="003671AC" w:rsidTr="00C30F1F">
        <w:trPr>
          <w:trHeight w:val="404"/>
        </w:trPr>
        <w:tc>
          <w:tcPr>
            <w:tcW w:w="817" w:type="dxa"/>
            <w:noWrap/>
            <w:hideMark/>
          </w:tcPr>
          <w:p w:rsidR="00C30F1F" w:rsidRPr="003671AC" w:rsidRDefault="00C30F1F" w:rsidP="007859E4">
            <w:pPr>
              <w:ind w:firstLine="0"/>
              <w:rPr>
                <w:rFonts w:cs="Arial"/>
              </w:rPr>
            </w:pPr>
            <w:r w:rsidRPr="003671AC">
              <w:rPr>
                <w:rFonts w:cs="Arial"/>
              </w:rPr>
              <w:t>94</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.Ж</w:t>
            </w:r>
            <w:proofErr w:type="gramEnd"/>
            <w:r w:rsidRPr="003671AC">
              <w:rPr>
                <w:rFonts w:cs="Arial"/>
              </w:rPr>
              <w:t>елезнодорожная</w:t>
            </w:r>
          </w:p>
        </w:tc>
        <w:tc>
          <w:tcPr>
            <w:tcW w:w="1134" w:type="dxa"/>
            <w:noWrap/>
            <w:hideMark/>
          </w:tcPr>
          <w:p w:rsidR="00C30F1F" w:rsidRPr="003671AC" w:rsidRDefault="00C30F1F" w:rsidP="007859E4">
            <w:pPr>
              <w:ind w:firstLine="0"/>
              <w:rPr>
                <w:rFonts w:cs="Arial"/>
              </w:rPr>
            </w:pPr>
            <w:r w:rsidRPr="003671AC">
              <w:rPr>
                <w:rFonts w:cs="Arial"/>
              </w:rPr>
              <w:t>1,125</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300"/>
        </w:trPr>
        <w:tc>
          <w:tcPr>
            <w:tcW w:w="817" w:type="dxa"/>
            <w:noWrap/>
            <w:hideMark/>
          </w:tcPr>
          <w:p w:rsidR="00C30F1F" w:rsidRPr="003671AC" w:rsidRDefault="00C30F1F" w:rsidP="007859E4">
            <w:pPr>
              <w:ind w:firstLine="0"/>
              <w:rPr>
                <w:rFonts w:cs="Arial"/>
              </w:rPr>
            </w:pPr>
            <w:r w:rsidRPr="003671AC">
              <w:rPr>
                <w:rFonts w:cs="Arial"/>
              </w:rPr>
              <w:t>95</w:t>
            </w:r>
          </w:p>
        </w:tc>
        <w:tc>
          <w:tcPr>
            <w:tcW w:w="2126" w:type="dxa"/>
            <w:hideMark/>
          </w:tcPr>
          <w:p w:rsidR="00C30F1F" w:rsidRPr="003671AC" w:rsidRDefault="00C30F1F" w:rsidP="007859E4">
            <w:pPr>
              <w:ind w:firstLine="0"/>
              <w:rPr>
                <w:rFonts w:cs="Arial"/>
              </w:rPr>
            </w:pPr>
            <w:r w:rsidRPr="003671AC">
              <w:rPr>
                <w:rFonts w:cs="Arial"/>
              </w:rPr>
              <w:t xml:space="preserve">х. </w:t>
            </w:r>
            <w:proofErr w:type="spellStart"/>
            <w:r w:rsidRPr="003671AC">
              <w:rPr>
                <w:rFonts w:cs="Arial"/>
              </w:rPr>
              <w:t>Кокаревка</w:t>
            </w:r>
            <w:proofErr w:type="spellEnd"/>
          </w:p>
        </w:tc>
        <w:tc>
          <w:tcPr>
            <w:tcW w:w="3260" w:type="dxa"/>
            <w:hideMark/>
          </w:tcPr>
          <w:p w:rsidR="00C30F1F" w:rsidRPr="003671AC" w:rsidRDefault="00C30F1F" w:rsidP="007859E4">
            <w:pPr>
              <w:ind w:firstLine="0"/>
              <w:rPr>
                <w:rFonts w:cs="Arial"/>
              </w:rPr>
            </w:pPr>
            <w:r w:rsidRPr="003671AC">
              <w:rPr>
                <w:rFonts w:cs="Arial"/>
              </w:rPr>
              <w:t>ул</w:t>
            </w:r>
            <w:proofErr w:type="gramStart"/>
            <w:r w:rsidRPr="003671AC">
              <w:rPr>
                <w:rFonts w:cs="Arial"/>
              </w:rPr>
              <w:t>.С</w:t>
            </w:r>
            <w:proofErr w:type="gramEnd"/>
            <w:r w:rsidRPr="003671AC">
              <w:rPr>
                <w:rFonts w:cs="Arial"/>
              </w:rPr>
              <w:t>вободная</w:t>
            </w:r>
          </w:p>
        </w:tc>
        <w:tc>
          <w:tcPr>
            <w:tcW w:w="1134" w:type="dxa"/>
            <w:noWrap/>
            <w:hideMark/>
          </w:tcPr>
          <w:p w:rsidR="00C30F1F" w:rsidRPr="003671AC" w:rsidRDefault="00C30F1F" w:rsidP="007859E4">
            <w:pPr>
              <w:ind w:firstLine="0"/>
              <w:rPr>
                <w:rFonts w:cs="Arial"/>
              </w:rPr>
            </w:pPr>
            <w:r w:rsidRPr="003671AC">
              <w:rPr>
                <w:rFonts w:cs="Arial"/>
              </w:rPr>
              <w:t>0,200</w:t>
            </w:r>
          </w:p>
        </w:tc>
        <w:tc>
          <w:tcPr>
            <w:tcW w:w="1985" w:type="dxa"/>
            <w:noWrap/>
            <w:hideMark/>
          </w:tcPr>
          <w:p w:rsidR="00C30F1F" w:rsidRPr="003671AC" w:rsidRDefault="00C30F1F" w:rsidP="002747AF">
            <w:pPr>
              <w:ind w:firstLine="0"/>
              <w:jc w:val="center"/>
              <w:rPr>
                <w:rFonts w:cs="Arial"/>
              </w:rPr>
            </w:pPr>
            <w:r w:rsidRPr="003671AC">
              <w:rPr>
                <w:rFonts w:cs="Arial"/>
              </w:rPr>
              <w:t>Грунтовое</w:t>
            </w:r>
          </w:p>
        </w:tc>
      </w:tr>
      <w:tr w:rsidR="00C30F1F" w:rsidRPr="003671AC" w:rsidTr="00C30F1F">
        <w:trPr>
          <w:trHeight w:val="300"/>
        </w:trPr>
        <w:tc>
          <w:tcPr>
            <w:tcW w:w="817" w:type="dxa"/>
            <w:noWrap/>
          </w:tcPr>
          <w:p w:rsidR="00C30F1F" w:rsidRPr="003671AC" w:rsidRDefault="00C30F1F" w:rsidP="007859E4">
            <w:pPr>
              <w:ind w:firstLine="0"/>
              <w:rPr>
                <w:rFonts w:cs="Arial"/>
                <w:b/>
              </w:rPr>
            </w:pPr>
          </w:p>
        </w:tc>
        <w:tc>
          <w:tcPr>
            <w:tcW w:w="2126" w:type="dxa"/>
          </w:tcPr>
          <w:p w:rsidR="00C30F1F" w:rsidRPr="003671AC" w:rsidRDefault="00C30F1F" w:rsidP="007859E4">
            <w:pPr>
              <w:ind w:firstLine="0"/>
              <w:rPr>
                <w:rFonts w:cs="Arial"/>
                <w:b/>
                <w:bCs/>
              </w:rPr>
            </w:pPr>
            <w:r w:rsidRPr="003671AC">
              <w:rPr>
                <w:rFonts w:cs="Arial"/>
                <w:b/>
                <w:bCs/>
              </w:rPr>
              <w:t>Всего</w:t>
            </w:r>
          </w:p>
        </w:tc>
        <w:tc>
          <w:tcPr>
            <w:tcW w:w="3260" w:type="dxa"/>
          </w:tcPr>
          <w:p w:rsidR="00C30F1F" w:rsidRPr="003671AC" w:rsidRDefault="00C30F1F" w:rsidP="007859E4">
            <w:pPr>
              <w:ind w:firstLine="0"/>
              <w:rPr>
                <w:rFonts w:cs="Arial"/>
              </w:rPr>
            </w:pPr>
          </w:p>
        </w:tc>
        <w:tc>
          <w:tcPr>
            <w:tcW w:w="1134" w:type="dxa"/>
            <w:noWrap/>
          </w:tcPr>
          <w:p w:rsidR="00C30F1F" w:rsidRPr="003671AC" w:rsidRDefault="00C30F1F" w:rsidP="007859E4">
            <w:pPr>
              <w:ind w:firstLine="0"/>
              <w:rPr>
                <w:rFonts w:cs="Arial"/>
                <w:b/>
                <w:bCs/>
              </w:rPr>
            </w:pPr>
            <w:r w:rsidRPr="003671AC">
              <w:rPr>
                <w:rFonts w:cs="Arial"/>
                <w:b/>
                <w:bCs/>
              </w:rPr>
              <w:t>51,646</w:t>
            </w:r>
          </w:p>
        </w:tc>
        <w:tc>
          <w:tcPr>
            <w:tcW w:w="1985" w:type="dxa"/>
            <w:noWrap/>
          </w:tcPr>
          <w:p w:rsidR="00C30F1F" w:rsidRPr="003671AC" w:rsidRDefault="00C30F1F" w:rsidP="002747AF">
            <w:pPr>
              <w:ind w:firstLine="0"/>
              <w:jc w:val="center"/>
              <w:rPr>
                <w:rFonts w:cs="Arial"/>
              </w:rPr>
            </w:pPr>
          </w:p>
        </w:tc>
      </w:tr>
    </w:tbl>
    <w:p w:rsidR="007859E4" w:rsidRPr="003671AC" w:rsidRDefault="007859E4" w:rsidP="00266382">
      <w:pPr>
        <w:ind w:firstLine="709"/>
        <w:rPr>
          <w:rFonts w:cs="Arial"/>
        </w:rPr>
      </w:pPr>
    </w:p>
    <w:p w:rsidR="007859E4" w:rsidRPr="003671AC" w:rsidRDefault="007859E4" w:rsidP="00266382">
      <w:pPr>
        <w:ind w:firstLine="709"/>
        <w:rPr>
          <w:rFonts w:cs="Arial"/>
        </w:rPr>
      </w:pPr>
    </w:p>
    <w:p w:rsidR="00F409E5" w:rsidRPr="003671AC" w:rsidRDefault="00F409E5" w:rsidP="00266382">
      <w:pPr>
        <w:ind w:firstLine="709"/>
        <w:rPr>
          <w:rFonts w:cs="Arial"/>
          <w:color w:val="000000"/>
        </w:rPr>
      </w:pPr>
      <w:r w:rsidRPr="003671AC">
        <w:rPr>
          <w:rFonts w:cs="Arial"/>
        </w:rPr>
        <w:t>Основу уличной сети в с</w:t>
      </w:r>
      <w:proofErr w:type="gramStart"/>
      <w:r w:rsidRPr="003671AC">
        <w:rPr>
          <w:rFonts w:cs="Arial"/>
        </w:rPr>
        <w:t>.П</w:t>
      </w:r>
      <w:proofErr w:type="gramEnd"/>
      <w:r w:rsidRPr="003671AC">
        <w:rPr>
          <w:rFonts w:cs="Arial"/>
        </w:rPr>
        <w:t xml:space="preserve">одгорное составляет ул. Пролетарская на ней сосредоточены почти все </w:t>
      </w:r>
      <w:r w:rsidRPr="003671AC">
        <w:rPr>
          <w:rFonts w:cs="Arial"/>
          <w:color w:val="000000"/>
        </w:rPr>
        <w:t>административно-хозяйственные и культурно-бытовые учреждения.</w:t>
      </w:r>
      <w:r w:rsidRPr="003671AC">
        <w:rPr>
          <w:rFonts w:cs="Arial"/>
        </w:rPr>
        <w:t xml:space="preserve"> Ширина асфальтобетонного покрытия 6-8 м, в центральной части – 8-12 м. Ширина указанных улиц в красных линиях 30-35 м. </w:t>
      </w:r>
    </w:p>
    <w:p w:rsidR="00F409E5" w:rsidRPr="003671AC" w:rsidRDefault="00F409E5" w:rsidP="00266382">
      <w:pPr>
        <w:ind w:firstLine="709"/>
        <w:rPr>
          <w:rFonts w:cs="Arial"/>
          <w:color w:val="000000"/>
        </w:rPr>
      </w:pPr>
      <w:r w:rsidRPr="003671AC">
        <w:rPr>
          <w:rFonts w:cs="Arial"/>
          <w:color w:val="000000"/>
        </w:rPr>
        <w:t xml:space="preserve">Основными факторами, определяющими направления разработки и последующей реализации Программы, являются: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тенденции социально-экономического развития сельского поселения, характеризующиеся незначительным повышением численности населения, развитием рынка жилья, сфер обслуживания и промышленности;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состояние существующей системы транспортной инфраструктуры;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перспективное строительство малоэтажных домов, направленное на улучшение жилищных условий граждан; </w:t>
      </w:r>
    </w:p>
    <w:p w:rsidR="00F409E5" w:rsidRPr="003671AC" w:rsidRDefault="00F409E5" w:rsidP="00266382">
      <w:pPr>
        <w:ind w:firstLine="709"/>
        <w:rPr>
          <w:rFonts w:cs="Arial"/>
          <w:color w:val="000000"/>
        </w:rPr>
      </w:pPr>
      <w:r w:rsidRPr="003671AC">
        <w:rPr>
          <w:rFonts w:cs="Arial"/>
          <w:color w:val="000000"/>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w:t>
      </w:r>
    </w:p>
    <w:p w:rsidR="00F409E5" w:rsidRPr="003671AC" w:rsidRDefault="00F409E5" w:rsidP="00266382">
      <w:pPr>
        <w:ind w:firstLine="709"/>
        <w:rPr>
          <w:rFonts w:cs="Arial"/>
          <w:color w:val="000000"/>
        </w:rPr>
      </w:pPr>
      <w:proofErr w:type="gramStart"/>
      <w:r w:rsidRPr="003671AC">
        <w:rPr>
          <w:rFonts w:cs="Arial"/>
          <w:color w:val="000000"/>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w:t>
      </w:r>
      <w:proofErr w:type="gramEnd"/>
      <w:r w:rsidRPr="003671AC">
        <w:rPr>
          <w:rFonts w:cs="Arial"/>
          <w:color w:val="000000"/>
        </w:rPr>
        <w:t xml:space="preserve"> надежности. </w:t>
      </w:r>
    </w:p>
    <w:p w:rsidR="00F409E5" w:rsidRPr="003671AC" w:rsidRDefault="00F409E5" w:rsidP="00266382">
      <w:pPr>
        <w:ind w:firstLine="709"/>
        <w:rPr>
          <w:rFonts w:cs="Arial"/>
          <w:color w:val="000000"/>
        </w:rPr>
      </w:pPr>
      <w:r w:rsidRPr="003671AC">
        <w:rPr>
          <w:rFonts w:cs="Arial"/>
          <w:color w:val="000000"/>
        </w:rPr>
        <w:t xml:space="preserve">Транспортная инфраструктура по видам транспорта не перетерпит существенных изменений, в период реализации Программы. Основным видом </w:t>
      </w:r>
      <w:r w:rsidRPr="003671AC">
        <w:rPr>
          <w:rFonts w:cs="Arial"/>
          <w:color w:val="000000"/>
        </w:rPr>
        <w:lastRenderedPageBreak/>
        <w:t xml:space="preserve">транспорта остается </w:t>
      </w:r>
      <w:proofErr w:type="gramStart"/>
      <w:r w:rsidRPr="003671AC">
        <w:rPr>
          <w:rFonts w:cs="Arial"/>
          <w:color w:val="000000"/>
        </w:rPr>
        <w:t>автомобильный</w:t>
      </w:r>
      <w:proofErr w:type="gramEnd"/>
      <w:r w:rsidRPr="003671AC">
        <w:rPr>
          <w:rFonts w:cs="Arial"/>
          <w:color w:val="000000"/>
        </w:rPr>
        <w:t>. Транспортная связь с областным центром и населенными пунктами будет осуществляться общественным транспортом (автобусное сообщение), внутри населенных пунктов личным транспортом и пешеходным сообщением. Для целей обслуживания действующих производственных предприятий сохраняется использование грузового транспорта.</w:t>
      </w:r>
    </w:p>
    <w:p w:rsidR="00F409E5" w:rsidRPr="003671AC" w:rsidRDefault="00F409E5" w:rsidP="00266382">
      <w:pPr>
        <w:ind w:firstLine="709"/>
        <w:rPr>
          <w:rFonts w:cs="Arial"/>
          <w:color w:val="000000"/>
        </w:rPr>
      </w:pPr>
      <w:proofErr w:type="gramStart"/>
      <w:r w:rsidRPr="003671AC">
        <w:rPr>
          <w:rFonts w:cs="Arial"/>
          <w:color w:val="000000"/>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w:t>
      </w:r>
      <w:proofErr w:type="gramEnd"/>
      <w:r w:rsidRPr="003671AC">
        <w:rPr>
          <w:rFonts w:cs="Arial"/>
          <w:color w:val="000000"/>
        </w:rPr>
        <w:t xml:space="preserve">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F409E5" w:rsidRPr="003671AC" w:rsidRDefault="00F409E5" w:rsidP="00266382">
      <w:pPr>
        <w:ind w:firstLine="709"/>
        <w:rPr>
          <w:rFonts w:cs="Arial"/>
          <w:color w:val="000000"/>
        </w:rPr>
      </w:pPr>
      <w:r w:rsidRPr="003671AC">
        <w:rPr>
          <w:rFonts w:cs="Arial"/>
          <w:color w:val="000000"/>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F409E5" w:rsidRPr="003671AC" w:rsidRDefault="00926761" w:rsidP="00266382">
      <w:pPr>
        <w:ind w:firstLine="709"/>
        <w:rPr>
          <w:rFonts w:cs="Arial"/>
          <w:color w:val="000000"/>
        </w:rPr>
      </w:pPr>
      <w:r w:rsidRPr="003671AC">
        <w:rPr>
          <w:rFonts w:cs="Arial"/>
          <w:color w:val="000000"/>
        </w:rPr>
        <w:t>-</w:t>
      </w:r>
      <w:r w:rsidR="00F409E5" w:rsidRPr="003671AC">
        <w:rPr>
          <w:rFonts w:cs="Arial"/>
          <w:color w:val="000000"/>
        </w:rPr>
        <w:t xml:space="preserve">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F409E5" w:rsidRPr="003671AC" w:rsidRDefault="00926761" w:rsidP="00266382">
      <w:pPr>
        <w:ind w:firstLine="709"/>
        <w:rPr>
          <w:rFonts w:cs="Arial"/>
        </w:rPr>
      </w:pPr>
      <w:r w:rsidRPr="003671AC">
        <w:rPr>
          <w:rFonts w:cs="Arial"/>
          <w:color w:val="000000"/>
        </w:rPr>
        <w:t>-</w:t>
      </w:r>
      <w:r w:rsidR="00F409E5" w:rsidRPr="003671AC">
        <w:rPr>
          <w:rFonts w:cs="Arial"/>
          <w:color w:val="000000"/>
        </w:rPr>
        <w:t xml:space="preserve">обеспечение дорожных организаций необходимой информацией по реализации мероприятий программы; </w:t>
      </w:r>
    </w:p>
    <w:p w:rsidR="00F409E5" w:rsidRPr="003671AC" w:rsidRDefault="00926761" w:rsidP="00266382">
      <w:pPr>
        <w:ind w:firstLine="709"/>
        <w:rPr>
          <w:rFonts w:cs="Arial"/>
        </w:rPr>
      </w:pPr>
      <w:r w:rsidRPr="003671AC">
        <w:rPr>
          <w:rFonts w:cs="Arial"/>
        </w:rPr>
        <w:t>-</w:t>
      </w:r>
      <w:r w:rsidR="00F409E5" w:rsidRPr="003671AC">
        <w:rPr>
          <w:rFonts w:cs="Arial"/>
        </w:rPr>
        <w:t xml:space="preserve">информирование населения о ходе выполнения программы и ее итогах, а также разъяснение ее целей и задач. </w:t>
      </w:r>
    </w:p>
    <w:p w:rsidR="00F409E5" w:rsidRPr="003671AC" w:rsidRDefault="00F409E5" w:rsidP="00266382">
      <w:pPr>
        <w:ind w:firstLine="709"/>
        <w:rPr>
          <w:rFonts w:cs="Arial"/>
        </w:rPr>
      </w:pPr>
      <w:r w:rsidRPr="003671AC">
        <w:rPr>
          <w:rFonts w:cs="Arial"/>
        </w:rPr>
        <w:t xml:space="preserve">Основными направлениями развития дорожной сети в </w:t>
      </w:r>
      <w:r w:rsidR="00EA158A" w:rsidRPr="003671AC">
        <w:rPr>
          <w:rFonts w:cs="Arial"/>
        </w:rPr>
        <w:t>Новопостоялов</w:t>
      </w:r>
      <w:r w:rsidRPr="003671AC">
        <w:rPr>
          <w:rFonts w:cs="Arial"/>
        </w:rPr>
        <w:t xml:space="preserve">ском сельском поселении, в период реализации Программы, будет являться увеличение протяженности </w:t>
      </w:r>
      <w:proofErr w:type="spellStart"/>
      <w:r w:rsidRPr="003671AC">
        <w:rPr>
          <w:rFonts w:cs="Arial"/>
        </w:rPr>
        <w:t>дорог</w:t>
      </w:r>
      <w:proofErr w:type="gramStart"/>
      <w:r w:rsidRPr="003671AC">
        <w:rPr>
          <w:rFonts w:cs="Arial"/>
        </w:rPr>
        <w:t>,с</w:t>
      </w:r>
      <w:proofErr w:type="gramEnd"/>
      <w:r w:rsidRPr="003671AC">
        <w:rPr>
          <w:rFonts w:cs="Arial"/>
        </w:rPr>
        <w:t>оответствующим</w:t>
      </w:r>
      <w:proofErr w:type="spellEnd"/>
      <w:r w:rsidRPr="003671AC">
        <w:rPr>
          <w:rFonts w:cs="Arial"/>
        </w:rPr>
        <w:t xml:space="preserve">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F409E5" w:rsidRPr="003671AC" w:rsidRDefault="00F409E5" w:rsidP="00266382">
      <w:pPr>
        <w:ind w:firstLine="709"/>
        <w:rPr>
          <w:rFonts w:cs="Arial"/>
        </w:rPr>
      </w:pPr>
      <w:r w:rsidRPr="003671AC">
        <w:rPr>
          <w:rFonts w:cs="Arial"/>
        </w:rPr>
        <w:t xml:space="preserve">В перспективе, целевыми индикаторами реализации мероприятий Программы будут являться: содержание дорог </w:t>
      </w:r>
      <w:r w:rsidR="00EA158A" w:rsidRPr="003671AC">
        <w:rPr>
          <w:rFonts w:cs="Arial"/>
        </w:rPr>
        <w:t>Новопостоялов</w:t>
      </w:r>
      <w:r w:rsidRPr="003671AC">
        <w:rPr>
          <w:rFonts w:cs="Arial"/>
        </w:rPr>
        <w:t>ского сельского поселения в требуемом техническом состоянии, обеспечение безопасности дорожного движения.</w:t>
      </w:r>
    </w:p>
    <w:p w:rsidR="00F409E5" w:rsidRPr="003671AC" w:rsidRDefault="00F409E5" w:rsidP="00266382">
      <w:pPr>
        <w:ind w:firstLine="709"/>
        <w:rPr>
          <w:rFonts w:cs="Arial"/>
        </w:rPr>
      </w:pPr>
      <w:r w:rsidRPr="003671AC">
        <w:rPr>
          <w:rFonts w:cs="Arial"/>
        </w:rPr>
        <w:t xml:space="preserve">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 </w:t>
      </w:r>
    </w:p>
    <w:p w:rsidR="00F409E5" w:rsidRPr="003671AC" w:rsidRDefault="00F409E5" w:rsidP="00266382">
      <w:pPr>
        <w:ind w:firstLine="709"/>
        <w:rPr>
          <w:rFonts w:cs="Arial"/>
        </w:rPr>
      </w:pPr>
      <w:proofErr w:type="gramStart"/>
      <w:r w:rsidRPr="003671AC">
        <w:rPr>
          <w:rFonts w:cs="Arial"/>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roofErr w:type="gramEnd"/>
    </w:p>
    <w:p w:rsidR="00F409E5" w:rsidRPr="003671AC" w:rsidRDefault="00F409E5" w:rsidP="00266382">
      <w:pPr>
        <w:ind w:firstLine="709"/>
        <w:rPr>
          <w:rFonts w:cs="Arial"/>
        </w:rPr>
      </w:pPr>
      <w:r w:rsidRPr="003671AC">
        <w:rPr>
          <w:rFonts w:cs="Arial"/>
        </w:rPr>
        <w:lastRenderedPageBreak/>
        <w:t xml:space="preserve">Программой даются предложения по формированию сети магистральной улично-дорожной сети в соответствие с действующими нормативами. </w:t>
      </w:r>
    </w:p>
    <w:p w:rsidR="00F409E5" w:rsidRPr="003671AC" w:rsidRDefault="00F409E5" w:rsidP="00266382">
      <w:pPr>
        <w:ind w:firstLine="709"/>
        <w:rPr>
          <w:rFonts w:cs="Arial"/>
          <w:color w:val="000000"/>
        </w:rPr>
      </w:pPr>
      <w:proofErr w:type="gramStart"/>
      <w:r w:rsidRPr="003671AC">
        <w:rPr>
          <w:rFonts w:cs="Arial"/>
        </w:rPr>
        <w:t>Основные расчетные параметры уличной сети в пределах сельского поселения принимаются в соответствии с СП 42.13330.2011 «Градостроительство.</w:t>
      </w:r>
      <w:proofErr w:type="gramEnd"/>
      <w:r w:rsidRPr="003671AC">
        <w:rPr>
          <w:rFonts w:cs="Arial"/>
        </w:rPr>
        <w:t xml:space="preserve"> Планировка и застройка городских и сельских поселений». </w:t>
      </w:r>
    </w:p>
    <w:p w:rsidR="00F409E5" w:rsidRPr="003671AC" w:rsidRDefault="00F409E5" w:rsidP="00266382">
      <w:pPr>
        <w:ind w:firstLine="709"/>
        <w:rPr>
          <w:rFonts w:cs="Arial"/>
        </w:rPr>
      </w:pPr>
      <w:r w:rsidRPr="003671AC">
        <w:rPr>
          <w:rFonts w:cs="Arial"/>
          <w:color w:val="000000"/>
        </w:rPr>
        <w:t>Таблица 12</w:t>
      </w:r>
    </w:p>
    <w:tbl>
      <w:tblPr>
        <w:tblW w:w="9907" w:type="dxa"/>
        <w:tblInd w:w="-84" w:type="dxa"/>
        <w:tblLayout w:type="fixed"/>
        <w:tblCellMar>
          <w:top w:w="55" w:type="dxa"/>
          <w:left w:w="55" w:type="dxa"/>
          <w:bottom w:w="55" w:type="dxa"/>
          <w:right w:w="55" w:type="dxa"/>
        </w:tblCellMar>
        <w:tblLook w:val="0000"/>
      </w:tblPr>
      <w:tblGrid>
        <w:gridCol w:w="1758"/>
        <w:gridCol w:w="3093"/>
        <w:gridCol w:w="1222"/>
        <w:gridCol w:w="1204"/>
        <w:gridCol w:w="1185"/>
        <w:gridCol w:w="1445"/>
      </w:tblGrid>
      <w:tr w:rsidR="00F409E5" w:rsidRPr="003671AC" w:rsidTr="00607236">
        <w:tc>
          <w:tcPr>
            <w:tcW w:w="1758" w:type="dxa"/>
            <w:tcBorders>
              <w:top w:val="single" w:sz="1" w:space="0" w:color="000000"/>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Категория сельских улиц и дорог</w:t>
            </w:r>
          </w:p>
        </w:tc>
        <w:tc>
          <w:tcPr>
            <w:tcW w:w="3093" w:type="dxa"/>
            <w:tcBorders>
              <w:top w:val="single" w:sz="1" w:space="0" w:color="000000"/>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Основное назначение</w:t>
            </w:r>
          </w:p>
        </w:tc>
        <w:tc>
          <w:tcPr>
            <w:tcW w:w="1222" w:type="dxa"/>
            <w:tcBorders>
              <w:top w:val="single" w:sz="1" w:space="0" w:color="000000"/>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 xml:space="preserve">Расчетная скорость, </w:t>
            </w:r>
            <w:proofErr w:type="gramStart"/>
            <w:r w:rsidRPr="003671AC">
              <w:rPr>
                <w:rFonts w:cs="Arial"/>
              </w:rPr>
              <w:t>км</w:t>
            </w:r>
            <w:proofErr w:type="gramEnd"/>
            <w:r w:rsidRPr="003671AC">
              <w:rPr>
                <w:rFonts w:cs="Arial"/>
              </w:rPr>
              <w:t>/ч</w:t>
            </w:r>
          </w:p>
        </w:tc>
        <w:tc>
          <w:tcPr>
            <w:tcW w:w="1204" w:type="dxa"/>
            <w:tcBorders>
              <w:top w:val="single" w:sz="1" w:space="0" w:color="000000"/>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 xml:space="preserve">Ширина полосы движения, </w:t>
            </w:r>
            <w:proofErr w:type="gramStart"/>
            <w:r w:rsidRPr="003671AC">
              <w:rPr>
                <w:rFonts w:cs="Arial"/>
              </w:rPr>
              <w:t>м</w:t>
            </w:r>
            <w:proofErr w:type="gramEnd"/>
          </w:p>
        </w:tc>
        <w:tc>
          <w:tcPr>
            <w:tcW w:w="1185" w:type="dxa"/>
            <w:tcBorders>
              <w:top w:val="single" w:sz="1" w:space="0" w:color="000000"/>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Число полос движения</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 xml:space="preserve">Ширина пешеходной части тротуара, </w:t>
            </w:r>
            <w:proofErr w:type="gramStart"/>
            <w:r w:rsidRPr="003671AC">
              <w:rPr>
                <w:rFonts w:cs="Arial"/>
              </w:rPr>
              <w:t>м</w:t>
            </w:r>
            <w:proofErr w:type="gramEnd"/>
          </w:p>
        </w:tc>
      </w:tr>
      <w:tr w:rsidR="00F409E5" w:rsidRPr="003671AC" w:rsidTr="00607236">
        <w:tc>
          <w:tcPr>
            <w:tcW w:w="1758"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Поселковая дорога</w:t>
            </w:r>
          </w:p>
        </w:tc>
        <w:tc>
          <w:tcPr>
            <w:tcW w:w="3093"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Связь сельсовета с внешними дорогами общей сети</w:t>
            </w:r>
          </w:p>
        </w:tc>
        <w:tc>
          <w:tcPr>
            <w:tcW w:w="1222"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60</w:t>
            </w:r>
          </w:p>
        </w:tc>
        <w:tc>
          <w:tcPr>
            <w:tcW w:w="1204"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3,5</w:t>
            </w:r>
          </w:p>
        </w:tc>
        <w:tc>
          <w:tcPr>
            <w:tcW w:w="1185"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2</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w:t>
            </w:r>
          </w:p>
        </w:tc>
      </w:tr>
      <w:tr w:rsidR="00F409E5" w:rsidRPr="003671AC" w:rsidTr="00607236">
        <w:tc>
          <w:tcPr>
            <w:tcW w:w="1758"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Главная улица</w:t>
            </w:r>
          </w:p>
        </w:tc>
        <w:tc>
          <w:tcPr>
            <w:tcW w:w="3093"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Связь жилых территорий с общественным центром</w:t>
            </w:r>
          </w:p>
        </w:tc>
        <w:tc>
          <w:tcPr>
            <w:tcW w:w="1222"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40</w:t>
            </w:r>
          </w:p>
        </w:tc>
        <w:tc>
          <w:tcPr>
            <w:tcW w:w="1204"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3,5</w:t>
            </w:r>
          </w:p>
        </w:tc>
        <w:tc>
          <w:tcPr>
            <w:tcW w:w="1185"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2</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1,5-2,25</w:t>
            </w:r>
          </w:p>
        </w:tc>
      </w:tr>
      <w:tr w:rsidR="00F409E5" w:rsidRPr="003671AC" w:rsidTr="00607236">
        <w:tc>
          <w:tcPr>
            <w:tcW w:w="1758"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Улица в жилой застройке:</w:t>
            </w:r>
          </w:p>
        </w:tc>
        <w:tc>
          <w:tcPr>
            <w:tcW w:w="3093"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p>
        </w:tc>
        <w:tc>
          <w:tcPr>
            <w:tcW w:w="1222"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p>
        </w:tc>
        <w:tc>
          <w:tcPr>
            <w:tcW w:w="1204"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p>
        </w:tc>
        <w:tc>
          <w:tcPr>
            <w:tcW w:w="1185"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3671AC" w:rsidRDefault="00F409E5" w:rsidP="00266382">
            <w:pPr>
              <w:ind w:firstLine="0"/>
              <w:rPr>
                <w:rFonts w:cs="Arial"/>
              </w:rPr>
            </w:pPr>
          </w:p>
        </w:tc>
      </w:tr>
      <w:tr w:rsidR="00F409E5" w:rsidRPr="003671AC" w:rsidTr="00607236">
        <w:tc>
          <w:tcPr>
            <w:tcW w:w="1758"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основная</w:t>
            </w:r>
          </w:p>
        </w:tc>
        <w:tc>
          <w:tcPr>
            <w:tcW w:w="3093"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Связь внутри жилых территорий с главной улицей</w:t>
            </w:r>
          </w:p>
        </w:tc>
        <w:tc>
          <w:tcPr>
            <w:tcW w:w="1222"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40</w:t>
            </w:r>
          </w:p>
        </w:tc>
        <w:tc>
          <w:tcPr>
            <w:tcW w:w="1204"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3</w:t>
            </w:r>
          </w:p>
        </w:tc>
        <w:tc>
          <w:tcPr>
            <w:tcW w:w="1185"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2</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1,0-1,5</w:t>
            </w:r>
          </w:p>
        </w:tc>
      </w:tr>
      <w:tr w:rsidR="00F409E5" w:rsidRPr="003671AC" w:rsidTr="00607236">
        <w:tc>
          <w:tcPr>
            <w:tcW w:w="1758"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второстепенная</w:t>
            </w:r>
          </w:p>
        </w:tc>
        <w:tc>
          <w:tcPr>
            <w:tcW w:w="3093"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Связь между основными жилыми улицами</w:t>
            </w:r>
          </w:p>
        </w:tc>
        <w:tc>
          <w:tcPr>
            <w:tcW w:w="1222"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30</w:t>
            </w:r>
          </w:p>
        </w:tc>
        <w:tc>
          <w:tcPr>
            <w:tcW w:w="1204"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2,75</w:t>
            </w:r>
          </w:p>
        </w:tc>
        <w:tc>
          <w:tcPr>
            <w:tcW w:w="1185"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2</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1</w:t>
            </w:r>
          </w:p>
        </w:tc>
      </w:tr>
      <w:tr w:rsidR="00F409E5" w:rsidRPr="003671AC" w:rsidTr="00607236">
        <w:tc>
          <w:tcPr>
            <w:tcW w:w="1758"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проезд</w:t>
            </w:r>
          </w:p>
        </w:tc>
        <w:tc>
          <w:tcPr>
            <w:tcW w:w="3093"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Связь жилых домов, расположенных в глубине квартала, с улицей</w:t>
            </w:r>
          </w:p>
        </w:tc>
        <w:tc>
          <w:tcPr>
            <w:tcW w:w="1222"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20</w:t>
            </w:r>
          </w:p>
        </w:tc>
        <w:tc>
          <w:tcPr>
            <w:tcW w:w="1204"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2,75-3,0</w:t>
            </w:r>
          </w:p>
        </w:tc>
        <w:tc>
          <w:tcPr>
            <w:tcW w:w="1185"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1</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0-1,0</w:t>
            </w:r>
          </w:p>
        </w:tc>
      </w:tr>
      <w:tr w:rsidR="00F409E5" w:rsidRPr="003671AC" w:rsidTr="00607236">
        <w:tc>
          <w:tcPr>
            <w:tcW w:w="1758"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 xml:space="preserve">хозяйственный проезд </w:t>
            </w:r>
          </w:p>
        </w:tc>
        <w:tc>
          <w:tcPr>
            <w:tcW w:w="3093"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Прогон скота и проезд грузового транспорта к приусадебным участкам</w:t>
            </w:r>
          </w:p>
        </w:tc>
        <w:tc>
          <w:tcPr>
            <w:tcW w:w="1222"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30</w:t>
            </w:r>
          </w:p>
        </w:tc>
        <w:tc>
          <w:tcPr>
            <w:tcW w:w="1204"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4,5</w:t>
            </w:r>
          </w:p>
        </w:tc>
        <w:tc>
          <w:tcPr>
            <w:tcW w:w="1185" w:type="dxa"/>
            <w:tcBorders>
              <w:left w:val="single" w:sz="1" w:space="0" w:color="000000"/>
              <w:bottom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1</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3671AC" w:rsidRDefault="00F409E5" w:rsidP="00266382">
            <w:pPr>
              <w:ind w:firstLine="0"/>
              <w:rPr>
                <w:rFonts w:cs="Arial"/>
              </w:rPr>
            </w:pPr>
            <w:r w:rsidRPr="003671AC">
              <w:rPr>
                <w:rFonts w:cs="Arial"/>
              </w:rPr>
              <w:t>-</w:t>
            </w:r>
          </w:p>
        </w:tc>
      </w:tr>
    </w:tbl>
    <w:p w:rsidR="00607236" w:rsidRPr="003671AC" w:rsidRDefault="00607236" w:rsidP="00607236">
      <w:pPr>
        <w:rPr>
          <w:rFonts w:cs="Arial"/>
          <w:color w:val="000000"/>
        </w:rPr>
      </w:pPr>
      <w:r w:rsidRPr="003671AC">
        <w:rPr>
          <w:rFonts w:cs="Arial"/>
          <w:color w:val="000000"/>
        </w:rPr>
        <w:t xml:space="preserve">Основными факторами, определяющими направления разработки и последующей реализации Программы, являются: </w:t>
      </w:r>
    </w:p>
    <w:p w:rsidR="00607236" w:rsidRPr="003671AC" w:rsidRDefault="00607236" w:rsidP="00607236">
      <w:pPr>
        <w:numPr>
          <w:ilvl w:val="0"/>
          <w:numId w:val="6"/>
        </w:numPr>
        <w:suppressAutoHyphens/>
        <w:rPr>
          <w:rFonts w:cs="Arial"/>
          <w:color w:val="000000"/>
        </w:rPr>
      </w:pPr>
      <w:r w:rsidRPr="003671AC">
        <w:rPr>
          <w:rFonts w:cs="Arial"/>
          <w:color w:val="000000"/>
        </w:rPr>
        <w:t xml:space="preserve">тенденции социально-экономического развития сельского поселения, характеризующиеся незначительным повышением численности населения, развитием рынка жилья, сфер обслуживания и промышленности; </w:t>
      </w:r>
    </w:p>
    <w:p w:rsidR="00607236" w:rsidRPr="003671AC" w:rsidRDefault="00607236" w:rsidP="00607236">
      <w:pPr>
        <w:numPr>
          <w:ilvl w:val="0"/>
          <w:numId w:val="6"/>
        </w:numPr>
        <w:suppressAutoHyphens/>
        <w:rPr>
          <w:rFonts w:cs="Arial"/>
          <w:color w:val="000000"/>
        </w:rPr>
      </w:pPr>
      <w:r w:rsidRPr="003671AC">
        <w:rPr>
          <w:rFonts w:cs="Arial"/>
          <w:color w:val="000000"/>
        </w:rPr>
        <w:t xml:space="preserve">состояние существующей системы транспортной инфраструктуры; </w:t>
      </w:r>
    </w:p>
    <w:p w:rsidR="00607236" w:rsidRPr="003671AC" w:rsidRDefault="00607236" w:rsidP="00607236">
      <w:pPr>
        <w:numPr>
          <w:ilvl w:val="0"/>
          <w:numId w:val="6"/>
        </w:numPr>
        <w:suppressAutoHyphens/>
        <w:rPr>
          <w:rFonts w:cs="Arial"/>
          <w:color w:val="000000"/>
        </w:rPr>
      </w:pPr>
      <w:r w:rsidRPr="003671AC">
        <w:rPr>
          <w:rFonts w:cs="Arial"/>
          <w:color w:val="000000"/>
        </w:rPr>
        <w:t xml:space="preserve">перспективное строительство малоэтажных домов, направленное на улучшение жилищных условий граждан; </w:t>
      </w:r>
    </w:p>
    <w:p w:rsidR="00607236" w:rsidRPr="003671AC" w:rsidRDefault="00607236" w:rsidP="00607236">
      <w:pPr>
        <w:rPr>
          <w:rFonts w:cs="Arial"/>
          <w:color w:val="000000"/>
        </w:rPr>
      </w:pPr>
      <w:r w:rsidRPr="003671AC">
        <w:rPr>
          <w:rFonts w:cs="Arial"/>
          <w:color w:val="000000"/>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w:t>
      </w:r>
    </w:p>
    <w:p w:rsidR="00607236" w:rsidRPr="003671AC" w:rsidRDefault="00607236" w:rsidP="00607236">
      <w:pPr>
        <w:rPr>
          <w:rFonts w:cs="Arial"/>
          <w:color w:val="000000"/>
        </w:rPr>
      </w:pPr>
      <w:proofErr w:type="gramStart"/>
      <w:r w:rsidRPr="003671AC">
        <w:rPr>
          <w:rFonts w:cs="Arial"/>
          <w:color w:val="000000"/>
        </w:rPr>
        <w:t xml:space="preserve">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w:t>
      </w:r>
      <w:r w:rsidRPr="003671AC">
        <w:rPr>
          <w:rFonts w:cs="Arial"/>
          <w:color w:val="000000"/>
        </w:rPr>
        <w:lastRenderedPageBreak/>
        <w:t>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w:t>
      </w:r>
      <w:proofErr w:type="gramEnd"/>
      <w:r w:rsidRPr="003671AC">
        <w:rPr>
          <w:rFonts w:cs="Arial"/>
          <w:color w:val="000000"/>
        </w:rPr>
        <w:t xml:space="preserve"> надежности. </w:t>
      </w:r>
    </w:p>
    <w:p w:rsidR="00607236" w:rsidRPr="003671AC" w:rsidRDefault="00607236" w:rsidP="00607236">
      <w:pPr>
        <w:rPr>
          <w:rFonts w:cs="Arial"/>
          <w:color w:val="000000"/>
        </w:rPr>
      </w:pPr>
      <w:r w:rsidRPr="003671AC">
        <w:rPr>
          <w:rFonts w:cs="Arial"/>
          <w:color w:val="000000"/>
        </w:rPr>
        <w:t xml:space="preserve">Транспортная инфраструктура по видам транспорта не перетерпит существенных изменений, в период реализации Программы. Основным видом транспорта остается </w:t>
      </w:r>
      <w:proofErr w:type="gramStart"/>
      <w:r w:rsidRPr="003671AC">
        <w:rPr>
          <w:rFonts w:cs="Arial"/>
          <w:color w:val="000000"/>
        </w:rPr>
        <w:t>автомобильный</w:t>
      </w:r>
      <w:proofErr w:type="gramEnd"/>
      <w:r w:rsidRPr="003671AC">
        <w:rPr>
          <w:rFonts w:cs="Arial"/>
          <w:color w:val="000000"/>
        </w:rPr>
        <w:t>. Транспортная связь с областным центром и населенными пунктами будет осуществляться общественным транспортом (автобусное сообщение), внутри населенных пунктов личным транспортом и пешеходным сообщением. Для целей обслуживания действующих производственных предприятий сохраняется использование грузового транспорта.</w:t>
      </w:r>
    </w:p>
    <w:p w:rsidR="00607236" w:rsidRPr="003671AC" w:rsidRDefault="00607236" w:rsidP="00607236">
      <w:pPr>
        <w:rPr>
          <w:rFonts w:cs="Arial"/>
          <w:color w:val="000000"/>
        </w:rPr>
      </w:pPr>
      <w:proofErr w:type="gramStart"/>
      <w:r w:rsidRPr="003671AC">
        <w:rPr>
          <w:rFonts w:cs="Arial"/>
          <w:color w:val="000000"/>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w:t>
      </w:r>
      <w:proofErr w:type="gramEnd"/>
      <w:r w:rsidRPr="003671AC">
        <w:rPr>
          <w:rFonts w:cs="Arial"/>
          <w:color w:val="000000"/>
        </w:rPr>
        <w:t xml:space="preserve">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607236" w:rsidRPr="003671AC" w:rsidRDefault="00607236" w:rsidP="00607236">
      <w:pPr>
        <w:rPr>
          <w:rFonts w:cs="Arial"/>
          <w:color w:val="000000"/>
        </w:rPr>
      </w:pPr>
      <w:r w:rsidRPr="003671AC">
        <w:rPr>
          <w:rFonts w:cs="Arial"/>
          <w:color w:val="000000"/>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607236" w:rsidRPr="003671AC" w:rsidRDefault="00607236" w:rsidP="00607236">
      <w:pPr>
        <w:numPr>
          <w:ilvl w:val="0"/>
          <w:numId w:val="7"/>
        </w:numPr>
        <w:suppressAutoHyphens/>
        <w:rPr>
          <w:rFonts w:cs="Arial"/>
          <w:color w:val="000000"/>
        </w:rPr>
      </w:pPr>
      <w:r w:rsidRPr="003671AC">
        <w:rPr>
          <w:rFonts w:cs="Arial"/>
          <w:color w:val="000000"/>
        </w:rPr>
        <w:t xml:space="preserve">создание и поддержание единого информационного пространства в целях надежного управления дорожным хозяйством и эффективного </w:t>
      </w:r>
      <w:proofErr w:type="gramStart"/>
      <w:r w:rsidRPr="003671AC">
        <w:rPr>
          <w:rFonts w:cs="Arial"/>
          <w:color w:val="000000"/>
        </w:rPr>
        <w:t>контроля за</w:t>
      </w:r>
      <w:proofErr w:type="gramEnd"/>
      <w:r w:rsidRPr="003671AC">
        <w:rPr>
          <w:rFonts w:cs="Arial"/>
          <w:color w:val="000000"/>
        </w:rPr>
        <w:t xml:space="preserve">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607236" w:rsidRPr="003671AC" w:rsidRDefault="00607236" w:rsidP="00607236">
      <w:pPr>
        <w:numPr>
          <w:ilvl w:val="0"/>
          <w:numId w:val="7"/>
        </w:numPr>
        <w:suppressAutoHyphens/>
        <w:rPr>
          <w:rFonts w:cs="Arial"/>
        </w:rPr>
      </w:pPr>
      <w:r w:rsidRPr="003671AC">
        <w:rPr>
          <w:rFonts w:cs="Arial"/>
          <w:color w:val="000000"/>
        </w:rPr>
        <w:t xml:space="preserve">обеспечение дорожных организаций необходимой информацией по реализации мероприятий программы; </w:t>
      </w:r>
    </w:p>
    <w:p w:rsidR="00607236" w:rsidRPr="003671AC" w:rsidRDefault="00607236" w:rsidP="00607236">
      <w:pPr>
        <w:numPr>
          <w:ilvl w:val="0"/>
          <w:numId w:val="7"/>
        </w:numPr>
        <w:suppressAutoHyphens/>
        <w:rPr>
          <w:rFonts w:cs="Arial"/>
        </w:rPr>
      </w:pPr>
      <w:r w:rsidRPr="003671AC">
        <w:rPr>
          <w:rFonts w:cs="Arial"/>
        </w:rPr>
        <w:t xml:space="preserve">информирование населения о ходе выполнения программы и ее итогах, а также разъяснение ее целей и задач. </w:t>
      </w:r>
    </w:p>
    <w:p w:rsidR="00607236" w:rsidRPr="003671AC" w:rsidRDefault="00607236" w:rsidP="00607236">
      <w:pPr>
        <w:rPr>
          <w:rFonts w:cs="Arial"/>
        </w:rPr>
      </w:pPr>
      <w:proofErr w:type="gramStart"/>
      <w:r w:rsidRPr="003671AC">
        <w:rPr>
          <w:rFonts w:cs="Arial"/>
        </w:rPr>
        <w:t>Основными направлениями развития дорожной сети в Новопостояловском сельском поселении, в период реализации Программы, будет являться увеличение протяженности дорог,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roofErr w:type="gramEnd"/>
    </w:p>
    <w:p w:rsidR="00607236" w:rsidRPr="003671AC" w:rsidRDefault="00607236" w:rsidP="00607236">
      <w:pPr>
        <w:rPr>
          <w:rFonts w:cs="Arial"/>
        </w:rPr>
      </w:pPr>
      <w:r w:rsidRPr="003671AC">
        <w:rPr>
          <w:rFonts w:cs="Arial"/>
        </w:rPr>
        <w:t>В перспективе, целевыми индикаторами реализации мероприятий Программы будут являться: содержание дорог Новопостояловском сельского поселения в требуемом техническом состоянии, обеспечение безопасности дорожного движения.</w:t>
      </w:r>
    </w:p>
    <w:p w:rsidR="00607236" w:rsidRPr="003671AC" w:rsidRDefault="00607236" w:rsidP="00607236">
      <w:pPr>
        <w:rPr>
          <w:rFonts w:cs="Arial"/>
        </w:rPr>
      </w:pPr>
      <w:r w:rsidRPr="003671AC">
        <w:rPr>
          <w:rFonts w:cs="Arial"/>
        </w:rPr>
        <w:t xml:space="preserve">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 </w:t>
      </w:r>
    </w:p>
    <w:p w:rsidR="00607236" w:rsidRPr="003671AC" w:rsidRDefault="00607236" w:rsidP="00607236">
      <w:pPr>
        <w:rPr>
          <w:rFonts w:cs="Arial"/>
        </w:rPr>
      </w:pPr>
      <w:proofErr w:type="gramStart"/>
      <w:r w:rsidRPr="003671AC">
        <w:rPr>
          <w:rFonts w:cs="Arial"/>
        </w:rPr>
        <w:lastRenderedPageBreak/>
        <w:t xml:space="preserve">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Pr="003671AC">
        <w:rPr>
          <w:rFonts w:cs="Arial"/>
        </w:rPr>
        <w:t>видеофиксации</w:t>
      </w:r>
      <w:proofErr w:type="spellEnd"/>
      <w:r w:rsidRPr="003671AC">
        <w:rPr>
          <w:rFonts w:cs="Arial"/>
        </w:rPr>
        <w:t xml:space="preserve">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roofErr w:type="gramEnd"/>
    </w:p>
    <w:p w:rsidR="00607236" w:rsidRPr="003671AC" w:rsidRDefault="00607236" w:rsidP="00607236">
      <w:pPr>
        <w:rPr>
          <w:rFonts w:cs="Arial"/>
        </w:rPr>
      </w:pPr>
      <w:r w:rsidRPr="003671AC">
        <w:rPr>
          <w:rFonts w:cs="Arial"/>
        </w:rPr>
        <w:t xml:space="preserve">Программой даются предложения по формированию сети магистральной улично-дорожной сети в соответствие с действующими нормативами. </w:t>
      </w:r>
    </w:p>
    <w:p w:rsidR="00607236" w:rsidRPr="003671AC" w:rsidRDefault="00607236" w:rsidP="00607236">
      <w:pPr>
        <w:rPr>
          <w:rFonts w:cs="Arial"/>
          <w:color w:val="000000"/>
        </w:rPr>
      </w:pPr>
      <w:r w:rsidRPr="003671AC">
        <w:rPr>
          <w:rFonts w:cs="Arial"/>
        </w:rPr>
        <w:t xml:space="preserve">Основные расчетные параметры уличной сети в пределах </w:t>
      </w:r>
      <w:proofErr w:type="gramStart"/>
      <w:r w:rsidRPr="003671AC">
        <w:rPr>
          <w:rFonts w:cs="Arial"/>
        </w:rPr>
        <w:t>сельского</w:t>
      </w:r>
      <w:proofErr w:type="gramEnd"/>
      <w:r w:rsidRPr="003671AC">
        <w:rPr>
          <w:rFonts w:cs="Arial"/>
        </w:rPr>
        <w:t xml:space="preserve"> поселения принимаются в соответствии со </w:t>
      </w:r>
      <w:proofErr w:type="spellStart"/>
      <w:r w:rsidRPr="003671AC">
        <w:rPr>
          <w:rFonts w:cs="Arial"/>
        </w:rPr>
        <w:t>СНиП</w:t>
      </w:r>
      <w:proofErr w:type="spellEnd"/>
      <w:r w:rsidRPr="003671AC">
        <w:rPr>
          <w:rFonts w:cs="Arial"/>
        </w:rPr>
        <w:t xml:space="preserve"> 2.07.01-89:6 «Сеть улиц и дорог». </w:t>
      </w:r>
    </w:p>
    <w:p w:rsidR="00607236" w:rsidRPr="003671AC" w:rsidRDefault="00607236" w:rsidP="00607236">
      <w:pPr>
        <w:jc w:val="right"/>
        <w:rPr>
          <w:rFonts w:cs="Arial"/>
        </w:rPr>
      </w:pPr>
      <w:r w:rsidRPr="003671AC">
        <w:rPr>
          <w:rFonts w:cs="Arial"/>
          <w:color w:val="000000"/>
        </w:rPr>
        <w:t xml:space="preserve"> Таблица 11</w:t>
      </w:r>
    </w:p>
    <w:tbl>
      <w:tblPr>
        <w:tblW w:w="0" w:type="auto"/>
        <w:tblInd w:w="-84" w:type="dxa"/>
        <w:tblLayout w:type="fixed"/>
        <w:tblCellMar>
          <w:top w:w="55" w:type="dxa"/>
          <w:left w:w="55" w:type="dxa"/>
          <w:bottom w:w="55" w:type="dxa"/>
          <w:right w:w="55" w:type="dxa"/>
        </w:tblCellMar>
        <w:tblLook w:val="0000"/>
      </w:tblPr>
      <w:tblGrid>
        <w:gridCol w:w="4071"/>
        <w:gridCol w:w="1522"/>
        <w:gridCol w:w="1436"/>
        <w:gridCol w:w="1433"/>
        <w:gridCol w:w="1446"/>
      </w:tblGrid>
      <w:tr w:rsidR="00607236" w:rsidRPr="003671AC" w:rsidTr="00943609">
        <w:tc>
          <w:tcPr>
            <w:tcW w:w="4071" w:type="dxa"/>
            <w:tcBorders>
              <w:top w:val="single" w:sz="1" w:space="0" w:color="000000"/>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r w:rsidRPr="003671AC">
              <w:rPr>
                <w:rFonts w:cs="Arial"/>
              </w:rPr>
              <w:t>Категория городских улиц и дорог</w:t>
            </w:r>
          </w:p>
        </w:tc>
        <w:tc>
          <w:tcPr>
            <w:tcW w:w="1522" w:type="dxa"/>
            <w:tcBorders>
              <w:top w:val="single" w:sz="1" w:space="0" w:color="000000"/>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r w:rsidRPr="003671AC">
              <w:rPr>
                <w:rFonts w:cs="Arial"/>
              </w:rPr>
              <w:t xml:space="preserve">Расчетная скорость, </w:t>
            </w:r>
            <w:proofErr w:type="gramStart"/>
            <w:r w:rsidRPr="003671AC">
              <w:rPr>
                <w:rFonts w:cs="Arial"/>
              </w:rPr>
              <w:t>км</w:t>
            </w:r>
            <w:proofErr w:type="gramEnd"/>
            <w:r w:rsidRPr="003671AC">
              <w:rPr>
                <w:rFonts w:cs="Arial"/>
              </w:rPr>
              <w:t>/ч</w:t>
            </w:r>
          </w:p>
        </w:tc>
        <w:tc>
          <w:tcPr>
            <w:tcW w:w="1436" w:type="dxa"/>
            <w:tcBorders>
              <w:top w:val="single" w:sz="1" w:space="0" w:color="000000"/>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r w:rsidRPr="003671AC">
              <w:rPr>
                <w:rFonts w:cs="Arial"/>
              </w:rPr>
              <w:t xml:space="preserve">Ширина полосы движения, </w:t>
            </w:r>
            <w:proofErr w:type="gramStart"/>
            <w:r w:rsidRPr="003671AC">
              <w:rPr>
                <w:rFonts w:cs="Arial"/>
              </w:rPr>
              <w:t>м</w:t>
            </w:r>
            <w:proofErr w:type="gramEnd"/>
          </w:p>
        </w:tc>
        <w:tc>
          <w:tcPr>
            <w:tcW w:w="1433" w:type="dxa"/>
            <w:tcBorders>
              <w:top w:val="single" w:sz="1" w:space="0" w:color="000000"/>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r w:rsidRPr="003671AC">
              <w:rPr>
                <w:rFonts w:cs="Arial"/>
              </w:rPr>
              <w:t>Число полос движения</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r w:rsidRPr="003671AC">
              <w:rPr>
                <w:rFonts w:cs="Arial"/>
              </w:rPr>
              <w:t xml:space="preserve">Ширина пешеходной части тротуара, </w:t>
            </w:r>
            <w:proofErr w:type="gramStart"/>
            <w:r w:rsidRPr="003671AC">
              <w:rPr>
                <w:rFonts w:cs="Arial"/>
              </w:rPr>
              <w:t>м</w:t>
            </w:r>
            <w:proofErr w:type="gramEnd"/>
          </w:p>
        </w:tc>
      </w:tr>
      <w:tr w:rsidR="00607236" w:rsidRPr="003671AC" w:rsidTr="00943609">
        <w:tc>
          <w:tcPr>
            <w:tcW w:w="4071"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left"/>
              <w:rPr>
                <w:rFonts w:cs="Arial"/>
              </w:rPr>
            </w:pPr>
            <w:r w:rsidRPr="003671AC">
              <w:rPr>
                <w:rFonts w:cs="Arial"/>
                <w:b/>
                <w:bCs/>
              </w:rPr>
              <w:t>Магистральные  дороги:</w:t>
            </w:r>
          </w:p>
          <w:p w:rsidR="00607236" w:rsidRPr="003671AC" w:rsidRDefault="00607236" w:rsidP="00943609">
            <w:pPr>
              <w:spacing w:line="100" w:lineRule="atLeast"/>
              <w:ind w:firstLine="0"/>
              <w:jc w:val="left"/>
              <w:rPr>
                <w:rFonts w:cs="Arial"/>
              </w:rPr>
            </w:pPr>
            <w:r w:rsidRPr="003671AC">
              <w:rPr>
                <w:rFonts w:cs="Arial"/>
              </w:rPr>
              <w:t>скоростного значения</w:t>
            </w:r>
          </w:p>
          <w:p w:rsidR="00607236" w:rsidRPr="003671AC" w:rsidRDefault="00607236" w:rsidP="00943609">
            <w:pPr>
              <w:spacing w:line="100" w:lineRule="atLeast"/>
              <w:ind w:firstLine="0"/>
              <w:jc w:val="left"/>
              <w:rPr>
                <w:rFonts w:cs="Arial"/>
              </w:rPr>
            </w:pPr>
            <w:r w:rsidRPr="003671AC">
              <w:rPr>
                <w:rFonts w:cs="Arial"/>
              </w:rPr>
              <w:t>регулируемого движения</w:t>
            </w:r>
          </w:p>
          <w:p w:rsidR="00607236" w:rsidRPr="003671AC" w:rsidRDefault="00607236" w:rsidP="00943609">
            <w:pPr>
              <w:spacing w:line="100" w:lineRule="atLeast"/>
              <w:ind w:firstLine="0"/>
              <w:jc w:val="left"/>
              <w:rPr>
                <w:rFonts w:cs="Arial"/>
              </w:rPr>
            </w:pPr>
          </w:p>
        </w:tc>
        <w:tc>
          <w:tcPr>
            <w:tcW w:w="1522"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120</w:t>
            </w:r>
          </w:p>
          <w:p w:rsidR="00607236" w:rsidRPr="003671AC" w:rsidRDefault="00607236" w:rsidP="00943609">
            <w:pPr>
              <w:spacing w:line="100" w:lineRule="atLeast"/>
              <w:ind w:firstLine="0"/>
              <w:jc w:val="center"/>
              <w:rPr>
                <w:rFonts w:cs="Arial"/>
              </w:rPr>
            </w:pPr>
            <w:r w:rsidRPr="003671AC">
              <w:rPr>
                <w:rFonts w:cs="Arial"/>
              </w:rPr>
              <w:t>80</w:t>
            </w:r>
          </w:p>
        </w:tc>
        <w:tc>
          <w:tcPr>
            <w:tcW w:w="1436"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3,75</w:t>
            </w:r>
          </w:p>
          <w:p w:rsidR="00607236" w:rsidRPr="003671AC" w:rsidRDefault="00607236" w:rsidP="00943609">
            <w:pPr>
              <w:spacing w:line="100" w:lineRule="atLeast"/>
              <w:ind w:firstLine="0"/>
              <w:jc w:val="center"/>
              <w:rPr>
                <w:rFonts w:cs="Arial"/>
              </w:rPr>
            </w:pPr>
            <w:r w:rsidRPr="003671AC">
              <w:rPr>
                <w:rFonts w:cs="Arial"/>
              </w:rPr>
              <w:t>3,5</w:t>
            </w:r>
          </w:p>
        </w:tc>
        <w:tc>
          <w:tcPr>
            <w:tcW w:w="1433"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4-8</w:t>
            </w:r>
          </w:p>
          <w:p w:rsidR="00607236" w:rsidRPr="003671AC" w:rsidRDefault="00607236" w:rsidP="00943609">
            <w:pPr>
              <w:spacing w:line="100" w:lineRule="atLeast"/>
              <w:ind w:firstLine="0"/>
              <w:jc w:val="center"/>
              <w:rPr>
                <w:rFonts w:cs="Arial"/>
              </w:rPr>
            </w:pPr>
            <w:r w:rsidRPr="003671AC">
              <w:rPr>
                <w:rFonts w:cs="Arial"/>
              </w:rPr>
              <w:t>2-6</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w:t>
            </w:r>
          </w:p>
          <w:p w:rsidR="00607236" w:rsidRPr="003671AC" w:rsidRDefault="00607236" w:rsidP="00943609">
            <w:pPr>
              <w:spacing w:line="100" w:lineRule="atLeast"/>
              <w:ind w:firstLine="0"/>
              <w:jc w:val="center"/>
              <w:rPr>
                <w:rFonts w:cs="Arial"/>
              </w:rPr>
            </w:pPr>
            <w:r w:rsidRPr="003671AC">
              <w:rPr>
                <w:rFonts w:cs="Arial"/>
              </w:rPr>
              <w:t>-</w:t>
            </w:r>
          </w:p>
        </w:tc>
      </w:tr>
      <w:tr w:rsidR="00607236" w:rsidRPr="003671AC" w:rsidTr="00943609">
        <w:tc>
          <w:tcPr>
            <w:tcW w:w="4071"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left"/>
              <w:rPr>
                <w:rFonts w:cs="Arial"/>
                <w:u w:val="single"/>
              </w:rPr>
            </w:pPr>
            <w:r w:rsidRPr="003671AC">
              <w:rPr>
                <w:rFonts w:cs="Arial"/>
                <w:b/>
                <w:bCs/>
              </w:rPr>
              <w:t>Магистральные улицы:</w:t>
            </w:r>
          </w:p>
          <w:p w:rsidR="00607236" w:rsidRPr="003671AC" w:rsidRDefault="00607236" w:rsidP="00943609">
            <w:pPr>
              <w:spacing w:line="100" w:lineRule="atLeast"/>
              <w:ind w:firstLine="0"/>
              <w:jc w:val="left"/>
              <w:rPr>
                <w:rFonts w:cs="Arial"/>
              </w:rPr>
            </w:pPr>
            <w:r w:rsidRPr="003671AC">
              <w:rPr>
                <w:rFonts w:cs="Arial"/>
                <w:u w:val="single"/>
              </w:rPr>
              <w:t>Общегородского значения:</w:t>
            </w:r>
          </w:p>
          <w:p w:rsidR="00607236" w:rsidRPr="003671AC" w:rsidRDefault="00607236" w:rsidP="00943609">
            <w:pPr>
              <w:spacing w:line="100" w:lineRule="atLeast"/>
              <w:ind w:firstLine="0"/>
              <w:jc w:val="left"/>
              <w:rPr>
                <w:rFonts w:cs="Arial"/>
              </w:rPr>
            </w:pPr>
            <w:r w:rsidRPr="003671AC">
              <w:rPr>
                <w:rFonts w:cs="Arial"/>
              </w:rPr>
              <w:t>непрерывного движения</w:t>
            </w:r>
          </w:p>
          <w:p w:rsidR="00607236" w:rsidRPr="003671AC" w:rsidRDefault="00607236" w:rsidP="00943609">
            <w:pPr>
              <w:spacing w:line="100" w:lineRule="atLeast"/>
              <w:ind w:firstLine="0"/>
              <w:jc w:val="left"/>
              <w:rPr>
                <w:rFonts w:cs="Arial"/>
                <w:u w:val="single"/>
              </w:rPr>
            </w:pPr>
            <w:r w:rsidRPr="003671AC">
              <w:rPr>
                <w:rFonts w:cs="Arial"/>
              </w:rPr>
              <w:t>регулируемого движения</w:t>
            </w:r>
          </w:p>
          <w:p w:rsidR="00607236" w:rsidRPr="003671AC" w:rsidRDefault="00607236" w:rsidP="00943609">
            <w:pPr>
              <w:spacing w:line="100" w:lineRule="atLeast"/>
              <w:ind w:firstLine="0"/>
              <w:jc w:val="left"/>
              <w:rPr>
                <w:rFonts w:cs="Arial"/>
              </w:rPr>
            </w:pPr>
            <w:r w:rsidRPr="003671AC">
              <w:rPr>
                <w:rFonts w:cs="Arial"/>
                <w:u w:val="single"/>
              </w:rPr>
              <w:t>районного значения:</w:t>
            </w:r>
          </w:p>
          <w:p w:rsidR="00607236" w:rsidRPr="003671AC" w:rsidRDefault="00607236" w:rsidP="00943609">
            <w:pPr>
              <w:spacing w:line="100" w:lineRule="atLeast"/>
              <w:ind w:firstLine="0"/>
              <w:jc w:val="left"/>
              <w:rPr>
                <w:rFonts w:cs="Arial"/>
              </w:rPr>
            </w:pPr>
            <w:r w:rsidRPr="003671AC">
              <w:rPr>
                <w:rFonts w:cs="Arial"/>
              </w:rPr>
              <w:t>транспортно-пешеходные</w:t>
            </w:r>
          </w:p>
          <w:p w:rsidR="00607236" w:rsidRPr="003671AC" w:rsidRDefault="00607236" w:rsidP="00943609">
            <w:pPr>
              <w:spacing w:line="100" w:lineRule="atLeast"/>
              <w:ind w:firstLine="0"/>
              <w:jc w:val="left"/>
              <w:rPr>
                <w:rFonts w:cs="Arial"/>
              </w:rPr>
            </w:pPr>
            <w:proofErr w:type="spellStart"/>
            <w:r w:rsidRPr="003671AC">
              <w:rPr>
                <w:rFonts w:cs="Arial"/>
              </w:rPr>
              <w:t>пешеходно-транспортные</w:t>
            </w:r>
            <w:proofErr w:type="spellEnd"/>
          </w:p>
        </w:tc>
        <w:tc>
          <w:tcPr>
            <w:tcW w:w="1522"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100</w:t>
            </w:r>
          </w:p>
          <w:p w:rsidR="00607236" w:rsidRPr="003671AC" w:rsidRDefault="00607236" w:rsidP="00943609">
            <w:pPr>
              <w:spacing w:line="100" w:lineRule="atLeast"/>
              <w:ind w:firstLine="0"/>
              <w:jc w:val="center"/>
              <w:rPr>
                <w:rFonts w:cs="Arial"/>
              </w:rPr>
            </w:pPr>
            <w:r w:rsidRPr="003671AC">
              <w:rPr>
                <w:rFonts w:cs="Arial"/>
              </w:rPr>
              <w:t>80</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70</w:t>
            </w:r>
          </w:p>
          <w:p w:rsidR="00607236" w:rsidRPr="003671AC" w:rsidRDefault="00607236" w:rsidP="00943609">
            <w:pPr>
              <w:spacing w:line="100" w:lineRule="atLeast"/>
              <w:ind w:firstLine="0"/>
              <w:jc w:val="center"/>
              <w:rPr>
                <w:rFonts w:cs="Arial"/>
              </w:rPr>
            </w:pPr>
            <w:r w:rsidRPr="003671AC">
              <w:rPr>
                <w:rFonts w:cs="Arial"/>
              </w:rPr>
              <w:t>50</w:t>
            </w:r>
          </w:p>
        </w:tc>
        <w:tc>
          <w:tcPr>
            <w:tcW w:w="1436"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3,75</w:t>
            </w:r>
          </w:p>
          <w:p w:rsidR="00607236" w:rsidRPr="003671AC" w:rsidRDefault="00607236" w:rsidP="00943609">
            <w:pPr>
              <w:spacing w:line="100" w:lineRule="atLeast"/>
              <w:ind w:firstLine="0"/>
              <w:jc w:val="center"/>
              <w:rPr>
                <w:rFonts w:cs="Arial"/>
              </w:rPr>
            </w:pPr>
            <w:r w:rsidRPr="003671AC">
              <w:rPr>
                <w:rFonts w:cs="Arial"/>
              </w:rPr>
              <w:t>3,5</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3,5</w:t>
            </w:r>
          </w:p>
          <w:p w:rsidR="00607236" w:rsidRPr="003671AC" w:rsidRDefault="00607236" w:rsidP="00943609">
            <w:pPr>
              <w:spacing w:line="100" w:lineRule="atLeast"/>
              <w:ind w:firstLine="0"/>
              <w:jc w:val="center"/>
              <w:rPr>
                <w:rFonts w:cs="Arial"/>
              </w:rPr>
            </w:pPr>
            <w:r w:rsidRPr="003671AC">
              <w:rPr>
                <w:rFonts w:cs="Arial"/>
              </w:rPr>
              <w:t>4,0</w:t>
            </w:r>
          </w:p>
        </w:tc>
        <w:tc>
          <w:tcPr>
            <w:tcW w:w="1433"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4-8</w:t>
            </w:r>
          </w:p>
          <w:p w:rsidR="00607236" w:rsidRPr="003671AC" w:rsidRDefault="00607236" w:rsidP="00943609">
            <w:pPr>
              <w:spacing w:line="100" w:lineRule="atLeast"/>
              <w:ind w:firstLine="0"/>
              <w:jc w:val="center"/>
              <w:rPr>
                <w:rFonts w:cs="Arial"/>
              </w:rPr>
            </w:pPr>
            <w:r w:rsidRPr="003671AC">
              <w:rPr>
                <w:rFonts w:cs="Arial"/>
              </w:rPr>
              <w:t>4-8</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2-4</w:t>
            </w:r>
          </w:p>
          <w:p w:rsidR="00607236" w:rsidRPr="003671AC" w:rsidRDefault="00607236" w:rsidP="00943609">
            <w:pPr>
              <w:spacing w:line="100" w:lineRule="atLeast"/>
              <w:ind w:firstLine="0"/>
              <w:jc w:val="center"/>
              <w:rPr>
                <w:rFonts w:cs="Arial"/>
              </w:rPr>
            </w:pPr>
            <w:r w:rsidRPr="003671AC">
              <w:rPr>
                <w:rFonts w:cs="Arial"/>
              </w:rPr>
              <w:t>2</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4,5</w:t>
            </w:r>
          </w:p>
          <w:p w:rsidR="00607236" w:rsidRPr="003671AC" w:rsidRDefault="00607236" w:rsidP="00943609">
            <w:pPr>
              <w:spacing w:line="100" w:lineRule="atLeast"/>
              <w:ind w:firstLine="0"/>
              <w:jc w:val="center"/>
              <w:rPr>
                <w:rFonts w:cs="Arial"/>
              </w:rPr>
            </w:pPr>
            <w:r w:rsidRPr="003671AC">
              <w:rPr>
                <w:rFonts w:cs="Arial"/>
              </w:rPr>
              <w:t>3,0</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2,25</w:t>
            </w:r>
          </w:p>
          <w:p w:rsidR="00607236" w:rsidRPr="003671AC" w:rsidRDefault="00607236" w:rsidP="00943609">
            <w:pPr>
              <w:spacing w:line="100" w:lineRule="atLeast"/>
              <w:ind w:firstLine="0"/>
              <w:jc w:val="center"/>
              <w:rPr>
                <w:rFonts w:cs="Arial"/>
              </w:rPr>
            </w:pPr>
            <w:r w:rsidRPr="003671AC">
              <w:rPr>
                <w:rFonts w:cs="Arial"/>
              </w:rPr>
              <w:t>3,0</w:t>
            </w:r>
          </w:p>
        </w:tc>
      </w:tr>
      <w:tr w:rsidR="00607236" w:rsidRPr="003671AC" w:rsidTr="00943609">
        <w:tc>
          <w:tcPr>
            <w:tcW w:w="4071"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left"/>
              <w:rPr>
                <w:rFonts w:cs="Arial"/>
              </w:rPr>
            </w:pPr>
            <w:r w:rsidRPr="003671AC">
              <w:rPr>
                <w:rFonts w:cs="Arial"/>
                <w:b/>
                <w:bCs/>
              </w:rPr>
              <w:t>Улицы и дороги местного значения:</w:t>
            </w:r>
          </w:p>
          <w:p w:rsidR="00607236" w:rsidRPr="003671AC" w:rsidRDefault="00607236" w:rsidP="00943609">
            <w:pPr>
              <w:spacing w:line="100" w:lineRule="atLeast"/>
              <w:ind w:firstLine="0"/>
              <w:jc w:val="left"/>
              <w:rPr>
                <w:rFonts w:cs="Arial"/>
              </w:rPr>
            </w:pPr>
            <w:r w:rsidRPr="003671AC">
              <w:rPr>
                <w:rFonts w:cs="Arial"/>
              </w:rPr>
              <w:t>улицы в жилой застройке</w:t>
            </w:r>
          </w:p>
          <w:p w:rsidR="00607236" w:rsidRPr="003671AC" w:rsidRDefault="00607236" w:rsidP="00943609">
            <w:pPr>
              <w:spacing w:line="100" w:lineRule="atLeast"/>
              <w:ind w:firstLine="0"/>
              <w:jc w:val="left"/>
              <w:rPr>
                <w:rFonts w:cs="Arial"/>
              </w:rPr>
            </w:pPr>
          </w:p>
          <w:p w:rsidR="00607236" w:rsidRPr="003671AC" w:rsidRDefault="00607236" w:rsidP="00943609">
            <w:pPr>
              <w:spacing w:line="100" w:lineRule="atLeast"/>
              <w:ind w:firstLine="0"/>
              <w:jc w:val="left"/>
              <w:rPr>
                <w:rFonts w:cs="Arial"/>
              </w:rPr>
            </w:pPr>
          </w:p>
          <w:p w:rsidR="00607236" w:rsidRPr="003671AC" w:rsidRDefault="00607236" w:rsidP="00943609">
            <w:pPr>
              <w:spacing w:line="100" w:lineRule="atLeast"/>
              <w:ind w:firstLine="0"/>
              <w:jc w:val="left"/>
              <w:rPr>
                <w:rFonts w:cs="Arial"/>
              </w:rPr>
            </w:pPr>
            <w:r w:rsidRPr="003671AC">
              <w:rPr>
                <w:rFonts w:cs="Arial"/>
              </w:rPr>
              <w:t>Улицы и дороги научно-производственных и коммунально-складских районов</w:t>
            </w:r>
          </w:p>
          <w:p w:rsidR="00607236" w:rsidRPr="003671AC" w:rsidRDefault="00607236" w:rsidP="00943609">
            <w:pPr>
              <w:spacing w:line="100" w:lineRule="atLeast"/>
              <w:ind w:firstLine="0"/>
              <w:jc w:val="left"/>
              <w:rPr>
                <w:rFonts w:cs="Arial"/>
              </w:rPr>
            </w:pPr>
            <w:r w:rsidRPr="003671AC">
              <w:rPr>
                <w:rFonts w:cs="Arial"/>
              </w:rPr>
              <w:t>парковые дороги</w:t>
            </w:r>
          </w:p>
        </w:tc>
        <w:tc>
          <w:tcPr>
            <w:tcW w:w="1522"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40</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30</w:t>
            </w:r>
          </w:p>
          <w:p w:rsidR="00607236" w:rsidRPr="003671AC" w:rsidRDefault="00607236" w:rsidP="00943609">
            <w:pPr>
              <w:spacing w:line="100" w:lineRule="atLeast"/>
              <w:ind w:firstLine="0"/>
              <w:jc w:val="center"/>
              <w:rPr>
                <w:rFonts w:cs="Arial"/>
              </w:rPr>
            </w:pPr>
            <w:r w:rsidRPr="003671AC">
              <w:rPr>
                <w:rFonts w:cs="Arial"/>
              </w:rPr>
              <w:t>50</w:t>
            </w:r>
          </w:p>
          <w:p w:rsidR="00607236" w:rsidRPr="003671AC" w:rsidRDefault="00607236" w:rsidP="00943609">
            <w:pPr>
              <w:spacing w:line="100" w:lineRule="atLeast"/>
              <w:ind w:firstLine="0"/>
              <w:jc w:val="center"/>
              <w:rPr>
                <w:rFonts w:cs="Arial"/>
              </w:rPr>
            </w:pPr>
            <w:r w:rsidRPr="003671AC">
              <w:rPr>
                <w:rFonts w:cs="Arial"/>
              </w:rPr>
              <w:t>40</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40</w:t>
            </w:r>
          </w:p>
        </w:tc>
        <w:tc>
          <w:tcPr>
            <w:tcW w:w="1436"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3,0</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3,0</w:t>
            </w:r>
          </w:p>
          <w:p w:rsidR="00607236" w:rsidRPr="003671AC" w:rsidRDefault="00607236" w:rsidP="00943609">
            <w:pPr>
              <w:spacing w:line="100" w:lineRule="atLeast"/>
              <w:ind w:firstLine="0"/>
              <w:jc w:val="center"/>
              <w:rPr>
                <w:rFonts w:cs="Arial"/>
              </w:rPr>
            </w:pPr>
            <w:r w:rsidRPr="003671AC">
              <w:rPr>
                <w:rFonts w:cs="Arial"/>
              </w:rPr>
              <w:t>3,5</w:t>
            </w:r>
          </w:p>
          <w:p w:rsidR="00607236" w:rsidRPr="003671AC" w:rsidRDefault="00607236" w:rsidP="00943609">
            <w:pPr>
              <w:spacing w:line="100" w:lineRule="atLeast"/>
              <w:ind w:firstLine="0"/>
              <w:jc w:val="center"/>
              <w:rPr>
                <w:rFonts w:cs="Arial"/>
              </w:rPr>
            </w:pPr>
            <w:r w:rsidRPr="003671AC">
              <w:rPr>
                <w:rFonts w:cs="Arial"/>
              </w:rPr>
              <w:t>3,5</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3,0</w:t>
            </w:r>
          </w:p>
        </w:tc>
        <w:tc>
          <w:tcPr>
            <w:tcW w:w="1433"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2-3*</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2</w:t>
            </w:r>
          </w:p>
          <w:p w:rsidR="00607236" w:rsidRPr="003671AC" w:rsidRDefault="00607236" w:rsidP="00943609">
            <w:pPr>
              <w:spacing w:line="100" w:lineRule="atLeast"/>
              <w:ind w:firstLine="0"/>
              <w:jc w:val="center"/>
              <w:rPr>
                <w:rFonts w:cs="Arial"/>
              </w:rPr>
            </w:pPr>
            <w:r w:rsidRPr="003671AC">
              <w:rPr>
                <w:rFonts w:cs="Arial"/>
              </w:rPr>
              <w:t>2-4</w:t>
            </w:r>
          </w:p>
          <w:p w:rsidR="00607236" w:rsidRPr="003671AC" w:rsidRDefault="00607236" w:rsidP="00943609">
            <w:pPr>
              <w:spacing w:line="100" w:lineRule="atLeast"/>
              <w:ind w:firstLine="0"/>
              <w:jc w:val="center"/>
              <w:rPr>
                <w:rFonts w:cs="Arial"/>
              </w:rPr>
            </w:pPr>
            <w:r w:rsidRPr="003671AC">
              <w:rPr>
                <w:rFonts w:cs="Arial"/>
              </w:rPr>
              <w:t>2-4</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2</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1,5</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1,5</w:t>
            </w:r>
          </w:p>
          <w:p w:rsidR="00607236" w:rsidRPr="003671AC" w:rsidRDefault="00607236" w:rsidP="00943609">
            <w:pPr>
              <w:spacing w:line="100" w:lineRule="atLeast"/>
              <w:ind w:firstLine="0"/>
              <w:jc w:val="center"/>
              <w:rPr>
                <w:rFonts w:cs="Arial"/>
              </w:rPr>
            </w:pPr>
            <w:r w:rsidRPr="003671AC">
              <w:rPr>
                <w:rFonts w:cs="Arial"/>
              </w:rPr>
              <w:t>1,5</w:t>
            </w:r>
          </w:p>
          <w:p w:rsidR="00607236" w:rsidRPr="003671AC" w:rsidRDefault="00607236" w:rsidP="00943609">
            <w:pPr>
              <w:spacing w:line="100" w:lineRule="atLeast"/>
              <w:ind w:firstLine="0"/>
              <w:jc w:val="center"/>
              <w:rPr>
                <w:rFonts w:cs="Arial"/>
              </w:rPr>
            </w:pPr>
            <w:r w:rsidRPr="003671AC">
              <w:rPr>
                <w:rFonts w:cs="Arial"/>
              </w:rPr>
              <w:t>1,5</w:t>
            </w:r>
          </w:p>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w:t>
            </w:r>
          </w:p>
        </w:tc>
      </w:tr>
      <w:tr w:rsidR="00607236" w:rsidRPr="003671AC" w:rsidTr="00943609">
        <w:tc>
          <w:tcPr>
            <w:tcW w:w="4071"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left"/>
              <w:rPr>
                <w:rFonts w:cs="Arial"/>
              </w:rPr>
            </w:pPr>
            <w:r w:rsidRPr="003671AC">
              <w:rPr>
                <w:rFonts w:cs="Arial"/>
                <w:b/>
                <w:bCs/>
              </w:rPr>
              <w:t>Проезды:</w:t>
            </w:r>
          </w:p>
          <w:p w:rsidR="00607236" w:rsidRPr="003671AC" w:rsidRDefault="00607236" w:rsidP="00943609">
            <w:pPr>
              <w:spacing w:line="100" w:lineRule="atLeast"/>
              <w:ind w:firstLine="0"/>
              <w:jc w:val="left"/>
              <w:rPr>
                <w:rFonts w:cs="Arial"/>
              </w:rPr>
            </w:pPr>
            <w:r w:rsidRPr="003671AC">
              <w:rPr>
                <w:rFonts w:cs="Arial"/>
              </w:rPr>
              <w:t>основные</w:t>
            </w:r>
          </w:p>
          <w:p w:rsidR="00607236" w:rsidRPr="003671AC" w:rsidRDefault="00607236" w:rsidP="00943609">
            <w:pPr>
              <w:spacing w:line="100" w:lineRule="atLeast"/>
              <w:ind w:firstLine="0"/>
              <w:jc w:val="left"/>
              <w:rPr>
                <w:rFonts w:cs="Arial"/>
              </w:rPr>
            </w:pPr>
            <w:r w:rsidRPr="003671AC">
              <w:rPr>
                <w:rFonts w:cs="Arial"/>
              </w:rPr>
              <w:t>второстепенные</w:t>
            </w:r>
          </w:p>
        </w:tc>
        <w:tc>
          <w:tcPr>
            <w:tcW w:w="1522"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40</w:t>
            </w:r>
          </w:p>
          <w:p w:rsidR="00607236" w:rsidRPr="003671AC" w:rsidRDefault="00607236" w:rsidP="00943609">
            <w:pPr>
              <w:spacing w:line="100" w:lineRule="atLeast"/>
              <w:ind w:firstLine="0"/>
              <w:jc w:val="center"/>
              <w:rPr>
                <w:rFonts w:cs="Arial"/>
              </w:rPr>
            </w:pPr>
            <w:r w:rsidRPr="003671AC">
              <w:rPr>
                <w:rFonts w:cs="Arial"/>
              </w:rPr>
              <w:t>30</w:t>
            </w:r>
          </w:p>
        </w:tc>
        <w:tc>
          <w:tcPr>
            <w:tcW w:w="1436"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2,75</w:t>
            </w:r>
          </w:p>
          <w:p w:rsidR="00607236" w:rsidRPr="003671AC" w:rsidRDefault="00607236" w:rsidP="00943609">
            <w:pPr>
              <w:spacing w:line="100" w:lineRule="atLeast"/>
              <w:ind w:firstLine="0"/>
              <w:jc w:val="center"/>
              <w:rPr>
                <w:rFonts w:cs="Arial"/>
              </w:rPr>
            </w:pPr>
            <w:r w:rsidRPr="003671AC">
              <w:rPr>
                <w:rFonts w:cs="Arial"/>
              </w:rPr>
              <w:t>3,5</w:t>
            </w:r>
          </w:p>
        </w:tc>
        <w:tc>
          <w:tcPr>
            <w:tcW w:w="1433"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2</w:t>
            </w:r>
          </w:p>
          <w:p w:rsidR="00607236" w:rsidRPr="003671AC" w:rsidRDefault="00607236" w:rsidP="00943609">
            <w:pPr>
              <w:spacing w:line="100" w:lineRule="atLeast"/>
              <w:ind w:firstLine="0"/>
              <w:jc w:val="center"/>
              <w:rPr>
                <w:rFonts w:cs="Arial"/>
              </w:rPr>
            </w:pPr>
            <w:r w:rsidRPr="003671AC">
              <w:rPr>
                <w:rFonts w:cs="Arial"/>
              </w:rPr>
              <w:t>1</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1,0</w:t>
            </w:r>
          </w:p>
          <w:p w:rsidR="00607236" w:rsidRPr="003671AC" w:rsidRDefault="00607236" w:rsidP="00943609">
            <w:pPr>
              <w:spacing w:line="100" w:lineRule="atLeast"/>
              <w:ind w:firstLine="0"/>
              <w:jc w:val="center"/>
              <w:rPr>
                <w:rFonts w:cs="Arial"/>
              </w:rPr>
            </w:pPr>
            <w:r w:rsidRPr="003671AC">
              <w:rPr>
                <w:rFonts w:cs="Arial"/>
              </w:rPr>
              <w:t>0,75</w:t>
            </w:r>
          </w:p>
        </w:tc>
      </w:tr>
      <w:tr w:rsidR="00607236" w:rsidRPr="003671AC" w:rsidTr="00943609">
        <w:tc>
          <w:tcPr>
            <w:tcW w:w="4071"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left"/>
              <w:rPr>
                <w:rFonts w:cs="Arial"/>
              </w:rPr>
            </w:pPr>
            <w:r w:rsidRPr="003671AC">
              <w:rPr>
                <w:rFonts w:cs="Arial"/>
                <w:b/>
                <w:bCs/>
              </w:rPr>
              <w:t>Пешеходные улицы:</w:t>
            </w:r>
          </w:p>
          <w:p w:rsidR="00607236" w:rsidRPr="003671AC" w:rsidRDefault="00607236" w:rsidP="00943609">
            <w:pPr>
              <w:spacing w:line="100" w:lineRule="atLeast"/>
              <w:ind w:firstLine="0"/>
              <w:jc w:val="left"/>
              <w:rPr>
                <w:rFonts w:cs="Arial"/>
              </w:rPr>
            </w:pPr>
            <w:r w:rsidRPr="003671AC">
              <w:rPr>
                <w:rFonts w:cs="Arial"/>
              </w:rPr>
              <w:t>основные</w:t>
            </w:r>
          </w:p>
          <w:p w:rsidR="00607236" w:rsidRPr="003671AC" w:rsidRDefault="00607236" w:rsidP="00943609">
            <w:pPr>
              <w:spacing w:line="100" w:lineRule="atLeast"/>
              <w:ind w:firstLine="0"/>
              <w:jc w:val="left"/>
              <w:rPr>
                <w:rFonts w:cs="Arial"/>
              </w:rPr>
            </w:pPr>
            <w:r w:rsidRPr="003671AC">
              <w:rPr>
                <w:rFonts w:cs="Arial"/>
              </w:rPr>
              <w:t>второстепенные</w:t>
            </w:r>
          </w:p>
        </w:tc>
        <w:tc>
          <w:tcPr>
            <w:tcW w:w="1522"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w:t>
            </w:r>
          </w:p>
          <w:p w:rsidR="00607236" w:rsidRPr="003671AC" w:rsidRDefault="00607236" w:rsidP="00943609">
            <w:pPr>
              <w:spacing w:line="100" w:lineRule="atLeast"/>
              <w:ind w:firstLine="0"/>
              <w:jc w:val="center"/>
              <w:rPr>
                <w:rFonts w:cs="Arial"/>
              </w:rPr>
            </w:pPr>
            <w:r w:rsidRPr="003671AC">
              <w:rPr>
                <w:rFonts w:cs="Arial"/>
              </w:rPr>
              <w:t>-</w:t>
            </w:r>
          </w:p>
        </w:tc>
        <w:tc>
          <w:tcPr>
            <w:tcW w:w="1436"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1,0</w:t>
            </w:r>
          </w:p>
          <w:p w:rsidR="00607236" w:rsidRPr="003671AC" w:rsidRDefault="00607236" w:rsidP="00943609">
            <w:pPr>
              <w:spacing w:line="100" w:lineRule="atLeast"/>
              <w:ind w:firstLine="0"/>
              <w:jc w:val="center"/>
              <w:rPr>
                <w:rFonts w:cs="Arial"/>
              </w:rPr>
            </w:pPr>
            <w:r w:rsidRPr="003671AC">
              <w:rPr>
                <w:rFonts w:cs="Arial"/>
              </w:rPr>
              <w:t>0,75</w:t>
            </w:r>
          </w:p>
        </w:tc>
        <w:tc>
          <w:tcPr>
            <w:tcW w:w="1433"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r w:rsidRPr="003671AC">
              <w:rPr>
                <w:rFonts w:cs="Arial"/>
              </w:rPr>
              <w:t>По расчету</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r w:rsidRPr="003671AC">
              <w:rPr>
                <w:rFonts w:cs="Arial"/>
              </w:rPr>
              <w:t>По проекту</w:t>
            </w:r>
          </w:p>
        </w:tc>
      </w:tr>
      <w:tr w:rsidR="00607236" w:rsidRPr="003671AC" w:rsidTr="00943609">
        <w:tc>
          <w:tcPr>
            <w:tcW w:w="4071"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left"/>
              <w:rPr>
                <w:rFonts w:cs="Arial"/>
              </w:rPr>
            </w:pPr>
            <w:r w:rsidRPr="003671AC">
              <w:rPr>
                <w:rFonts w:cs="Arial"/>
                <w:b/>
                <w:bCs/>
              </w:rPr>
              <w:t>Велосипедные дорожки:</w:t>
            </w:r>
          </w:p>
          <w:p w:rsidR="00607236" w:rsidRPr="003671AC" w:rsidRDefault="00607236" w:rsidP="00943609">
            <w:pPr>
              <w:spacing w:line="100" w:lineRule="atLeast"/>
              <w:ind w:firstLine="0"/>
              <w:jc w:val="left"/>
              <w:rPr>
                <w:rFonts w:cs="Arial"/>
              </w:rPr>
            </w:pPr>
            <w:r w:rsidRPr="003671AC">
              <w:rPr>
                <w:rFonts w:cs="Arial"/>
              </w:rPr>
              <w:t>обособленные</w:t>
            </w:r>
          </w:p>
          <w:p w:rsidR="00607236" w:rsidRPr="003671AC" w:rsidRDefault="00607236" w:rsidP="00943609">
            <w:pPr>
              <w:spacing w:line="100" w:lineRule="atLeast"/>
              <w:ind w:firstLine="0"/>
              <w:jc w:val="left"/>
              <w:rPr>
                <w:rFonts w:cs="Arial"/>
              </w:rPr>
            </w:pPr>
            <w:r w:rsidRPr="003671AC">
              <w:rPr>
                <w:rFonts w:cs="Arial"/>
              </w:rPr>
              <w:t>изолированные</w:t>
            </w:r>
          </w:p>
        </w:tc>
        <w:tc>
          <w:tcPr>
            <w:tcW w:w="1522"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20</w:t>
            </w:r>
          </w:p>
          <w:p w:rsidR="00607236" w:rsidRPr="003671AC" w:rsidRDefault="00607236" w:rsidP="00943609">
            <w:pPr>
              <w:spacing w:line="100" w:lineRule="atLeast"/>
              <w:ind w:firstLine="0"/>
              <w:jc w:val="center"/>
              <w:rPr>
                <w:rFonts w:cs="Arial"/>
              </w:rPr>
            </w:pPr>
            <w:r w:rsidRPr="003671AC">
              <w:rPr>
                <w:rFonts w:cs="Arial"/>
              </w:rPr>
              <w:t>30</w:t>
            </w:r>
          </w:p>
        </w:tc>
        <w:tc>
          <w:tcPr>
            <w:tcW w:w="1436"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1,5</w:t>
            </w:r>
          </w:p>
          <w:p w:rsidR="00607236" w:rsidRPr="003671AC" w:rsidRDefault="00607236" w:rsidP="00943609">
            <w:pPr>
              <w:spacing w:line="100" w:lineRule="atLeast"/>
              <w:ind w:firstLine="0"/>
              <w:jc w:val="center"/>
              <w:rPr>
                <w:rFonts w:cs="Arial"/>
              </w:rPr>
            </w:pPr>
            <w:r w:rsidRPr="003671AC">
              <w:rPr>
                <w:rFonts w:cs="Arial"/>
              </w:rPr>
              <w:t>1,5</w:t>
            </w:r>
          </w:p>
        </w:tc>
        <w:tc>
          <w:tcPr>
            <w:tcW w:w="1433" w:type="dxa"/>
            <w:tcBorders>
              <w:left w:val="single" w:sz="1" w:space="0" w:color="000000"/>
              <w:bottom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1-2</w:t>
            </w:r>
          </w:p>
          <w:p w:rsidR="00607236" w:rsidRPr="003671AC" w:rsidRDefault="00607236" w:rsidP="00943609">
            <w:pPr>
              <w:spacing w:line="100" w:lineRule="atLeast"/>
              <w:ind w:firstLine="0"/>
              <w:jc w:val="center"/>
              <w:rPr>
                <w:rFonts w:cs="Arial"/>
              </w:rPr>
            </w:pPr>
            <w:r w:rsidRPr="003671AC">
              <w:rPr>
                <w:rFonts w:cs="Arial"/>
              </w:rPr>
              <w:t>2-4</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3671AC" w:rsidRDefault="00607236" w:rsidP="00943609">
            <w:pPr>
              <w:spacing w:line="100" w:lineRule="atLeast"/>
              <w:ind w:firstLine="0"/>
              <w:jc w:val="center"/>
              <w:rPr>
                <w:rFonts w:cs="Arial"/>
              </w:rPr>
            </w:pPr>
          </w:p>
          <w:p w:rsidR="00607236" w:rsidRPr="003671AC" w:rsidRDefault="00607236" w:rsidP="00943609">
            <w:pPr>
              <w:spacing w:line="100" w:lineRule="atLeast"/>
              <w:ind w:firstLine="0"/>
              <w:jc w:val="center"/>
              <w:rPr>
                <w:rFonts w:cs="Arial"/>
              </w:rPr>
            </w:pPr>
            <w:r w:rsidRPr="003671AC">
              <w:rPr>
                <w:rFonts w:cs="Arial"/>
              </w:rPr>
              <w:t>-</w:t>
            </w:r>
          </w:p>
          <w:p w:rsidR="00607236" w:rsidRPr="003671AC" w:rsidRDefault="00607236" w:rsidP="00943609">
            <w:pPr>
              <w:spacing w:line="100" w:lineRule="atLeast"/>
              <w:ind w:firstLine="0"/>
              <w:jc w:val="center"/>
              <w:rPr>
                <w:rFonts w:cs="Arial"/>
              </w:rPr>
            </w:pPr>
            <w:r w:rsidRPr="003671AC">
              <w:rPr>
                <w:rFonts w:cs="Arial"/>
              </w:rPr>
              <w:t>-</w:t>
            </w:r>
          </w:p>
        </w:tc>
      </w:tr>
    </w:tbl>
    <w:p w:rsidR="00607236" w:rsidRPr="003671AC" w:rsidRDefault="00607236" w:rsidP="00607236">
      <w:pPr>
        <w:rPr>
          <w:rFonts w:cs="Arial"/>
        </w:rPr>
      </w:pPr>
      <w:r w:rsidRPr="003671AC">
        <w:rPr>
          <w:rFonts w:cs="Arial"/>
          <w:color w:val="000000"/>
        </w:rPr>
        <w:lastRenderedPageBreak/>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сельского поселения в автодорожную систему региона. </w:t>
      </w:r>
    </w:p>
    <w:p w:rsidR="00607236" w:rsidRPr="003671AC" w:rsidRDefault="00607236" w:rsidP="00607236">
      <w:pPr>
        <w:rPr>
          <w:rFonts w:cs="Arial"/>
        </w:rPr>
      </w:pPr>
      <w:r w:rsidRPr="003671AC">
        <w:rPr>
          <w:rFonts w:cs="Arial"/>
        </w:rPr>
        <w:t xml:space="preserve">В соответствии с уровнем в иерархии улиц должен быть выполнен поперечный профиль каждой из них. </w:t>
      </w:r>
    </w:p>
    <w:p w:rsidR="00607236" w:rsidRPr="003671AC" w:rsidRDefault="00607236" w:rsidP="00607236">
      <w:pPr>
        <w:rPr>
          <w:rFonts w:cs="Arial"/>
          <w:color w:val="000000"/>
        </w:rPr>
      </w:pPr>
      <w:r w:rsidRPr="003671AC">
        <w:rPr>
          <w:rFonts w:cs="Arial"/>
        </w:rPr>
        <w:t xml:space="preserve">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w:t>
      </w:r>
    </w:p>
    <w:p w:rsidR="00607236" w:rsidRPr="003671AC" w:rsidRDefault="00607236" w:rsidP="00607236">
      <w:pPr>
        <w:rPr>
          <w:rFonts w:cs="Arial"/>
          <w:color w:val="000000"/>
        </w:rPr>
      </w:pPr>
      <w:r w:rsidRPr="003671AC">
        <w:rPr>
          <w:rFonts w:cs="Arial"/>
          <w:color w:val="000000"/>
        </w:rPr>
        <w:t xml:space="preserve">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w:t>
      </w:r>
      <w:proofErr w:type="gramStart"/>
      <w:r w:rsidRPr="003671AC">
        <w:rPr>
          <w:rFonts w:cs="Arial"/>
          <w:color w:val="000000"/>
        </w:rPr>
        <w:t>размещаться</w:t>
      </w:r>
      <w:proofErr w:type="gramEnd"/>
      <w:r w:rsidRPr="003671AC">
        <w:rPr>
          <w:rFonts w:cs="Arial"/>
          <w:color w:val="000000"/>
        </w:rPr>
        <w:t xml:space="preserve">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607236" w:rsidRPr="003671AC" w:rsidRDefault="00607236" w:rsidP="00607236">
      <w:pPr>
        <w:rPr>
          <w:rFonts w:cs="Arial"/>
          <w:b/>
        </w:rPr>
      </w:pPr>
    </w:p>
    <w:p w:rsidR="00F409E5" w:rsidRPr="003671AC" w:rsidRDefault="00F409E5" w:rsidP="00266382">
      <w:pPr>
        <w:pStyle w:val="1"/>
        <w:ind w:firstLine="709"/>
        <w:jc w:val="both"/>
        <w:rPr>
          <w:rFonts w:cs="Arial"/>
          <w:b w:val="0"/>
          <w:bCs w:val="0"/>
          <w:sz w:val="24"/>
          <w:szCs w:val="24"/>
        </w:rPr>
      </w:pPr>
      <w:r w:rsidRPr="003671AC">
        <w:rPr>
          <w:rFonts w:cs="Arial"/>
          <w:b w:val="0"/>
          <w:sz w:val="24"/>
          <w:szCs w:val="24"/>
        </w:rPr>
        <w:t>5. 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w:t>
      </w:r>
      <w:r w:rsidR="00926761" w:rsidRPr="003671AC">
        <w:rPr>
          <w:rFonts w:cs="Arial"/>
          <w:b w:val="0"/>
          <w:sz w:val="24"/>
          <w:szCs w:val="24"/>
        </w:rPr>
        <w:t>.</w:t>
      </w:r>
    </w:p>
    <w:p w:rsidR="00607236" w:rsidRPr="003671AC" w:rsidRDefault="00607236" w:rsidP="00607236">
      <w:pPr>
        <w:rPr>
          <w:rFonts w:cs="Arial"/>
        </w:rPr>
      </w:pPr>
      <w:r w:rsidRPr="003671AC">
        <w:rPr>
          <w:rFonts w:cs="Arial"/>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p>
    <w:p w:rsidR="00607236" w:rsidRPr="003671AC" w:rsidRDefault="00607236" w:rsidP="00607236">
      <w:pPr>
        <w:rPr>
          <w:rFonts w:cs="Arial"/>
        </w:rPr>
      </w:pPr>
      <w:r w:rsidRPr="003671AC">
        <w:rPr>
          <w:rFonts w:cs="Arial"/>
        </w:rPr>
        <w:t>Разработанные программные мероприятия систематизированы по степени их актуальности.</w:t>
      </w:r>
    </w:p>
    <w:p w:rsidR="00607236" w:rsidRPr="003671AC" w:rsidRDefault="00607236" w:rsidP="00607236">
      <w:pPr>
        <w:rPr>
          <w:rFonts w:cs="Arial"/>
        </w:rPr>
      </w:pPr>
      <w:r w:rsidRPr="003671AC">
        <w:rPr>
          <w:rFonts w:cs="Arial"/>
        </w:rPr>
        <w:t>Список мероприятий на конкретном объекте детализируется после разработки проектно-сметной документации.</w:t>
      </w:r>
    </w:p>
    <w:p w:rsidR="00607236" w:rsidRPr="003671AC" w:rsidRDefault="00607236" w:rsidP="00607236">
      <w:pPr>
        <w:rPr>
          <w:rFonts w:cs="Arial"/>
        </w:rPr>
      </w:pPr>
      <w:r w:rsidRPr="003671AC">
        <w:rPr>
          <w:rFonts w:cs="Arial"/>
        </w:rPr>
        <w:t>Стоимость мероприятий определена ориентировочно, основываясь на стоимости уже проведенных аналогичных мероприятий.</w:t>
      </w:r>
    </w:p>
    <w:p w:rsidR="00607236" w:rsidRPr="003671AC" w:rsidRDefault="00607236" w:rsidP="00607236">
      <w:pPr>
        <w:rPr>
          <w:rFonts w:cs="Arial"/>
        </w:rPr>
      </w:pPr>
      <w:r w:rsidRPr="003671AC">
        <w:rPr>
          <w:rFonts w:cs="Arial"/>
        </w:rPr>
        <w:t>Источниками финансирования мероприятий Программы являются средства бюджета Новопостояловского сельского поселения, в том числе субсидии, выделяемые по целевым программам из областного бюджета.</w:t>
      </w:r>
    </w:p>
    <w:p w:rsidR="00607236" w:rsidRPr="003671AC" w:rsidRDefault="00607236" w:rsidP="00607236">
      <w:pPr>
        <w:rPr>
          <w:rFonts w:cs="Arial"/>
        </w:rPr>
      </w:pPr>
      <w:r w:rsidRPr="003671AC">
        <w:rPr>
          <w:rFonts w:cs="Arial"/>
        </w:rPr>
        <w:t>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мероприятия по обеспечению безопасности дорожного движения (приобретению  и установке дорожных знаков), мероприятия по организации транспортного обслуживания населения.</w:t>
      </w:r>
    </w:p>
    <w:p w:rsidR="00607236" w:rsidRPr="003671AC" w:rsidRDefault="00607236" w:rsidP="00607236">
      <w:pPr>
        <w:rPr>
          <w:rFonts w:cs="Arial"/>
        </w:rPr>
      </w:pPr>
      <w:r w:rsidRPr="003671AC">
        <w:rPr>
          <w:rFonts w:cs="Arial"/>
        </w:rPr>
        <w:t xml:space="preserve">Перечень мероприятий по ремонту дорог, искусственных сооружений по реализации Программы формируется администрацией Новопостояловского сельского поселения по итогам обследования состояния дорожного покрытия не реже одного раза в год, в начале осеннего или в конце весеннего периодов и с </w:t>
      </w:r>
      <w:r w:rsidRPr="003671AC">
        <w:rPr>
          <w:rFonts w:cs="Arial"/>
        </w:rPr>
        <w:lastRenderedPageBreak/>
        <w:t>учетом решения первостепенных проблемных ситуаций, в том числе от поступивших обращений (жалоб) граждан.</w:t>
      </w:r>
    </w:p>
    <w:p w:rsidR="00607236" w:rsidRPr="003671AC" w:rsidRDefault="00607236" w:rsidP="00607236">
      <w:pPr>
        <w:rPr>
          <w:rFonts w:cs="Arial"/>
        </w:rPr>
      </w:pPr>
      <w:proofErr w:type="gramStart"/>
      <w:r w:rsidRPr="003671AC">
        <w:rPr>
          <w:rFonts w:cs="Arial"/>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квалификацией,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документации, разработанной на конкретный участок дороги.</w:t>
      </w:r>
      <w:proofErr w:type="gramEnd"/>
    </w:p>
    <w:p w:rsidR="00607236" w:rsidRPr="003671AC" w:rsidRDefault="00607236" w:rsidP="00607236">
      <w:pPr>
        <w:rPr>
          <w:rFonts w:cs="Arial"/>
        </w:rPr>
      </w:pPr>
      <w:r w:rsidRPr="003671AC">
        <w:rPr>
          <w:rFonts w:cs="Arial"/>
        </w:rPr>
        <w:t xml:space="preserve">Порядок выполнения работ, в состав которых входит оценка технического состояния, проектирование, проведение и прием работ по содержанию и ремонту автомобильных дорог, осуществляется в соответствии с регламентом, утвержденным </w:t>
      </w:r>
      <w:bookmarkStart w:id="7" w:name="P0003"/>
      <w:bookmarkEnd w:id="7"/>
      <w:r w:rsidRPr="003671AC">
        <w:rPr>
          <w:rFonts w:cs="Arial"/>
        </w:rPr>
        <w:t>Постановлением</w:t>
      </w:r>
      <w:r w:rsidRPr="003671AC">
        <w:rPr>
          <w:rFonts w:cs="Arial"/>
          <w:color w:val="000000"/>
        </w:rPr>
        <w:t xml:space="preserve"> </w:t>
      </w:r>
      <w:r w:rsidRPr="003671AC">
        <w:rPr>
          <w:rFonts w:cs="Arial"/>
        </w:rPr>
        <w:t xml:space="preserve">от 31 декабря 2013 года N </w:t>
      </w:r>
      <w:bookmarkStart w:id="8" w:name="P0004"/>
      <w:bookmarkEnd w:id="8"/>
      <w:r w:rsidRPr="003671AC">
        <w:rPr>
          <w:rFonts w:cs="Arial"/>
        </w:rPr>
        <w:t>1188 «Об утверждении государственной программы Воронежской области  "Развитие сети автомобильных дорог Воронежской области".</w:t>
      </w:r>
    </w:p>
    <w:p w:rsidR="00F409E5" w:rsidRPr="003671AC" w:rsidRDefault="00F409E5" w:rsidP="00266382">
      <w:pPr>
        <w:pStyle w:val="2"/>
        <w:ind w:firstLine="709"/>
        <w:jc w:val="both"/>
        <w:rPr>
          <w:rFonts w:cs="Arial"/>
          <w:b w:val="0"/>
          <w:bCs w:val="0"/>
          <w:sz w:val="24"/>
          <w:szCs w:val="24"/>
        </w:rPr>
      </w:pPr>
      <w:r w:rsidRPr="003671AC">
        <w:rPr>
          <w:rFonts w:cs="Arial"/>
          <w:b w:val="0"/>
          <w:sz w:val="24"/>
          <w:szCs w:val="24"/>
        </w:rPr>
        <w:t>5.1 Мероприятия по развитию транспортной инфраструктуры по видам транспорта</w:t>
      </w:r>
      <w:r w:rsidR="00926761" w:rsidRPr="003671AC">
        <w:rPr>
          <w:rFonts w:cs="Arial"/>
          <w:b w:val="0"/>
          <w:sz w:val="24"/>
          <w:szCs w:val="24"/>
        </w:rPr>
        <w:t>.</w:t>
      </w:r>
    </w:p>
    <w:p w:rsidR="00F409E5" w:rsidRPr="003671AC" w:rsidRDefault="00F409E5" w:rsidP="00266382">
      <w:pPr>
        <w:tabs>
          <w:tab w:val="left" w:pos="567"/>
        </w:tabs>
        <w:ind w:firstLine="709"/>
        <w:rPr>
          <w:rFonts w:cs="Arial"/>
        </w:rPr>
      </w:pPr>
      <w:r w:rsidRPr="003671AC">
        <w:rPr>
          <w:rFonts w:cs="Arial"/>
        </w:rPr>
        <w:t>Внесение изменений в структуру транспортной инфраструктуры по видам транспорта не планируется.</w:t>
      </w:r>
    </w:p>
    <w:p w:rsidR="00F409E5" w:rsidRPr="003671AC" w:rsidRDefault="00F409E5" w:rsidP="00266382">
      <w:pPr>
        <w:pStyle w:val="2"/>
        <w:ind w:firstLine="709"/>
        <w:jc w:val="both"/>
        <w:rPr>
          <w:rFonts w:cs="Arial"/>
          <w:b w:val="0"/>
          <w:sz w:val="24"/>
          <w:szCs w:val="24"/>
        </w:rPr>
      </w:pPr>
      <w:r w:rsidRPr="003671AC">
        <w:rPr>
          <w:rFonts w:cs="Arial"/>
          <w:b w:val="0"/>
          <w:sz w:val="24"/>
          <w:szCs w:val="24"/>
        </w:rPr>
        <w:t>5.2 Мероприятия по развитию транспорта общего пользования, созданию транспортно-пересадочных узлов</w:t>
      </w:r>
      <w:r w:rsidR="00926761" w:rsidRPr="003671AC">
        <w:rPr>
          <w:rFonts w:cs="Arial"/>
          <w:b w:val="0"/>
          <w:sz w:val="24"/>
          <w:szCs w:val="24"/>
        </w:rPr>
        <w:t>.</w:t>
      </w:r>
    </w:p>
    <w:p w:rsidR="00607236" w:rsidRPr="003671AC" w:rsidRDefault="00607236" w:rsidP="00607236">
      <w:pPr>
        <w:tabs>
          <w:tab w:val="left" w:pos="567"/>
        </w:tabs>
        <w:rPr>
          <w:rFonts w:cs="Arial"/>
        </w:rPr>
      </w:pPr>
      <w:r w:rsidRPr="003671AC">
        <w:rPr>
          <w:rFonts w:cs="Arial"/>
        </w:rPr>
        <w:t xml:space="preserve">Сохраняется существующая система обслуживания населения общественным пассажирским транспортом (железнодорожный транспорт и пригородное автобусное сообщение). </w:t>
      </w:r>
    </w:p>
    <w:p w:rsidR="00607236" w:rsidRPr="003671AC" w:rsidRDefault="00607236" w:rsidP="00607236">
      <w:pPr>
        <w:tabs>
          <w:tab w:val="left" w:pos="567"/>
        </w:tabs>
        <w:rPr>
          <w:rFonts w:cs="Arial"/>
        </w:rPr>
      </w:pPr>
      <w:r w:rsidRPr="003671AC">
        <w:rPr>
          <w:rFonts w:cs="Arial"/>
        </w:rPr>
        <w:t>Конечной целью реализации направления пассажирского транспорта является создание эффективной транспортной инфраструктуры, которая сможет увеличить инвестиционную привлекательность сельского поселения, поспособствует размещению новых промышленных предприятий на территории муниципального образования, а также обеспечат население качественными условиями проживания.</w:t>
      </w:r>
    </w:p>
    <w:p w:rsidR="00F409E5" w:rsidRPr="003671AC" w:rsidRDefault="00F409E5" w:rsidP="00266382">
      <w:pPr>
        <w:pStyle w:val="2"/>
        <w:ind w:firstLine="709"/>
        <w:jc w:val="both"/>
        <w:rPr>
          <w:rFonts w:cs="Arial"/>
          <w:b w:val="0"/>
          <w:bCs w:val="0"/>
          <w:sz w:val="24"/>
          <w:szCs w:val="24"/>
        </w:rPr>
      </w:pPr>
      <w:r w:rsidRPr="003671AC">
        <w:rPr>
          <w:rFonts w:cs="Arial"/>
          <w:b w:val="0"/>
          <w:sz w:val="24"/>
          <w:szCs w:val="24"/>
        </w:rPr>
        <w:t>5.3 Мероприятия по развитию инфраструктуры для легкового автомобильного транспорта, включая развитие единого паркового пространства</w:t>
      </w:r>
      <w:r w:rsidR="00926761" w:rsidRPr="003671AC">
        <w:rPr>
          <w:rFonts w:cs="Arial"/>
          <w:b w:val="0"/>
          <w:sz w:val="24"/>
          <w:szCs w:val="24"/>
        </w:rPr>
        <w:t>.</w:t>
      </w:r>
    </w:p>
    <w:p w:rsidR="00F409E5" w:rsidRPr="003671AC" w:rsidRDefault="00F409E5" w:rsidP="00266382">
      <w:pPr>
        <w:tabs>
          <w:tab w:val="left" w:pos="567"/>
        </w:tabs>
        <w:ind w:firstLine="709"/>
        <w:rPr>
          <w:rFonts w:cs="Arial"/>
        </w:rPr>
      </w:pPr>
      <w:r w:rsidRPr="003671AC">
        <w:rPr>
          <w:rFonts w:cs="Arial"/>
        </w:rPr>
        <w:t>С ростом автомобилизации возрастает потребность в местах длительного и кратковременного хранения автомобилей — гаражи, автостоянки, СТО, автозаправочные станции.</w:t>
      </w:r>
    </w:p>
    <w:p w:rsidR="00F409E5" w:rsidRPr="003671AC" w:rsidRDefault="00F409E5" w:rsidP="00266382">
      <w:pPr>
        <w:pStyle w:val="a0"/>
        <w:suppressAutoHyphens w:val="0"/>
        <w:spacing w:after="0" w:line="240" w:lineRule="auto"/>
        <w:rPr>
          <w:rFonts w:ascii="Arial" w:hAnsi="Arial" w:cs="Arial"/>
          <w:sz w:val="24"/>
          <w:szCs w:val="24"/>
        </w:rPr>
      </w:pPr>
      <w:r w:rsidRPr="003671AC">
        <w:rPr>
          <w:rFonts w:ascii="Arial" w:hAnsi="Arial" w:cs="Arial"/>
          <w:sz w:val="24"/>
          <w:szCs w:val="24"/>
        </w:rPr>
        <w:t xml:space="preserve">На расчетный срок необходимо увеличение количества автозаправочных станций и паковочных стоянок, что повлечет улучшение качества инфраструктуры для легкового автомобильного транспорта. </w:t>
      </w:r>
    </w:p>
    <w:p w:rsidR="00F409E5" w:rsidRPr="003671AC" w:rsidRDefault="00F409E5" w:rsidP="00266382">
      <w:pPr>
        <w:pStyle w:val="2"/>
        <w:ind w:firstLine="709"/>
        <w:jc w:val="both"/>
        <w:rPr>
          <w:rFonts w:cs="Arial"/>
          <w:b w:val="0"/>
          <w:sz w:val="24"/>
          <w:szCs w:val="24"/>
        </w:rPr>
      </w:pPr>
      <w:r w:rsidRPr="003671AC">
        <w:rPr>
          <w:rFonts w:cs="Arial"/>
          <w:b w:val="0"/>
          <w:sz w:val="24"/>
          <w:szCs w:val="24"/>
        </w:rPr>
        <w:t>5.4 Мероприятия по развитию инфраструктуры пешеходного и велосипедного передвижения</w:t>
      </w:r>
      <w:r w:rsidR="00926761" w:rsidRPr="003671AC">
        <w:rPr>
          <w:rFonts w:cs="Arial"/>
          <w:b w:val="0"/>
          <w:sz w:val="24"/>
          <w:szCs w:val="24"/>
        </w:rPr>
        <w:t>.</w:t>
      </w:r>
    </w:p>
    <w:p w:rsidR="00607236" w:rsidRPr="003671AC" w:rsidRDefault="00607236" w:rsidP="00607236">
      <w:pPr>
        <w:rPr>
          <w:rFonts w:cs="Arial"/>
        </w:rPr>
      </w:pPr>
      <w:r w:rsidRPr="003671AC">
        <w:rPr>
          <w:rFonts w:cs="Arial"/>
        </w:rPr>
        <w:t>Планируемые мероприятия по развитию инфраструктуры пешеходного и велосипедного передвижения включают в себя  проектирование и устройство тротуаров с твердым покрытием.</w:t>
      </w:r>
    </w:p>
    <w:p w:rsidR="00607236" w:rsidRPr="003671AC" w:rsidRDefault="00607236" w:rsidP="00607236">
      <w:pPr>
        <w:tabs>
          <w:tab w:val="left" w:pos="567"/>
        </w:tabs>
        <w:rPr>
          <w:rFonts w:cs="Arial"/>
        </w:rPr>
      </w:pPr>
      <w:r w:rsidRPr="003671AC">
        <w:rPr>
          <w:rFonts w:cs="Arial"/>
        </w:rPr>
        <w:t>В структуре развития транспортного сообщения особое внимание на территории Новопостояловского сельского поселения необходимо уделить развитию пешеходного сообщения для движения внутри сельского поселения, а также с целью отдыха и туризма.</w:t>
      </w:r>
    </w:p>
    <w:p w:rsidR="00607236" w:rsidRPr="003671AC" w:rsidRDefault="00607236" w:rsidP="00607236">
      <w:pPr>
        <w:rPr>
          <w:rFonts w:cs="Arial"/>
        </w:rPr>
      </w:pPr>
      <w:r w:rsidRPr="003671AC">
        <w:rPr>
          <w:rFonts w:cs="Arial"/>
        </w:rPr>
        <w:t xml:space="preserve">Мероприятия по развитию пешеходного передвижения возможны к реализации как дополнительные из-за недостатка финансовых средств, при получении </w:t>
      </w:r>
      <w:r w:rsidRPr="003671AC">
        <w:rPr>
          <w:rFonts w:cs="Arial"/>
        </w:rPr>
        <w:lastRenderedPageBreak/>
        <w:t>дополнительных доходов местного бюджета или появления возможности финансирования из других источников.</w:t>
      </w:r>
    </w:p>
    <w:p w:rsidR="00F409E5" w:rsidRPr="003671AC" w:rsidRDefault="00F409E5" w:rsidP="00266382">
      <w:pPr>
        <w:pStyle w:val="2"/>
        <w:ind w:firstLine="709"/>
        <w:jc w:val="both"/>
        <w:rPr>
          <w:rFonts w:cs="Arial"/>
          <w:b w:val="0"/>
          <w:bCs w:val="0"/>
          <w:sz w:val="24"/>
          <w:szCs w:val="24"/>
        </w:rPr>
      </w:pPr>
      <w:r w:rsidRPr="003671AC">
        <w:rPr>
          <w:rFonts w:cs="Arial"/>
          <w:b w:val="0"/>
          <w:sz w:val="24"/>
          <w:szCs w:val="24"/>
        </w:rPr>
        <w:t>5.5 Мероприятия по развитию инфраструктуры для грузового транспорта, транспортных средств коммунальных и дорожных служб</w:t>
      </w:r>
      <w:r w:rsidR="00926761" w:rsidRPr="003671AC">
        <w:rPr>
          <w:rFonts w:cs="Arial"/>
          <w:b w:val="0"/>
          <w:sz w:val="24"/>
          <w:szCs w:val="24"/>
        </w:rPr>
        <w:t>.</w:t>
      </w:r>
    </w:p>
    <w:p w:rsidR="00F409E5" w:rsidRPr="003671AC" w:rsidRDefault="00F409E5" w:rsidP="00266382">
      <w:pPr>
        <w:ind w:firstLine="709"/>
        <w:rPr>
          <w:rFonts w:cs="Arial"/>
        </w:rPr>
      </w:pPr>
      <w:r w:rsidRPr="003671AC">
        <w:rPr>
          <w:rFonts w:cs="Arial"/>
        </w:rPr>
        <w:t>Мероприятия по развитию инфраструктуры для грузового транспорта, транспортных средств коммунальных и дорожных служб не планируется.</w:t>
      </w:r>
    </w:p>
    <w:p w:rsidR="00F409E5" w:rsidRPr="003671AC" w:rsidRDefault="00F409E5" w:rsidP="00266382">
      <w:pPr>
        <w:pStyle w:val="2"/>
        <w:ind w:firstLine="709"/>
        <w:jc w:val="both"/>
        <w:rPr>
          <w:rFonts w:cs="Arial"/>
          <w:b w:val="0"/>
          <w:sz w:val="24"/>
          <w:szCs w:val="24"/>
        </w:rPr>
      </w:pPr>
      <w:r w:rsidRPr="003671AC">
        <w:rPr>
          <w:rFonts w:cs="Arial"/>
          <w:b w:val="0"/>
          <w:sz w:val="24"/>
          <w:szCs w:val="24"/>
        </w:rPr>
        <w:t>5.6 Мероприятия по развитию сети автомобильных дорог общего пользования местного значения</w:t>
      </w:r>
      <w:r w:rsidR="00926761" w:rsidRPr="003671AC">
        <w:rPr>
          <w:rFonts w:cs="Arial"/>
          <w:b w:val="0"/>
          <w:sz w:val="24"/>
          <w:szCs w:val="24"/>
        </w:rPr>
        <w:t>.</w:t>
      </w:r>
    </w:p>
    <w:p w:rsidR="00607236" w:rsidRPr="003671AC" w:rsidRDefault="00607236" w:rsidP="00607236">
      <w:pPr>
        <w:rPr>
          <w:rFonts w:cs="Arial"/>
          <w:color w:val="000000"/>
        </w:rPr>
      </w:pPr>
      <w:r w:rsidRPr="003671AC">
        <w:rPr>
          <w:rFonts w:cs="Arial"/>
        </w:rPr>
        <w:t xml:space="preserve">Мероприятия, выполнение которых необходимо по данному разделу: </w:t>
      </w:r>
    </w:p>
    <w:p w:rsidR="00607236" w:rsidRPr="003671AC" w:rsidRDefault="00607236" w:rsidP="00607236">
      <w:pPr>
        <w:numPr>
          <w:ilvl w:val="0"/>
          <w:numId w:val="8"/>
        </w:numPr>
        <w:suppressAutoHyphens/>
        <w:rPr>
          <w:rFonts w:cs="Arial"/>
          <w:color w:val="000000"/>
        </w:rPr>
      </w:pPr>
      <w:r w:rsidRPr="003671AC">
        <w:rPr>
          <w:rFonts w:cs="Arial"/>
          <w:color w:val="000000"/>
        </w:rPr>
        <w:t xml:space="preserve">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 </w:t>
      </w:r>
    </w:p>
    <w:p w:rsidR="00607236" w:rsidRPr="003671AC" w:rsidRDefault="00607236" w:rsidP="00607236">
      <w:pPr>
        <w:numPr>
          <w:ilvl w:val="0"/>
          <w:numId w:val="8"/>
        </w:numPr>
        <w:suppressAutoHyphens/>
        <w:rPr>
          <w:rFonts w:cs="Arial"/>
          <w:color w:val="000000"/>
        </w:rPr>
      </w:pPr>
      <w:r w:rsidRPr="003671AC">
        <w:rPr>
          <w:rFonts w:cs="Arial"/>
          <w:color w:val="000000"/>
        </w:rPr>
        <w:t>строительство и реконструкция проезжих частей улиц;</w:t>
      </w:r>
    </w:p>
    <w:p w:rsidR="00607236" w:rsidRPr="003671AC" w:rsidRDefault="00607236" w:rsidP="00607236">
      <w:pPr>
        <w:numPr>
          <w:ilvl w:val="0"/>
          <w:numId w:val="8"/>
        </w:numPr>
        <w:suppressAutoHyphens/>
        <w:rPr>
          <w:rFonts w:cs="Arial"/>
          <w:color w:val="000000"/>
        </w:rPr>
      </w:pPr>
      <w:proofErr w:type="gramStart"/>
      <w:r w:rsidRPr="003671AC">
        <w:rPr>
          <w:rFonts w:cs="Arial"/>
          <w:color w:val="000000"/>
        </w:rPr>
        <w:t>обеспечение сохранности автомобильных дорог общего пользования, находящихся в границах Новопостояловского сельского поселения;</w:t>
      </w:r>
      <w:proofErr w:type="gramEnd"/>
    </w:p>
    <w:p w:rsidR="00607236" w:rsidRPr="003671AC" w:rsidRDefault="00607236" w:rsidP="00607236">
      <w:pPr>
        <w:numPr>
          <w:ilvl w:val="0"/>
          <w:numId w:val="8"/>
        </w:numPr>
        <w:suppressAutoHyphens/>
        <w:rPr>
          <w:rFonts w:cs="Arial"/>
        </w:rPr>
      </w:pPr>
      <w:r w:rsidRPr="003671AC">
        <w:rPr>
          <w:rFonts w:cs="Arial"/>
          <w:color w:val="000000"/>
        </w:rPr>
        <w:t>строительство и реконструкция тротуаров.</w:t>
      </w:r>
    </w:p>
    <w:p w:rsidR="00607236" w:rsidRPr="003671AC" w:rsidRDefault="00607236" w:rsidP="00607236">
      <w:pPr>
        <w:rPr>
          <w:rFonts w:cs="Arial"/>
          <w:color w:val="000000"/>
        </w:rPr>
      </w:pPr>
      <w:r w:rsidRPr="003671AC">
        <w:rPr>
          <w:rFonts w:cs="Arial"/>
        </w:rPr>
        <w:t xml:space="preserve">Организация мест стоянки и долговременного хранения транспорта на территории сельского поселения осуществляется, в основном, в пределах участков предприятий и на придомовых участках жителей сельского поселения. </w:t>
      </w:r>
    </w:p>
    <w:p w:rsidR="00607236" w:rsidRPr="003671AC" w:rsidRDefault="00607236" w:rsidP="00607236">
      <w:pPr>
        <w:rPr>
          <w:rFonts w:cs="Arial"/>
        </w:rPr>
      </w:pPr>
      <w:r w:rsidRPr="003671AC">
        <w:rPr>
          <w:rFonts w:cs="Arial"/>
          <w:color w:val="000000"/>
        </w:rPr>
        <w:t xml:space="preserve">В дальнейшем необходимо предусматривать организацию мест стоянок автомобилей возле зданий общественного назначения с учётом прогнозируемого </w:t>
      </w:r>
      <w:r w:rsidRPr="003671AC">
        <w:rPr>
          <w:rFonts w:cs="Arial"/>
        </w:rPr>
        <w:t xml:space="preserve">увеличения уровня автомобилизации населения. </w:t>
      </w:r>
    </w:p>
    <w:p w:rsidR="00607236" w:rsidRPr="003671AC" w:rsidRDefault="00607236" w:rsidP="00607236">
      <w:pPr>
        <w:rPr>
          <w:rFonts w:cs="Arial"/>
        </w:rPr>
      </w:pPr>
      <w:r w:rsidRPr="003671AC">
        <w:rPr>
          <w:rFonts w:cs="Arial"/>
        </w:rPr>
        <w:t>Предусматривается участие в областной программе, выделения средств из областного бюджета на строительство и ремонт автомобильных дорог.</w:t>
      </w:r>
    </w:p>
    <w:p w:rsidR="00607236" w:rsidRPr="003671AC" w:rsidRDefault="00607236" w:rsidP="00607236">
      <w:pPr>
        <w:rPr>
          <w:rFonts w:cs="Arial"/>
        </w:rPr>
      </w:pPr>
      <w:proofErr w:type="gramStart"/>
      <w:r w:rsidRPr="003671AC">
        <w:rPr>
          <w:rFonts w:cs="Arial"/>
        </w:rPr>
        <w:t>В рамках реализации Программы необходимо, к расчетному сроку, заменить грунтовые дороги Новопостояловского сельского поселения на дороги, выполненные в капитальном исполнении - асфальтобетонные.</w:t>
      </w:r>
      <w:proofErr w:type="gramEnd"/>
      <w:r w:rsidRPr="003671AC">
        <w:rPr>
          <w:rFonts w:cs="Arial"/>
        </w:rPr>
        <w:t xml:space="preserve"> Данные мероприятия улучшат содержание дорог, повысят качество и безопасность дорожной сети, для комфортного пользования транспортной инфраструктурой населением Новопостояловского сельского поселения. Мероприятия программы</w:t>
      </w:r>
      <w:proofErr w:type="gramStart"/>
      <w:r w:rsidRPr="003671AC">
        <w:rPr>
          <w:rFonts w:cs="Arial"/>
        </w:rPr>
        <w:t xml:space="preserve"> :</w:t>
      </w:r>
      <w:proofErr w:type="gramEnd"/>
    </w:p>
    <w:p w:rsidR="00607236" w:rsidRPr="003671AC" w:rsidRDefault="00607236" w:rsidP="00607236">
      <w:pPr>
        <w:numPr>
          <w:ilvl w:val="0"/>
          <w:numId w:val="9"/>
        </w:numPr>
        <w:suppressAutoHyphens/>
        <w:rPr>
          <w:rFonts w:cs="Arial"/>
        </w:rPr>
      </w:pPr>
      <w:r w:rsidRPr="003671AC">
        <w:rPr>
          <w:rFonts w:cs="Arial"/>
        </w:rPr>
        <w:t>Развитие транспортной системы»</w:t>
      </w:r>
    </w:p>
    <w:p w:rsidR="00607236" w:rsidRPr="003671AC" w:rsidRDefault="00607236" w:rsidP="00607236">
      <w:pPr>
        <w:numPr>
          <w:ilvl w:val="0"/>
          <w:numId w:val="9"/>
        </w:numPr>
        <w:suppressAutoHyphens/>
        <w:rPr>
          <w:rFonts w:cs="Arial"/>
        </w:rPr>
      </w:pPr>
      <w:r w:rsidRPr="003671AC">
        <w:rPr>
          <w:rFonts w:cs="Arial"/>
        </w:rPr>
        <w:t xml:space="preserve"> Оформление в муниципальную собственность;</w:t>
      </w:r>
    </w:p>
    <w:p w:rsidR="00607236" w:rsidRPr="003671AC" w:rsidRDefault="00607236" w:rsidP="00607236">
      <w:pPr>
        <w:numPr>
          <w:ilvl w:val="0"/>
          <w:numId w:val="9"/>
        </w:numPr>
        <w:suppressAutoHyphens/>
        <w:rPr>
          <w:rFonts w:cs="Arial"/>
        </w:rPr>
      </w:pPr>
      <w:r w:rsidRPr="003671AC">
        <w:rPr>
          <w:rFonts w:cs="Arial"/>
        </w:rPr>
        <w:t>Новопостояловского сельского поселения дорог общего пользования местного значения;</w:t>
      </w:r>
    </w:p>
    <w:p w:rsidR="00607236" w:rsidRPr="003671AC" w:rsidRDefault="00607236" w:rsidP="00607236">
      <w:pPr>
        <w:numPr>
          <w:ilvl w:val="0"/>
          <w:numId w:val="9"/>
        </w:numPr>
        <w:suppressAutoHyphens/>
        <w:rPr>
          <w:rFonts w:cs="Arial"/>
        </w:rPr>
      </w:pPr>
      <w:r w:rsidRPr="003671AC">
        <w:rPr>
          <w:rFonts w:cs="Arial"/>
        </w:rPr>
        <w:t>Обеспечение модернизации, ремонта и содержания существующей сети автодорог местного значения в целях ее сохранения и улучшения транспортно-эксплуатационного состояния".</w:t>
      </w:r>
    </w:p>
    <w:p w:rsidR="00F409E5" w:rsidRPr="003671AC" w:rsidRDefault="00F409E5" w:rsidP="00266382">
      <w:pPr>
        <w:pStyle w:val="2"/>
        <w:ind w:firstLine="709"/>
        <w:jc w:val="both"/>
        <w:rPr>
          <w:rFonts w:cs="Arial"/>
          <w:b w:val="0"/>
          <w:sz w:val="24"/>
          <w:szCs w:val="24"/>
        </w:rPr>
      </w:pPr>
      <w:r w:rsidRPr="003671AC">
        <w:rPr>
          <w:rFonts w:cs="Arial"/>
          <w:b w:val="0"/>
          <w:sz w:val="24"/>
          <w:szCs w:val="24"/>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926761" w:rsidRPr="003671AC">
        <w:rPr>
          <w:rFonts w:cs="Arial"/>
          <w:b w:val="0"/>
          <w:sz w:val="24"/>
          <w:szCs w:val="24"/>
        </w:rPr>
        <w:t>.</w:t>
      </w:r>
    </w:p>
    <w:p w:rsidR="00A41F58" w:rsidRPr="003671AC" w:rsidRDefault="00A41F58" w:rsidP="00A41F58">
      <w:pPr>
        <w:rPr>
          <w:rFonts w:cs="Arial"/>
        </w:rPr>
      </w:pPr>
      <w:r w:rsidRPr="003671AC">
        <w:rPr>
          <w:rFonts w:cs="Arial"/>
        </w:rPr>
        <w:t>Разработка и осуществление комплекса мероприятий по безопасности дорожного движения позволит устранить причины возникновения аварийных ситуаций, угрожающих жизнедеятельности человека.</w:t>
      </w:r>
    </w:p>
    <w:p w:rsidR="00A41F58" w:rsidRPr="003671AC" w:rsidRDefault="00A41F58" w:rsidP="00A41F58">
      <w:pPr>
        <w:rPr>
          <w:rFonts w:cs="Arial"/>
        </w:rPr>
      </w:pPr>
      <w:r w:rsidRPr="003671AC">
        <w:rPr>
          <w:rFonts w:cs="Arial"/>
        </w:rPr>
        <w:t xml:space="preserve">Предполагается, что ведомственные и грузовые автомобили будут находиться на хранении в коммунально-складской и агропромышленной зоне </w:t>
      </w:r>
      <w:proofErr w:type="gramStart"/>
      <w:r w:rsidRPr="003671AC">
        <w:rPr>
          <w:rFonts w:cs="Arial"/>
        </w:rPr>
        <w:t>сельского</w:t>
      </w:r>
      <w:proofErr w:type="gramEnd"/>
      <w:r w:rsidRPr="003671AC">
        <w:rPr>
          <w:rFonts w:cs="Arial"/>
        </w:rPr>
        <w:t xml:space="preserve"> поселения. Постоянное и временное хранение легковых автомобилей населения предусматривается в границах приусадебных участков. </w:t>
      </w:r>
    </w:p>
    <w:p w:rsidR="00A41F58" w:rsidRPr="003671AC" w:rsidRDefault="00A41F58" w:rsidP="00A41F58">
      <w:pPr>
        <w:rPr>
          <w:rFonts w:cs="Arial"/>
        </w:rPr>
      </w:pPr>
      <w:r w:rsidRPr="003671AC">
        <w:rPr>
          <w:rFonts w:cs="Arial"/>
        </w:rPr>
        <w:lastRenderedPageBreak/>
        <w:t xml:space="preserve">Реализация мероприятий по содержанию автомобильных дорог общего пользования местного значения и искусственных сооружений на них позволит выполнять работы, которые будут соответствовать нормативным требованиям. </w:t>
      </w:r>
    </w:p>
    <w:p w:rsidR="00A41F58" w:rsidRPr="003671AC" w:rsidRDefault="00A41F58" w:rsidP="00A41F58">
      <w:pPr>
        <w:rPr>
          <w:rFonts w:cs="Arial"/>
        </w:rPr>
      </w:pPr>
      <w:r w:rsidRPr="003671AC">
        <w:rPr>
          <w:rFonts w:cs="Arial"/>
        </w:rPr>
        <w:t xml:space="preserve">Мероприятия по содержанию автомобильных дорог: </w:t>
      </w:r>
      <w:r w:rsidRPr="003671AC">
        <w:rPr>
          <w:rFonts w:cs="Arial"/>
          <w:color w:val="000000"/>
        </w:rPr>
        <w:t xml:space="preserve">поддержание полосы отвода, обочин, откосов и разделительных полос в чистоте и порядке; очистка их от мусора и посторонних предметов с вывозкой и утилизацией на полигонах; планировка откосов насыпей и выемок, исправление повреждений с добавлением грунта и укрепление засевом трав; устройство дренажных прорезей; </w:t>
      </w:r>
      <w:proofErr w:type="spellStart"/>
      <w:r w:rsidRPr="003671AC">
        <w:rPr>
          <w:rFonts w:cs="Arial"/>
          <w:color w:val="000000"/>
        </w:rPr>
        <w:t>противопаводковые</w:t>
      </w:r>
      <w:proofErr w:type="spellEnd"/>
      <w:r w:rsidRPr="003671AC">
        <w:rPr>
          <w:rFonts w:cs="Arial"/>
          <w:color w:val="000000"/>
        </w:rPr>
        <w:t xml:space="preserve"> мероприятия; ликвидация съездов с автомобильных дорог (въездов на автомобильные дороги) в неустановленных местах; поддержание в чистоте и порядке элементов обозначения границ полосы отвода; содержание в чистоте и порядке тротуаров, устранение повреждений покрытия тротуаров; окраска элементов обстановки и обустройства автомобильных дорог, содержание их в чистоте и порядке; очистка и мойка стоек, дорожных знаков, замена повреждённых дорожных знаков и стоек, подсыпка и планировка берм дорожных знаков.</w:t>
      </w:r>
    </w:p>
    <w:p w:rsidR="00A41F58" w:rsidRPr="003671AC" w:rsidRDefault="00A41F58" w:rsidP="00A41F58">
      <w:pPr>
        <w:rPr>
          <w:rFonts w:cs="Arial"/>
        </w:rPr>
      </w:pPr>
      <w:proofErr w:type="gramStart"/>
      <w:r w:rsidRPr="003671AC">
        <w:rPr>
          <w:rFonts w:cs="Arial"/>
        </w:rPr>
        <w:t xml:space="preserve">В состав работ по зимнему содержанию дорог входят: уход </w:t>
      </w:r>
      <w:r w:rsidRPr="003671AC">
        <w:rPr>
          <w:rFonts w:cs="Arial"/>
          <w:color w:val="000000"/>
        </w:rPr>
        <w:t xml:space="preserve">за постоянными снегозащитными сооружениями; механизированная снегоочистка, расчистка автомобильных дорог от снежных заносов, борьба с зимней скользкостью, уборка снежных валов с обочин; погрузка и вывоз снега; распределение </w:t>
      </w:r>
      <w:proofErr w:type="spellStart"/>
      <w:r w:rsidRPr="003671AC">
        <w:rPr>
          <w:rFonts w:cs="Arial"/>
          <w:color w:val="000000"/>
        </w:rPr>
        <w:t>противогололедных</w:t>
      </w:r>
      <w:proofErr w:type="spellEnd"/>
      <w:r w:rsidRPr="003671AC">
        <w:rPr>
          <w:rFonts w:cs="Arial"/>
          <w:color w:val="000000"/>
        </w:rPr>
        <w:t xml:space="preserve"> материалов; регулярная очистка от снега и льда элементов обустройства; устройство, поддержание в чистоте и порядке зимних автомобильных дорог;</w:t>
      </w:r>
      <w:proofErr w:type="gramEnd"/>
      <w:r w:rsidRPr="003671AC">
        <w:rPr>
          <w:rFonts w:cs="Arial"/>
          <w:color w:val="000000"/>
        </w:rPr>
        <w:t xml:space="preserve"> борьба с наледями на автомобильных дорогах, в том числе у искусственных сооружений.</w:t>
      </w:r>
    </w:p>
    <w:p w:rsidR="00A41F58" w:rsidRPr="003671AC" w:rsidRDefault="00A41F58" w:rsidP="00A41F58">
      <w:pPr>
        <w:rPr>
          <w:rFonts w:cs="Arial"/>
        </w:rPr>
      </w:pPr>
      <w:r w:rsidRPr="003671AC">
        <w:rPr>
          <w:rFonts w:cs="Arial"/>
        </w:rPr>
        <w:t xml:space="preserve">Ремонт автомобильных дорог в Новопостояловском сельском поселении будет способствовать сохранению протяженности участков автомобильных дорог, на которых показатели их транспортно-эксплуатационного состояния будут соответствовать современным требованиям стандартов к эксплуатационным показателям. </w:t>
      </w:r>
    </w:p>
    <w:p w:rsidR="00A41F58" w:rsidRPr="003671AC" w:rsidRDefault="00A41F58" w:rsidP="00A41F58">
      <w:pPr>
        <w:rPr>
          <w:rFonts w:cs="Arial"/>
        </w:rPr>
      </w:pPr>
      <w:proofErr w:type="gramStart"/>
      <w:r w:rsidRPr="003671AC">
        <w:rPr>
          <w:rFonts w:cs="Arial"/>
        </w:rPr>
        <w:t xml:space="preserve">При ремонте проводятся следующие мероприятия: </w:t>
      </w:r>
      <w:r w:rsidRPr="003671AC">
        <w:rPr>
          <w:rFonts w:cs="Arial"/>
          <w:color w:val="000000"/>
        </w:rPr>
        <w:t>укрепление обочин; восстановление изношенных покрытий, в том числе методами, обеспечивающими повторное использование материала старого покрытия; ремонт бордюров по краям усовершенствованных покрытий, восстановление покрытий на укрепительных полосах и обочинах; замена отдельных элементов опор; замена ограждений, перил и тротуаров; восстановление пешеходных переходов в разных уровнях; разработка проектной документации;</w:t>
      </w:r>
      <w:proofErr w:type="gramEnd"/>
      <w:r w:rsidRPr="003671AC">
        <w:rPr>
          <w:rFonts w:cs="Arial"/>
          <w:color w:val="000000"/>
        </w:rPr>
        <w:t xml:space="preserve"> строительный контроль, авторский и технический надзор; экспертиза проектной документации. </w:t>
      </w:r>
    </w:p>
    <w:p w:rsidR="00A41F58" w:rsidRPr="003671AC" w:rsidRDefault="00A41F58" w:rsidP="00A41F58">
      <w:pPr>
        <w:rPr>
          <w:rFonts w:cs="Arial"/>
        </w:rPr>
      </w:pPr>
      <w:r w:rsidRPr="003671AC">
        <w:rPr>
          <w:rFonts w:cs="Arial"/>
        </w:rPr>
        <w:t>На расчетный срок, проведение мероприятий по организации дорожного движения, позволят повысить уровень качества и безопасности транспортного обслуживания населения.</w:t>
      </w:r>
    </w:p>
    <w:p w:rsidR="00A41F58" w:rsidRPr="003671AC" w:rsidRDefault="00A41F58" w:rsidP="00A41F58">
      <w:pPr>
        <w:rPr>
          <w:rFonts w:cs="Arial"/>
        </w:rPr>
      </w:pPr>
      <w:r w:rsidRPr="003671AC">
        <w:rPr>
          <w:rFonts w:cs="Arial"/>
        </w:rPr>
        <w:t>Мероприятия, способствующие реализации программы:</w:t>
      </w:r>
    </w:p>
    <w:p w:rsidR="00A41F58" w:rsidRPr="003671AC" w:rsidRDefault="00A41F58" w:rsidP="00A41F58">
      <w:pPr>
        <w:rPr>
          <w:rFonts w:cs="Arial"/>
        </w:rPr>
      </w:pPr>
      <w:r w:rsidRPr="003671AC">
        <w:rPr>
          <w:rFonts w:cs="Arial"/>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A41F58" w:rsidRPr="003671AC" w:rsidRDefault="00A41F58" w:rsidP="00A41F58">
      <w:pPr>
        <w:rPr>
          <w:rFonts w:cs="Arial"/>
        </w:rPr>
      </w:pPr>
      <w:r w:rsidRPr="003671AC">
        <w:rPr>
          <w:rFonts w:cs="Arial"/>
        </w:rPr>
        <w:t xml:space="preserve">2. строительство автостоянок около объектов обслуживания (весь период); </w:t>
      </w:r>
    </w:p>
    <w:p w:rsidR="00A41F58" w:rsidRPr="003671AC" w:rsidRDefault="00A41F58" w:rsidP="00A41F58">
      <w:pPr>
        <w:rPr>
          <w:rFonts w:cs="Arial"/>
        </w:rPr>
      </w:pPr>
      <w:r w:rsidRPr="003671AC">
        <w:rPr>
          <w:rFonts w:cs="Arial"/>
        </w:rPr>
        <w:t xml:space="preserve">3. организация общественных стоянок в местах наибольшего притяжения (первая очередь – расчётный срок). </w:t>
      </w:r>
    </w:p>
    <w:p w:rsidR="00A41F58" w:rsidRPr="003671AC" w:rsidRDefault="00A41F58" w:rsidP="00A41F58">
      <w:pPr>
        <w:rPr>
          <w:rFonts w:cs="Arial"/>
        </w:rPr>
      </w:pPr>
      <w:r w:rsidRPr="003671AC">
        <w:rPr>
          <w:rFonts w:cs="Arial"/>
        </w:rPr>
        <w:t xml:space="preserve">Программой предусматривается система пешеходных дорожек. </w:t>
      </w:r>
    </w:p>
    <w:p w:rsidR="00A41F58" w:rsidRPr="003671AC" w:rsidRDefault="00A41F58" w:rsidP="00A41F58">
      <w:pPr>
        <w:rPr>
          <w:rFonts w:cs="Arial"/>
        </w:rPr>
      </w:pPr>
      <w:r w:rsidRPr="003671AC">
        <w:rPr>
          <w:rFonts w:cs="Arial"/>
        </w:rPr>
        <w:t xml:space="preserve">Программой предусматривается создание без барьерной среды для мало мобильных групп населения. С этой целью при проектировании общественных </w:t>
      </w:r>
      <w:r w:rsidRPr="003671AC">
        <w:rPr>
          <w:rFonts w:cs="Arial"/>
        </w:rPr>
        <w:lastRenderedPageBreak/>
        <w:t xml:space="preserve">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3671AC">
        <w:rPr>
          <w:rFonts w:cs="Arial"/>
        </w:rPr>
        <w:t>безбарьерной</w:t>
      </w:r>
      <w:proofErr w:type="spellEnd"/>
      <w:r w:rsidRPr="003671AC">
        <w:rPr>
          <w:rFonts w:cs="Arial"/>
        </w:rPr>
        <w:t xml:space="preserve"> среды.</w:t>
      </w:r>
    </w:p>
    <w:p w:rsidR="00A41F58" w:rsidRPr="003671AC" w:rsidRDefault="00A41F58" w:rsidP="00A41F58">
      <w:pPr>
        <w:rPr>
          <w:rFonts w:cs="Arial"/>
        </w:rPr>
      </w:pPr>
      <w:r w:rsidRPr="003671AC">
        <w:rPr>
          <w:rFonts w:cs="Arial"/>
        </w:rPr>
        <w:t xml:space="preserve">Мероприятия, для создания без барьерной среды: </w:t>
      </w:r>
    </w:p>
    <w:p w:rsidR="00A41F58" w:rsidRPr="003671AC" w:rsidRDefault="00A41F58" w:rsidP="003671AC">
      <w:pPr>
        <w:numPr>
          <w:ilvl w:val="2"/>
          <w:numId w:val="15"/>
        </w:numPr>
        <w:suppressAutoHyphens/>
        <w:ind w:left="709" w:firstLine="371"/>
        <w:rPr>
          <w:rFonts w:cs="Arial"/>
        </w:rPr>
      </w:pPr>
      <w:r w:rsidRPr="003671AC">
        <w:rPr>
          <w:rFonts w:cs="Arial"/>
        </w:rPr>
        <w:t>формирование системы улиц с преимущественно пешеходным движением (расчётный срок — перспектива);</w:t>
      </w:r>
    </w:p>
    <w:p w:rsidR="00A41F58" w:rsidRPr="003671AC" w:rsidRDefault="00A41F58" w:rsidP="003671AC">
      <w:pPr>
        <w:numPr>
          <w:ilvl w:val="2"/>
          <w:numId w:val="15"/>
        </w:numPr>
        <w:suppressAutoHyphens/>
        <w:ind w:left="709" w:firstLine="371"/>
        <w:rPr>
          <w:rFonts w:cs="Arial"/>
        </w:rPr>
      </w:pPr>
      <w:r w:rsidRPr="003671AC">
        <w:rPr>
          <w:rFonts w:cs="Arial"/>
        </w:rPr>
        <w:t>устройство велодорожек в поперечном профиле магистральных улиц (расчётный срок – перспектива);</w:t>
      </w:r>
    </w:p>
    <w:p w:rsidR="00A41F58" w:rsidRPr="003671AC" w:rsidRDefault="00A41F58" w:rsidP="003671AC">
      <w:pPr>
        <w:numPr>
          <w:ilvl w:val="2"/>
          <w:numId w:val="15"/>
        </w:numPr>
        <w:suppressAutoHyphens/>
        <w:ind w:left="709" w:firstLine="371"/>
        <w:rPr>
          <w:rFonts w:cs="Arial"/>
          <w:color w:val="000000"/>
          <w:kern w:val="1"/>
        </w:rPr>
      </w:pPr>
      <w:r w:rsidRPr="003671AC">
        <w:rPr>
          <w:rFonts w:cs="Arial"/>
        </w:rPr>
        <w:t xml:space="preserve">обеспечение административными мерами выполнения застройщиками требований по созданию без барьерной среды (весь период).                                                                                   </w:t>
      </w:r>
    </w:p>
    <w:p w:rsidR="00A41F58" w:rsidRPr="003671AC" w:rsidRDefault="00A41F58" w:rsidP="00A41F58">
      <w:pPr>
        <w:rPr>
          <w:rFonts w:cs="Arial"/>
          <w:color w:val="000000"/>
          <w:kern w:val="1"/>
        </w:rPr>
      </w:pPr>
    </w:p>
    <w:p w:rsidR="00A41F58" w:rsidRPr="003671AC" w:rsidRDefault="00A41F58" w:rsidP="00A41F58">
      <w:pPr>
        <w:ind w:firstLine="0"/>
        <w:jc w:val="right"/>
        <w:rPr>
          <w:rFonts w:cs="Arial"/>
          <w:color w:val="000000"/>
          <w:kern w:val="1"/>
        </w:rPr>
      </w:pPr>
      <w:r w:rsidRPr="003671AC">
        <w:rPr>
          <w:rFonts w:cs="Arial"/>
        </w:rPr>
        <w:t>Таблица 12</w:t>
      </w:r>
    </w:p>
    <w:tbl>
      <w:tblPr>
        <w:tblW w:w="9679" w:type="dxa"/>
        <w:tblLayout w:type="fixed"/>
        <w:tblCellMar>
          <w:left w:w="40" w:type="dxa"/>
          <w:right w:w="40" w:type="dxa"/>
        </w:tblCellMar>
        <w:tblLook w:val="0000"/>
      </w:tblPr>
      <w:tblGrid>
        <w:gridCol w:w="460"/>
        <w:gridCol w:w="72"/>
        <w:gridCol w:w="2229"/>
        <w:gridCol w:w="2530"/>
        <w:gridCol w:w="1695"/>
        <w:gridCol w:w="748"/>
        <w:gridCol w:w="1945"/>
      </w:tblGrid>
      <w:tr w:rsidR="00A41F58" w:rsidRPr="003671AC" w:rsidTr="003671AC">
        <w:trPr>
          <w:trHeight w:hRule="exact" w:val="1297"/>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color w:val="000000"/>
                <w:kern w:val="1"/>
                <w:sz w:val="20"/>
                <w:szCs w:val="20"/>
              </w:rPr>
            </w:pPr>
            <w:r w:rsidRPr="003671AC">
              <w:rPr>
                <w:rFonts w:cs="Arial"/>
                <w:color w:val="000000"/>
                <w:kern w:val="1"/>
                <w:sz w:val="20"/>
                <w:szCs w:val="20"/>
              </w:rPr>
              <w:t xml:space="preserve">№ </w:t>
            </w:r>
            <w:proofErr w:type="spellStart"/>
            <w:proofErr w:type="gramStart"/>
            <w:r w:rsidRPr="003671AC">
              <w:rPr>
                <w:rFonts w:cs="Arial"/>
                <w:color w:val="000000"/>
                <w:spacing w:val="-6"/>
                <w:kern w:val="1"/>
                <w:sz w:val="20"/>
                <w:szCs w:val="20"/>
              </w:rPr>
              <w:t>п</w:t>
            </w:r>
            <w:proofErr w:type="spellEnd"/>
            <w:proofErr w:type="gramEnd"/>
            <w:r w:rsidRPr="003671AC">
              <w:rPr>
                <w:rFonts w:cs="Arial"/>
                <w:color w:val="000000"/>
                <w:spacing w:val="-6"/>
                <w:kern w:val="1"/>
                <w:sz w:val="20"/>
                <w:szCs w:val="20"/>
              </w:rPr>
              <w:t>/</w:t>
            </w:r>
            <w:proofErr w:type="spellStart"/>
            <w:r w:rsidRPr="003671AC">
              <w:rPr>
                <w:rFonts w:cs="Arial"/>
                <w:color w:val="000000"/>
                <w:spacing w:val="-6"/>
                <w:kern w:val="1"/>
                <w:sz w:val="20"/>
                <w:szCs w:val="20"/>
              </w:rPr>
              <w:t>п</w:t>
            </w:r>
            <w:proofErr w:type="spellEnd"/>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color w:val="000000"/>
                <w:spacing w:val="1"/>
                <w:kern w:val="1"/>
                <w:sz w:val="20"/>
                <w:szCs w:val="20"/>
              </w:rPr>
            </w:pPr>
            <w:r w:rsidRPr="003671AC">
              <w:rPr>
                <w:rFonts w:cs="Arial"/>
                <w:color w:val="000000"/>
                <w:kern w:val="1"/>
                <w:sz w:val="20"/>
                <w:szCs w:val="20"/>
              </w:rPr>
              <w:t>Наименование</w:t>
            </w:r>
          </w:p>
          <w:p w:rsidR="00A41F58" w:rsidRPr="003671AC" w:rsidRDefault="00A41F58" w:rsidP="00943609">
            <w:pPr>
              <w:ind w:firstLine="0"/>
              <w:jc w:val="center"/>
              <w:rPr>
                <w:rFonts w:cs="Arial"/>
                <w:color w:val="000000"/>
                <w:spacing w:val="-2"/>
                <w:kern w:val="1"/>
                <w:sz w:val="20"/>
                <w:szCs w:val="20"/>
              </w:rPr>
            </w:pPr>
            <w:r w:rsidRPr="003671AC">
              <w:rPr>
                <w:rFonts w:cs="Arial"/>
                <w:color w:val="000000"/>
                <w:spacing w:val="1"/>
                <w:kern w:val="1"/>
                <w:sz w:val="20"/>
                <w:szCs w:val="20"/>
              </w:rPr>
              <w:t>мероприятия</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color w:val="000000"/>
                <w:spacing w:val="-2"/>
                <w:kern w:val="1"/>
                <w:sz w:val="20"/>
                <w:szCs w:val="20"/>
              </w:rPr>
            </w:pPr>
            <w:r w:rsidRPr="003671AC">
              <w:rPr>
                <w:rFonts w:cs="Arial"/>
                <w:color w:val="000000"/>
                <w:spacing w:val="-2"/>
                <w:kern w:val="1"/>
                <w:sz w:val="20"/>
                <w:szCs w:val="20"/>
              </w:rPr>
              <w:t xml:space="preserve">Нормативный правовой </w:t>
            </w:r>
            <w:r w:rsidRPr="003671AC">
              <w:rPr>
                <w:rFonts w:cs="Arial"/>
                <w:color w:val="000000"/>
                <w:kern w:val="1"/>
                <w:sz w:val="20"/>
                <w:szCs w:val="20"/>
              </w:rPr>
              <w:t>акт (программа), иной документ, которым предусмотрено проведение мероприятия</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color w:val="000000"/>
                <w:spacing w:val="-1"/>
                <w:kern w:val="1"/>
                <w:sz w:val="20"/>
                <w:szCs w:val="20"/>
              </w:rPr>
            </w:pPr>
            <w:r w:rsidRPr="003671AC">
              <w:rPr>
                <w:rFonts w:cs="Arial"/>
                <w:color w:val="000000"/>
                <w:spacing w:val="-2"/>
                <w:kern w:val="1"/>
                <w:sz w:val="20"/>
                <w:szCs w:val="20"/>
              </w:rPr>
              <w:t>Ответственные исполнители, соисполнители</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color w:val="000000"/>
                <w:spacing w:val="-3"/>
                <w:kern w:val="1"/>
                <w:sz w:val="20"/>
                <w:szCs w:val="20"/>
              </w:rPr>
            </w:pPr>
            <w:r w:rsidRPr="003671AC">
              <w:rPr>
                <w:rFonts w:cs="Arial"/>
                <w:color w:val="000000"/>
                <w:spacing w:val="-1"/>
                <w:kern w:val="1"/>
                <w:sz w:val="20"/>
                <w:szCs w:val="20"/>
              </w:rPr>
              <w:t>Срок реализации</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color w:val="000000"/>
                <w:spacing w:val="-3"/>
                <w:kern w:val="1"/>
                <w:sz w:val="20"/>
                <w:szCs w:val="20"/>
              </w:rPr>
              <w:t xml:space="preserve">Ожидаемый </w:t>
            </w:r>
            <w:r w:rsidRPr="003671AC">
              <w:rPr>
                <w:rFonts w:cs="Arial"/>
                <w:color w:val="000000"/>
                <w:spacing w:val="-1"/>
                <w:kern w:val="1"/>
                <w:sz w:val="20"/>
                <w:szCs w:val="20"/>
              </w:rPr>
              <w:t>результат</w:t>
            </w:r>
          </w:p>
        </w:tc>
      </w:tr>
      <w:tr w:rsidR="00A41F58" w:rsidRPr="003671AC" w:rsidTr="003671AC">
        <w:trPr>
          <w:trHeight w:hRule="exact" w:val="293"/>
        </w:trPr>
        <w:tc>
          <w:tcPr>
            <w:tcW w:w="9679" w:type="dxa"/>
            <w:gridSpan w:val="7"/>
            <w:tcBorders>
              <w:top w:val="single" w:sz="4" w:space="0" w:color="000000"/>
              <w:left w:val="single" w:sz="4" w:space="0" w:color="000000"/>
              <w:bottom w:val="single" w:sz="4" w:space="0" w:color="000000"/>
              <w:right w:val="single" w:sz="4" w:space="0" w:color="000000"/>
            </w:tcBorders>
            <w:shd w:val="clear" w:color="auto" w:fill="auto"/>
          </w:tcPr>
          <w:p w:rsidR="00A41F58" w:rsidRPr="003671AC" w:rsidRDefault="00A41F58" w:rsidP="00943609">
            <w:pPr>
              <w:ind w:firstLine="0"/>
              <w:jc w:val="center"/>
              <w:rPr>
                <w:rFonts w:cs="Arial"/>
                <w:sz w:val="20"/>
                <w:szCs w:val="20"/>
              </w:rPr>
            </w:pPr>
            <w:r w:rsidRPr="003671AC">
              <w:rPr>
                <w:rFonts w:cs="Arial"/>
                <w:bCs/>
                <w:color w:val="000000"/>
                <w:spacing w:val="-1"/>
                <w:kern w:val="1"/>
                <w:sz w:val="20"/>
                <w:szCs w:val="20"/>
              </w:rPr>
              <w:t xml:space="preserve">Раздел </w:t>
            </w:r>
            <w:r w:rsidRPr="003671AC">
              <w:rPr>
                <w:rFonts w:cs="Arial"/>
                <w:bCs/>
                <w:color w:val="000000"/>
                <w:spacing w:val="-1"/>
                <w:kern w:val="1"/>
                <w:sz w:val="20"/>
                <w:szCs w:val="20"/>
                <w:lang w:val="en-US"/>
              </w:rPr>
              <w:t>I</w:t>
            </w:r>
            <w:r w:rsidRPr="003671AC">
              <w:rPr>
                <w:rFonts w:cs="Arial"/>
                <w:bCs/>
                <w:color w:val="000000"/>
                <w:spacing w:val="-1"/>
                <w:kern w:val="1"/>
                <w:sz w:val="20"/>
                <w:szCs w:val="20"/>
              </w:rPr>
              <w:t>. Совершенствование нормативной правовой базы</w:t>
            </w:r>
          </w:p>
        </w:tc>
      </w:tr>
      <w:tr w:rsidR="00A41F58" w:rsidRPr="003671AC" w:rsidTr="003671AC">
        <w:trPr>
          <w:trHeight w:hRule="exact" w:val="2807"/>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1.1.</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Назначение ответственных лиц за координацию работы по выполнению положений Конвенции о правах инвалидов и мероприятий по обеспечению доступности для них объектов и услуг</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kern w:val="1"/>
                <w:sz w:val="20"/>
                <w:szCs w:val="20"/>
              </w:rPr>
            </w:pPr>
            <w:r w:rsidRPr="003671AC">
              <w:rPr>
                <w:rFonts w:cs="Arial"/>
                <w:sz w:val="20"/>
                <w:szCs w:val="20"/>
              </w:rPr>
              <w:t>Федеральный закон от 01.12.2014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kern w:val="1"/>
                <w:sz w:val="20"/>
                <w:szCs w:val="20"/>
              </w:rPr>
            </w:pPr>
            <w:r w:rsidRPr="003671AC">
              <w:rPr>
                <w:rFonts w:cs="Arial"/>
                <w:kern w:val="1"/>
                <w:sz w:val="20"/>
                <w:szCs w:val="20"/>
              </w:rPr>
              <w:t>Администрация</w:t>
            </w:r>
            <w:r w:rsidRPr="003671AC">
              <w:rPr>
                <w:rFonts w:cs="Arial"/>
                <w:spacing w:val="-3"/>
                <w:kern w:val="1"/>
                <w:sz w:val="20"/>
                <w:szCs w:val="20"/>
              </w:rPr>
              <w:t xml:space="preserve">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2017 год</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 xml:space="preserve">Оптимизация деятельности и межведомственного взаимодействия по вопросам создания условий для </w:t>
            </w:r>
            <w:proofErr w:type="spellStart"/>
            <w:r w:rsidRPr="003671AC">
              <w:rPr>
                <w:rFonts w:cs="Arial"/>
                <w:sz w:val="20"/>
                <w:szCs w:val="20"/>
              </w:rPr>
              <w:t>безбарьерной</w:t>
            </w:r>
            <w:proofErr w:type="spellEnd"/>
            <w:r w:rsidRPr="003671AC">
              <w:rPr>
                <w:rFonts w:cs="Arial"/>
                <w:sz w:val="20"/>
                <w:szCs w:val="20"/>
              </w:rPr>
              <w:t xml:space="preserve"> среды жизнедеятельности инвалидов</w:t>
            </w:r>
          </w:p>
        </w:tc>
      </w:tr>
      <w:tr w:rsidR="00A41F58" w:rsidRPr="003671AC" w:rsidTr="00B10DA1">
        <w:trPr>
          <w:trHeight w:hRule="exact" w:val="1930"/>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Style w:val="FontStyle26"/>
                <w:rFonts w:ascii="Arial" w:hAnsi="Arial" w:cs="Arial"/>
                <w:b w:val="0"/>
                <w:bCs w:val="0"/>
              </w:rPr>
            </w:pPr>
            <w:r w:rsidRPr="003671AC">
              <w:rPr>
                <w:rFonts w:cs="Arial"/>
                <w:kern w:val="1"/>
                <w:sz w:val="20"/>
                <w:szCs w:val="20"/>
              </w:rPr>
              <w:t>1.2.</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Style w:val="FontStyle26"/>
                <w:rFonts w:ascii="Arial" w:hAnsi="Arial" w:cs="Arial"/>
                <w:b w:val="0"/>
                <w:bCs w:val="0"/>
              </w:rPr>
              <w:t>Разработка и принятие муниципальной программы</w:t>
            </w:r>
            <w:r w:rsidRPr="003671AC">
              <w:rPr>
                <w:rStyle w:val="FontStyle26"/>
                <w:rFonts w:ascii="Arial" w:hAnsi="Arial" w:cs="Arial"/>
              </w:rPr>
              <w:t xml:space="preserve"> </w:t>
            </w:r>
            <w:r w:rsidRPr="003671AC">
              <w:rPr>
                <w:rFonts w:cs="Arial"/>
                <w:sz w:val="20"/>
                <w:szCs w:val="20"/>
              </w:rPr>
              <w:t>«Доступная среда» на 2016-</w:t>
            </w:r>
            <w:r w:rsidRPr="003671AC">
              <w:rPr>
                <w:rFonts w:cs="Arial"/>
                <w:bCs/>
                <w:sz w:val="20"/>
                <w:szCs w:val="20"/>
              </w:rPr>
              <w:t>2026</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pacing w:val="-3"/>
                <w:kern w:val="1"/>
                <w:sz w:val="20"/>
                <w:szCs w:val="20"/>
              </w:rPr>
            </w:pPr>
            <w:r w:rsidRPr="003671AC">
              <w:rPr>
                <w:rFonts w:cs="Arial"/>
                <w:sz w:val="20"/>
                <w:szCs w:val="20"/>
              </w:rPr>
              <w:t>Проект государственной программы «Доступная среда» на 2011 - 2020 годы»</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kern w:val="1"/>
                <w:sz w:val="20"/>
                <w:szCs w:val="20"/>
              </w:rPr>
            </w:pPr>
            <w:r w:rsidRPr="003671AC">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2017 год</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 xml:space="preserve">Обеспечение комплексного подхода к решению вопросов, направленных на формирование доступной для инвалидов среды </w:t>
            </w:r>
          </w:p>
        </w:tc>
      </w:tr>
      <w:tr w:rsidR="00A41F58" w:rsidRPr="003671AC" w:rsidTr="003671AC">
        <w:trPr>
          <w:trHeight w:hRule="exact" w:val="2699"/>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1.3.</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Внесение изменений в административные регламенты предоставления государственных и муниципальных услуг</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pacing w:val="-3"/>
                <w:kern w:val="1"/>
                <w:sz w:val="20"/>
                <w:szCs w:val="20"/>
              </w:rPr>
            </w:pPr>
            <w:r w:rsidRPr="003671AC">
              <w:rPr>
                <w:rFonts w:cs="Arial"/>
                <w:sz w:val="20"/>
                <w:szCs w:val="20"/>
              </w:rPr>
              <w:t>Федеральный закон от 01.12.2014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kern w:val="1"/>
                <w:sz w:val="20"/>
                <w:szCs w:val="20"/>
              </w:rPr>
            </w:pPr>
            <w:r w:rsidRPr="003671AC">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 xml:space="preserve"> 2017 года</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Обеспечение доступности для инвалидов государственных и муниципальных услуг</w:t>
            </w:r>
          </w:p>
        </w:tc>
      </w:tr>
      <w:tr w:rsidR="00A41F58" w:rsidRPr="003671AC" w:rsidTr="003671AC">
        <w:trPr>
          <w:trHeight w:hRule="exact" w:val="1810"/>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lastRenderedPageBreak/>
              <w:t>1.4.</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 xml:space="preserve">Согласование проектов на строительство зданий и сооружений на предмет их доступности для </w:t>
            </w:r>
            <w:proofErr w:type="spellStart"/>
            <w:r w:rsidRPr="003671AC">
              <w:rPr>
                <w:rFonts w:cs="Arial"/>
                <w:sz w:val="20"/>
                <w:szCs w:val="20"/>
              </w:rPr>
              <w:t>маломобильных</w:t>
            </w:r>
            <w:proofErr w:type="spellEnd"/>
            <w:r w:rsidRPr="003671AC">
              <w:rPr>
                <w:rFonts w:cs="Arial"/>
                <w:sz w:val="20"/>
                <w:szCs w:val="20"/>
              </w:rPr>
              <w:t xml:space="preserve"> граждан</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pacing w:val="-3"/>
                <w:kern w:val="1"/>
                <w:sz w:val="20"/>
                <w:szCs w:val="20"/>
              </w:rPr>
            </w:pPr>
            <w:r w:rsidRPr="003671AC">
              <w:rPr>
                <w:rFonts w:cs="Arial"/>
                <w:sz w:val="20"/>
                <w:szCs w:val="20"/>
              </w:rPr>
              <w:t>Федеральный закон от 24.11.1995 № 181-ФЗ «О социальной защите инвалидов в Российской Федерации»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pacing w:val="-3"/>
                <w:kern w:val="1"/>
                <w:sz w:val="20"/>
                <w:szCs w:val="20"/>
              </w:rPr>
              <w:t>Отдел архитектуры и муниципального хозяйства администрации  Россошанского района</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z w:val="20"/>
                <w:szCs w:val="20"/>
              </w:rPr>
              <w:t>2017-2030 годы</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 xml:space="preserve">Обеспечение доступности  для </w:t>
            </w:r>
            <w:proofErr w:type="spellStart"/>
            <w:r w:rsidRPr="003671AC">
              <w:rPr>
                <w:rFonts w:cs="Arial"/>
                <w:sz w:val="20"/>
                <w:szCs w:val="20"/>
              </w:rPr>
              <w:t>маломобильных</w:t>
            </w:r>
            <w:proofErr w:type="spellEnd"/>
            <w:r w:rsidRPr="003671AC">
              <w:rPr>
                <w:rFonts w:cs="Arial"/>
                <w:sz w:val="20"/>
                <w:szCs w:val="20"/>
              </w:rPr>
              <w:t xml:space="preserve"> граждан вновь вводимых  зданий и сооружений</w:t>
            </w:r>
          </w:p>
        </w:tc>
      </w:tr>
      <w:tr w:rsidR="00A41F58" w:rsidRPr="003671AC" w:rsidTr="003671AC">
        <w:trPr>
          <w:trHeight w:hRule="exact" w:val="2697"/>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1.5.</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 xml:space="preserve">Осуществление </w:t>
            </w:r>
            <w:proofErr w:type="gramStart"/>
            <w:r w:rsidRPr="003671AC">
              <w:rPr>
                <w:rFonts w:cs="Arial"/>
                <w:sz w:val="20"/>
                <w:szCs w:val="20"/>
              </w:rPr>
              <w:t>контроля за</w:t>
            </w:r>
            <w:proofErr w:type="gramEnd"/>
            <w:r w:rsidRPr="003671AC">
              <w:rPr>
                <w:rFonts w:cs="Arial"/>
                <w:sz w:val="20"/>
                <w:szCs w:val="20"/>
              </w:rPr>
              <w:t xml:space="preserve"> обеспечением доступности социально-значимых объектов, объектов частного бизнеса и потребительского рынка</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pacing w:val="-3"/>
                <w:kern w:val="1"/>
                <w:sz w:val="20"/>
                <w:szCs w:val="20"/>
              </w:rPr>
            </w:pPr>
            <w:r w:rsidRPr="003671AC">
              <w:rPr>
                <w:rFonts w:cs="Arial"/>
                <w:sz w:val="20"/>
                <w:szCs w:val="20"/>
              </w:rPr>
              <w:t>Федеральный закон от 01.12.2014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z w:val="20"/>
                <w:szCs w:val="20"/>
              </w:rPr>
              <w:t>2017-2030 годы</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Обеспечение доступности для инвалидов социально-значимых объектов, объектов частного бизнеса и потребительского рынка</w:t>
            </w:r>
          </w:p>
        </w:tc>
      </w:tr>
      <w:tr w:rsidR="00A41F58" w:rsidRPr="003671AC" w:rsidTr="003671AC">
        <w:trPr>
          <w:trHeight w:hRule="exact" w:val="698"/>
        </w:trPr>
        <w:tc>
          <w:tcPr>
            <w:tcW w:w="967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bCs/>
                <w:spacing w:val="-1"/>
                <w:kern w:val="1"/>
                <w:sz w:val="20"/>
                <w:szCs w:val="20"/>
              </w:rPr>
              <w:t xml:space="preserve">Раздел </w:t>
            </w:r>
            <w:r w:rsidRPr="003671AC">
              <w:rPr>
                <w:rFonts w:cs="Arial"/>
                <w:bCs/>
                <w:spacing w:val="-1"/>
                <w:kern w:val="1"/>
                <w:sz w:val="20"/>
                <w:szCs w:val="20"/>
                <w:lang w:val="en-US"/>
              </w:rPr>
              <w:t>II</w:t>
            </w:r>
            <w:r w:rsidRPr="003671AC">
              <w:rPr>
                <w:rFonts w:cs="Arial"/>
                <w:bCs/>
                <w:spacing w:val="-1"/>
                <w:kern w:val="1"/>
                <w:sz w:val="20"/>
                <w:szCs w:val="20"/>
              </w:rPr>
              <w:t xml:space="preserve">. Мероприятия по поэтапному повышению значений показателей доступности для инвалидов </w:t>
            </w:r>
            <w:r w:rsidRPr="003671AC">
              <w:rPr>
                <w:rFonts w:cs="Arial"/>
                <w:bCs/>
                <w:spacing w:val="1"/>
                <w:kern w:val="1"/>
                <w:sz w:val="20"/>
                <w:szCs w:val="20"/>
              </w:rPr>
              <w:t>объектов инфраструктуры (подвижного состава, транспортных средств, связи и информации)</w:t>
            </w:r>
          </w:p>
        </w:tc>
      </w:tr>
      <w:tr w:rsidR="00A41F58" w:rsidRPr="003671AC" w:rsidTr="003671AC">
        <w:trPr>
          <w:trHeight w:hRule="exact" w:val="1704"/>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2.1.</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 xml:space="preserve">Актуализация банка данных инвалидов и </w:t>
            </w:r>
            <w:proofErr w:type="spellStart"/>
            <w:r w:rsidRPr="003671AC">
              <w:rPr>
                <w:rFonts w:cs="Arial"/>
                <w:sz w:val="20"/>
                <w:szCs w:val="20"/>
              </w:rPr>
              <w:t>маломобильных</w:t>
            </w:r>
            <w:proofErr w:type="spellEnd"/>
            <w:r w:rsidRPr="003671AC">
              <w:rPr>
                <w:rFonts w:cs="Arial"/>
                <w:sz w:val="20"/>
                <w:szCs w:val="20"/>
              </w:rPr>
              <w:t xml:space="preserve"> групп населения </w:t>
            </w:r>
            <w:r w:rsidRPr="003671AC">
              <w:rPr>
                <w:rFonts w:cs="Arial"/>
                <w:bCs/>
                <w:sz w:val="20"/>
                <w:szCs w:val="20"/>
              </w:rPr>
              <w:t xml:space="preserve"> Новопостояловского сельского поселения</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pacing w:val="-3"/>
                <w:kern w:val="1"/>
                <w:sz w:val="20"/>
                <w:szCs w:val="20"/>
              </w:rPr>
            </w:pPr>
            <w:r w:rsidRPr="003671AC">
              <w:rPr>
                <w:rFonts w:cs="Arial"/>
                <w:sz w:val="20"/>
                <w:szCs w:val="20"/>
              </w:rPr>
              <w:t>Федеральный закон от 24.11.1995 № 181-ФЗ «О социальной защите инвалидов в Российской Федерации»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pacing w:val="-3"/>
                <w:kern w:val="1"/>
                <w:sz w:val="20"/>
                <w:szCs w:val="20"/>
              </w:rPr>
              <w:t>Управление социальной защиты населения, 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z w:val="20"/>
                <w:szCs w:val="20"/>
              </w:rPr>
              <w:t>2017-2030 годы</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 xml:space="preserve">Выявление и учет  инвалидов и </w:t>
            </w:r>
            <w:proofErr w:type="spellStart"/>
            <w:r w:rsidRPr="003671AC">
              <w:rPr>
                <w:rFonts w:cs="Arial"/>
                <w:sz w:val="20"/>
                <w:szCs w:val="20"/>
              </w:rPr>
              <w:t>маломобильных</w:t>
            </w:r>
            <w:proofErr w:type="spellEnd"/>
            <w:r w:rsidRPr="003671AC">
              <w:rPr>
                <w:rFonts w:cs="Arial"/>
                <w:sz w:val="20"/>
                <w:szCs w:val="20"/>
              </w:rPr>
              <w:t xml:space="preserve"> групп населения</w:t>
            </w:r>
            <w:r w:rsidRPr="003671AC">
              <w:rPr>
                <w:rFonts w:cs="Arial"/>
                <w:bCs/>
                <w:sz w:val="20"/>
                <w:szCs w:val="20"/>
              </w:rPr>
              <w:t>,</w:t>
            </w:r>
            <w:r w:rsidRPr="003671AC">
              <w:rPr>
                <w:rFonts w:cs="Arial"/>
                <w:sz w:val="20"/>
                <w:szCs w:val="20"/>
              </w:rPr>
              <w:t xml:space="preserve"> нуждающихся в социальных услугах</w:t>
            </w:r>
          </w:p>
          <w:p w:rsidR="00A41F58" w:rsidRPr="003671AC" w:rsidRDefault="00A41F58" w:rsidP="00943609">
            <w:pPr>
              <w:ind w:firstLine="0"/>
              <w:jc w:val="left"/>
              <w:rPr>
                <w:rFonts w:cs="Arial"/>
                <w:sz w:val="20"/>
                <w:szCs w:val="20"/>
              </w:rPr>
            </w:pPr>
          </w:p>
        </w:tc>
      </w:tr>
      <w:tr w:rsidR="00A41F58" w:rsidRPr="003671AC" w:rsidTr="003671AC">
        <w:trPr>
          <w:trHeight w:hRule="exact" w:val="3117"/>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2.2.</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 xml:space="preserve">Паспортизация приоритетных объектов в приоритетных сферах жизнедеятельности инвалидов и других </w:t>
            </w:r>
            <w:proofErr w:type="spellStart"/>
            <w:r w:rsidRPr="003671AC">
              <w:rPr>
                <w:rFonts w:cs="Arial"/>
                <w:sz w:val="20"/>
                <w:szCs w:val="20"/>
              </w:rPr>
              <w:t>маломобильных</w:t>
            </w:r>
            <w:proofErr w:type="spellEnd"/>
            <w:r w:rsidRPr="003671AC">
              <w:rPr>
                <w:rFonts w:cs="Arial"/>
                <w:sz w:val="20"/>
                <w:szCs w:val="20"/>
              </w:rPr>
              <w:t xml:space="preserve"> групп населения объектов социальной инфраструктуры</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pacing w:val="-3"/>
                <w:kern w:val="1"/>
                <w:sz w:val="20"/>
                <w:szCs w:val="20"/>
              </w:rPr>
            </w:pPr>
            <w:r w:rsidRPr="003671AC">
              <w:rPr>
                <w:rFonts w:cs="Arial"/>
                <w:sz w:val="20"/>
                <w:szCs w:val="20"/>
              </w:rPr>
              <w:t>Методическое пособие Министерства труда и социальной защиты Российской Федерации от 18 сентября 2012 года «Методика паспортизации и классификации объектов и услуг с целью их объективной оценки для разработки мер, обеспечивающих их доступность»</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z w:val="20"/>
                <w:szCs w:val="20"/>
              </w:rPr>
              <w:t>2017-2030 годы</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Оценка состояния доступности объектов социальной инфраструктуры</w:t>
            </w:r>
          </w:p>
        </w:tc>
      </w:tr>
      <w:tr w:rsidR="00A41F58" w:rsidRPr="003671AC" w:rsidTr="003671AC">
        <w:trPr>
          <w:trHeight w:hRule="exact" w:val="2977"/>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2.3.</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Формирование доступной среды на объектах транспортной инфраструктуры</w:t>
            </w:r>
            <w:r w:rsidRPr="003671AC">
              <w:rPr>
                <w:rFonts w:cs="Arial"/>
                <w:b/>
                <w:sz w:val="20"/>
                <w:szCs w:val="20"/>
              </w:rPr>
              <w:t xml:space="preserve"> </w:t>
            </w:r>
            <w:r w:rsidRPr="003671AC">
              <w:rPr>
                <w:rFonts w:cs="Arial"/>
                <w:sz w:val="20"/>
                <w:szCs w:val="20"/>
              </w:rPr>
              <w:t>(в том числе оснащение светофорных объектов установкой звуковых сигналов, обновление разметки пешеходных переходов)</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pacing w:val="-3"/>
                <w:kern w:val="1"/>
                <w:sz w:val="20"/>
                <w:szCs w:val="20"/>
              </w:rPr>
            </w:pPr>
            <w:r w:rsidRPr="003671AC">
              <w:rPr>
                <w:rFonts w:cs="Arial"/>
                <w:sz w:val="20"/>
                <w:szCs w:val="20"/>
              </w:rPr>
              <w:t>Федеральный закон от 24.11.1995 № 181-ФЗ «О социальной защите инвалидов в Российской Федерации»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z w:val="20"/>
                <w:szCs w:val="20"/>
              </w:rPr>
              <w:t>2017-2030 годы</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Обеспечение доступности для инвалидов пассажирского транспорта</w:t>
            </w:r>
          </w:p>
        </w:tc>
      </w:tr>
      <w:tr w:rsidR="00A41F58" w:rsidRPr="003671AC" w:rsidTr="003671AC">
        <w:trPr>
          <w:trHeight w:hRule="exact" w:val="2272"/>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lastRenderedPageBreak/>
              <w:t>2.4.</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Размещение  в средствах массовой информации социальной рекламы о необходимости  создания доступной среды жизнедеятельности инвалидов</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pacing w:val="-3"/>
                <w:kern w:val="1"/>
                <w:sz w:val="20"/>
                <w:szCs w:val="20"/>
              </w:rPr>
            </w:pPr>
            <w:r w:rsidRPr="003671AC">
              <w:rPr>
                <w:rFonts w:cs="Arial"/>
                <w:sz w:val="20"/>
                <w:szCs w:val="20"/>
              </w:rPr>
              <w:t>Федеральный закон от 24.11.1995 № 181-ФЗ «О социальной защите инвалидов в Российской Федерации»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z w:val="20"/>
                <w:szCs w:val="20"/>
              </w:rPr>
              <w:t>2017-2030 годы</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 xml:space="preserve">Информирование общественности о необходимости создания условий для </w:t>
            </w:r>
            <w:proofErr w:type="spellStart"/>
            <w:r w:rsidRPr="003671AC">
              <w:rPr>
                <w:rFonts w:cs="Arial"/>
                <w:sz w:val="20"/>
                <w:szCs w:val="20"/>
              </w:rPr>
              <w:t>безбарьерной</w:t>
            </w:r>
            <w:proofErr w:type="spellEnd"/>
            <w:r w:rsidRPr="003671AC">
              <w:rPr>
                <w:rFonts w:cs="Arial"/>
                <w:sz w:val="20"/>
                <w:szCs w:val="20"/>
              </w:rPr>
              <w:t xml:space="preserve"> среды жизнедеятельности инвалидов</w:t>
            </w:r>
          </w:p>
        </w:tc>
      </w:tr>
      <w:tr w:rsidR="00A41F58" w:rsidRPr="003671AC" w:rsidTr="003671AC">
        <w:trPr>
          <w:trHeight w:hRule="exact" w:val="1974"/>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kern w:val="1"/>
                <w:sz w:val="20"/>
                <w:szCs w:val="20"/>
              </w:rPr>
              <w:t>2.5.</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sz w:val="20"/>
                <w:szCs w:val="20"/>
              </w:rPr>
              <w:t>Адаптация официальных сайтов органов муниципальной власти в сети Интернет с учетом потребностей инвалидов по зрению</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pacing w:val="-3"/>
                <w:kern w:val="1"/>
                <w:sz w:val="20"/>
                <w:szCs w:val="20"/>
              </w:rPr>
            </w:pPr>
            <w:r w:rsidRPr="003671AC">
              <w:rPr>
                <w:rFonts w:cs="Arial"/>
                <w:sz w:val="20"/>
                <w:szCs w:val="20"/>
              </w:rPr>
              <w:t>Федеральный закон от 24.11.1995 № 181-ФЗ «О социальной защите инвалидов в Российской Федерации»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sz w:val="20"/>
                <w:szCs w:val="20"/>
              </w:rPr>
            </w:pPr>
            <w:r w:rsidRPr="003671AC">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center"/>
              <w:rPr>
                <w:rFonts w:cs="Arial"/>
                <w:kern w:val="1"/>
                <w:sz w:val="20"/>
                <w:szCs w:val="20"/>
              </w:rPr>
            </w:pPr>
            <w:r w:rsidRPr="003671AC">
              <w:rPr>
                <w:rFonts w:cs="Arial"/>
                <w:sz w:val="20"/>
                <w:szCs w:val="20"/>
              </w:rPr>
              <w:t>2017-2030 годы</w:t>
            </w:r>
          </w:p>
        </w:tc>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943609">
            <w:pPr>
              <w:ind w:firstLine="0"/>
              <w:jc w:val="left"/>
              <w:rPr>
                <w:rFonts w:cs="Arial"/>
                <w:sz w:val="20"/>
                <w:szCs w:val="20"/>
              </w:rPr>
            </w:pPr>
            <w:r w:rsidRPr="003671AC">
              <w:rPr>
                <w:rFonts w:cs="Arial"/>
                <w:kern w:val="1"/>
                <w:sz w:val="20"/>
                <w:szCs w:val="20"/>
              </w:rPr>
              <w:t>Обеспечение доступности информации для инвалидов</w:t>
            </w:r>
          </w:p>
        </w:tc>
      </w:tr>
    </w:tbl>
    <w:p w:rsidR="00A41F58" w:rsidRPr="003671AC" w:rsidRDefault="00A41F58" w:rsidP="00A41F58">
      <w:pPr>
        <w:rPr>
          <w:rFonts w:cs="Arial"/>
        </w:rPr>
      </w:pPr>
      <w:r w:rsidRPr="003671AC">
        <w:rPr>
          <w:rFonts w:cs="Arial"/>
        </w:rPr>
        <w:t xml:space="preserve">Для создания эффективной конкурентоспособной транспортной системы необходимы три основные составляющие: </w:t>
      </w:r>
    </w:p>
    <w:p w:rsidR="00A41F58" w:rsidRPr="003671AC" w:rsidRDefault="00A41F58" w:rsidP="00A41F58">
      <w:pPr>
        <w:rPr>
          <w:rFonts w:cs="Arial"/>
        </w:rPr>
      </w:pPr>
      <w:r w:rsidRPr="003671AC">
        <w:rPr>
          <w:rFonts w:cs="Arial"/>
        </w:rPr>
        <w:t xml:space="preserve"> конкурентоспособные высококачественные транспортные услуги; </w:t>
      </w:r>
    </w:p>
    <w:p w:rsidR="00A41F58" w:rsidRPr="003671AC" w:rsidRDefault="00A41F58" w:rsidP="00A41F58">
      <w:pPr>
        <w:rPr>
          <w:rFonts w:cs="Arial"/>
        </w:rPr>
      </w:pPr>
      <w:r w:rsidRPr="003671AC">
        <w:rPr>
          <w:rFonts w:cs="Arial"/>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A41F58" w:rsidRPr="003671AC" w:rsidRDefault="00A41F58" w:rsidP="00A41F58">
      <w:pPr>
        <w:rPr>
          <w:rFonts w:cs="Arial"/>
        </w:rPr>
      </w:pPr>
      <w:r w:rsidRPr="003671AC">
        <w:rPr>
          <w:rFonts w:cs="Arial"/>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A41F58" w:rsidRPr="003671AC" w:rsidRDefault="00A41F58" w:rsidP="00A41F58">
      <w:pPr>
        <w:rPr>
          <w:rFonts w:cs="Arial"/>
        </w:rPr>
      </w:pPr>
      <w:proofErr w:type="gramStart"/>
      <w:r w:rsidRPr="003671AC">
        <w:rPr>
          <w:rFonts w:cs="Arial"/>
        </w:rPr>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w:t>
      </w:r>
      <w:proofErr w:type="gramEnd"/>
    </w:p>
    <w:p w:rsidR="00A41F58" w:rsidRPr="003671AC" w:rsidRDefault="00A41F58" w:rsidP="00A41F58">
      <w:pPr>
        <w:rPr>
          <w:rFonts w:cs="Arial"/>
        </w:rPr>
      </w:pPr>
      <w:r w:rsidRPr="003671AC">
        <w:rPr>
          <w:rFonts w:cs="Arial"/>
        </w:rPr>
        <w:t xml:space="preserve">Таким образом, мероприятиями Программы в части развития внешнего транспорта будут следующие: </w:t>
      </w:r>
    </w:p>
    <w:p w:rsidR="00A41F58" w:rsidRPr="003671AC" w:rsidRDefault="00A41F58" w:rsidP="00A41F58">
      <w:pPr>
        <w:rPr>
          <w:rFonts w:cs="Arial"/>
        </w:rPr>
      </w:pPr>
      <w:r w:rsidRPr="003671AC">
        <w:rPr>
          <w:rFonts w:cs="Arial"/>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A41F58" w:rsidRPr="003671AC" w:rsidRDefault="00A41F58" w:rsidP="00A41F58">
      <w:pPr>
        <w:rPr>
          <w:rFonts w:cs="Arial"/>
        </w:rPr>
      </w:pPr>
      <w:r w:rsidRPr="003671AC">
        <w:rPr>
          <w:rFonts w:cs="Arial"/>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A41F58" w:rsidRPr="003671AC" w:rsidRDefault="00A41F58" w:rsidP="00A41F58">
      <w:pPr>
        <w:rPr>
          <w:rFonts w:cs="Arial"/>
        </w:rPr>
      </w:pPr>
      <w:r w:rsidRPr="003671AC">
        <w:rPr>
          <w:rFonts w:cs="Arial"/>
        </w:rPr>
        <w:t xml:space="preserve">3. обеспечение </w:t>
      </w:r>
      <w:proofErr w:type="gramStart"/>
      <w:r w:rsidRPr="003671AC">
        <w:rPr>
          <w:rFonts w:cs="Arial"/>
        </w:rPr>
        <w:t>соблюдения режима использования полос отвода</w:t>
      </w:r>
      <w:proofErr w:type="gramEnd"/>
      <w:r w:rsidRPr="003671AC">
        <w:rPr>
          <w:rFonts w:cs="Arial"/>
        </w:rPr>
        <w:t xml:space="preserve"> и охранных зон железных дорог и автомобильных дорог федерального и регионального значения (весь период) в рамках полномочий органов местного самоуправления. </w:t>
      </w:r>
    </w:p>
    <w:p w:rsidR="00A41F58" w:rsidRPr="003671AC" w:rsidRDefault="00A41F58" w:rsidP="00A41F58">
      <w:pPr>
        <w:rPr>
          <w:rFonts w:cs="Arial"/>
        </w:rPr>
      </w:pPr>
      <w:r w:rsidRPr="003671AC">
        <w:rPr>
          <w:rFonts w:cs="Arial"/>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3671AC">
        <w:rPr>
          <w:rFonts w:cs="Arial"/>
        </w:rPr>
        <w:t>надзорно-контрольной</w:t>
      </w:r>
      <w:proofErr w:type="spellEnd"/>
      <w:r w:rsidRPr="003671AC">
        <w:rPr>
          <w:rFonts w:cs="Arial"/>
        </w:rPr>
        <w:t xml:space="preserve">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Новопостояловского </w:t>
      </w:r>
      <w:r w:rsidRPr="003671AC">
        <w:rPr>
          <w:rFonts w:cs="Arial"/>
        </w:rPr>
        <w:lastRenderedPageBreak/>
        <w:t xml:space="preserve">сельского поселения составит 10% от общей суммы капитальных вложений, предусмотренных настоящей Программой. </w:t>
      </w:r>
    </w:p>
    <w:p w:rsidR="00A41F58" w:rsidRPr="003671AC" w:rsidRDefault="00A41F58" w:rsidP="00A41F58">
      <w:pPr>
        <w:rPr>
          <w:rFonts w:cs="Arial"/>
        </w:rPr>
      </w:pPr>
      <w:r w:rsidRPr="003671AC">
        <w:rPr>
          <w:rFonts w:cs="Arial"/>
        </w:rPr>
        <w:t xml:space="preserve">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A41F58" w:rsidRPr="003671AC" w:rsidRDefault="00A41F58" w:rsidP="00A41F58">
      <w:pPr>
        <w:rPr>
          <w:rFonts w:cs="Arial"/>
        </w:rPr>
      </w:pPr>
      <w:r w:rsidRPr="003671AC">
        <w:rPr>
          <w:rFonts w:cs="Arial"/>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w:t>
      </w:r>
    </w:p>
    <w:p w:rsidR="00A41F58" w:rsidRPr="003671AC" w:rsidRDefault="00A41F58" w:rsidP="00A41F58">
      <w:pPr>
        <w:rPr>
          <w:rFonts w:cs="Arial"/>
          <w:color w:val="000000"/>
          <w:spacing w:val="2"/>
        </w:rPr>
      </w:pPr>
      <w:r w:rsidRPr="003671AC">
        <w:rPr>
          <w:rFonts w:cs="Arial"/>
        </w:rPr>
        <w:t xml:space="preserve">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w:t>
      </w:r>
    </w:p>
    <w:p w:rsidR="00A41F58" w:rsidRPr="003671AC" w:rsidRDefault="00A41F58" w:rsidP="00A41F58">
      <w:pPr>
        <w:tabs>
          <w:tab w:val="left" w:pos="2895"/>
        </w:tabs>
        <w:textAlignment w:val="baseline"/>
        <w:rPr>
          <w:rFonts w:cs="Arial"/>
        </w:rPr>
      </w:pPr>
      <w:r w:rsidRPr="003671AC">
        <w:rPr>
          <w:rFonts w:cs="Arial"/>
          <w:color w:val="000000"/>
          <w:spacing w:val="2"/>
        </w:rPr>
        <w:t xml:space="preserve">Размещение дорожных знаков и указателей на улицах населённых пунктов будут улучшать информативность участников движения, </w:t>
      </w:r>
      <w:proofErr w:type="gramStart"/>
      <w:r w:rsidRPr="003671AC">
        <w:rPr>
          <w:rFonts w:cs="Arial"/>
          <w:color w:val="000000"/>
          <w:spacing w:val="2"/>
        </w:rPr>
        <w:t>способствовать регулированию транспортных потоков и обеспечивать</w:t>
      </w:r>
      <w:proofErr w:type="gramEnd"/>
      <w:r w:rsidRPr="003671AC">
        <w:rPr>
          <w:rFonts w:cs="Arial"/>
          <w:color w:val="000000"/>
          <w:spacing w:val="2"/>
        </w:rPr>
        <w:t xml:space="preserve"> безопасность на дороге.</w:t>
      </w:r>
    </w:p>
    <w:p w:rsidR="00A41F58" w:rsidRPr="003671AC" w:rsidRDefault="00A41F58" w:rsidP="00A41F58">
      <w:pPr>
        <w:rPr>
          <w:rFonts w:cs="Arial"/>
        </w:rPr>
      </w:pPr>
      <w:r w:rsidRPr="003671AC">
        <w:rPr>
          <w:rFonts w:cs="Arial"/>
        </w:rPr>
        <w:t>Результатом мероприятий по содержанию автомобильных дорог является уменьшение аварийности, увеличение срока службы дорожного покрытия, повышение уровня безопасности.</w:t>
      </w:r>
    </w:p>
    <w:p w:rsidR="00A41F58" w:rsidRPr="003671AC" w:rsidRDefault="00A41F58" w:rsidP="00A41F58">
      <w:pPr>
        <w:rPr>
          <w:rFonts w:cs="Arial"/>
        </w:rPr>
      </w:pPr>
      <w:r w:rsidRPr="003671AC">
        <w:rPr>
          <w:rFonts w:cs="Arial"/>
        </w:rPr>
        <w:t xml:space="preserve">Достижение целей повышения безопасности дорожного движения на территории планируется за счет реализации следующих мероприятий: </w:t>
      </w:r>
    </w:p>
    <w:p w:rsidR="00A41F58" w:rsidRPr="003671AC" w:rsidRDefault="00A41F58" w:rsidP="00A41F58">
      <w:pPr>
        <w:rPr>
          <w:rFonts w:cs="Arial"/>
        </w:rPr>
      </w:pPr>
      <w:r w:rsidRPr="003671AC">
        <w:rPr>
          <w:rFonts w:cs="Arial"/>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A41F58" w:rsidRPr="003671AC" w:rsidRDefault="00A41F58" w:rsidP="00A41F58">
      <w:pPr>
        <w:rPr>
          <w:rFonts w:cs="Arial"/>
        </w:rPr>
      </w:pPr>
      <w:r w:rsidRPr="003671AC">
        <w:rPr>
          <w:rFonts w:cs="Arial"/>
        </w:rPr>
        <w:t xml:space="preserve"> информационно-пропагандистское обеспечение мероприятий по повышению безопасности дорожного движения; </w:t>
      </w:r>
    </w:p>
    <w:p w:rsidR="00A41F58" w:rsidRPr="003671AC" w:rsidRDefault="00A41F58" w:rsidP="00A41F58">
      <w:pPr>
        <w:rPr>
          <w:rFonts w:cs="Arial"/>
        </w:rPr>
      </w:pPr>
      <w:r w:rsidRPr="003671AC">
        <w:rPr>
          <w:rFonts w:cs="Arial"/>
        </w:rPr>
        <w:t xml:space="preserve"> профилактика детского </w:t>
      </w:r>
      <w:proofErr w:type="spellStart"/>
      <w:r w:rsidRPr="003671AC">
        <w:rPr>
          <w:rFonts w:cs="Arial"/>
        </w:rPr>
        <w:t>дорожно</w:t>
      </w:r>
      <w:proofErr w:type="spellEnd"/>
      <w:r w:rsidRPr="003671AC">
        <w:rPr>
          <w:rFonts w:cs="Arial"/>
        </w:rPr>
        <w:t xml:space="preserve"> - транспортного травматизма; </w:t>
      </w:r>
    </w:p>
    <w:p w:rsidR="00A41F58" w:rsidRPr="003671AC" w:rsidRDefault="00A41F58" w:rsidP="00A41F58">
      <w:pPr>
        <w:rPr>
          <w:rFonts w:cs="Arial"/>
        </w:rPr>
      </w:pPr>
      <w:r w:rsidRPr="003671AC">
        <w:rPr>
          <w:rFonts w:cs="Arial"/>
        </w:rPr>
        <w:t xml:space="preserve"> обеспечение </w:t>
      </w:r>
      <w:proofErr w:type="gramStart"/>
      <w:r w:rsidRPr="003671AC">
        <w:rPr>
          <w:rFonts w:cs="Arial"/>
        </w:rPr>
        <w:t>контроля за</w:t>
      </w:r>
      <w:proofErr w:type="gramEnd"/>
      <w:r w:rsidRPr="003671AC">
        <w:rPr>
          <w:rFonts w:cs="Arial"/>
        </w:rPr>
        <w:t xml:space="preserve"> выполнением мероприятий по обеспечению безопасности дорожного движения; </w:t>
      </w:r>
    </w:p>
    <w:p w:rsidR="00A41F58" w:rsidRPr="003671AC" w:rsidRDefault="00A41F58" w:rsidP="00A41F58">
      <w:pPr>
        <w:rPr>
          <w:rFonts w:cs="Arial"/>
        </w:rPr>
      </w:pPr>
      <w:r w:rsidRPr="003671AC">
        <w:rPr>
          <w:rFonts w:cs="Arial"/>
        </w:rPr>
        <w:t xml:space="preserve"> повышение безопасности школьных автобусов; </w:t>
      </w:r>
    </w:p>
    <w:p w:rsidR="00A41F58" w:rsidRPr="003671AC" w:rsidRDefault="00A41F58" w:rsidP="00A41F58">
      <w:pPr>
        <w:rPr>
          <w:rFonts w:cs="Arial"/>
        </w:rPr>
      </w:pPr>
      <w:r w:rsidRPr="003671AC">
        <w:rPr>
          <w:rFonts w:cs="Arial"/>
        </w:rPr>
        <w:t xml:space="preserve"> развитие целевой системы воспитания и обучения детей безопасному поведению на улицах и дорогах; </w:t>
      </w:r>
    </w:p>
    <w:p w:rsidR="00A41F58" w:rsidRPr="003671AC" w:rsidRDefault="00A41F58" w:rsidP="00A41F58">
      <w:pPr>
        <w:rPr>
          <w:rFonts w:cs="Arial"/>
        </w:rPr>
      </w:pPr>
      <w:r w:rsidRPr="003671AC">
        <w:rPr>
          <w:rFonts w:cs="Arial"/>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A41F58" w:rsidRPr="003671AC" w:rsidRDefault="00A41F58" w:rsidP="00A41F58">
      <w:pPr>
        <w:rPr>
          <w:rFonts w:cs="Arial"/>
        </w:rPr>
      </w:pPr>
      <w:r w:rsidRPr="003671AC">
        <w:rPr>
          <w:rFonts w:cs="Arial"/>
        </w:rPr>
        <w:t xml:space="preserve"> обеспечение </w:t>
      </w:r>
      <w:proofErr w:type="gramStart"/>
      <w:r w:rsidRPr="003671AC">
        <w:rPr>
          <w:rFonts w:cs="Arial"/>
        </w:rPr>
        <w:t>контроля за</w:t>
      </w:r>
      <w:proofErr w:type="gramEnd"/>
      <w:r w:rsidRPr="003671AC">
        <w:rPr>
          <w:rFonts w:cs="Arial"/>
        </w:rPr>
        <w:t xml:space="preserve"> образовательными учреждениями и организациями, осуществляющими подготовку водителей; </w:t>
      </w:r>
    </w:p>
    <w:p w:rsidR="00A41F58" w:rsidRPr="003671AC" w:rsidRDefault="00A41F58" w:rsidP="00A41F58">
      <w:pPr>
        <w:rPr>
          <w:rFonts w:cs="Arial"/>
        </w:rPr>
      </w:pPr>
      <w:r w:rsidRPr="003671AC">
        <w:rPr>
          <w:rFonts w:cs="Arial"/>
        </w:rPr>
        <w:t xml:space="preserve"> обеспечение </w:t>
      </w:r>
      <w:proofErr w:type="gramStart"/>
      <w:r w:rsidRPr="003671AC">
        <w:rPr>
          <w:rFonts w:cs="Arial"/>
        </w:rPr>
        <w:t>контроля за</w:t>
      </w:r>
      <w:proofErr w:type="gramEnd"/>
      <w:r w:rsidRPr="003671AC">
        <w:rPr>
          <w:rFonts w:cs="Arial"/>
        </w:rPr>
        <w:t xml:space="preserve"> проведением </w:t>
      </w:r>
      <w:proofErr w:type="spellStart"/>
      <w:r w:rsidRPr="003671AC">
        <w:rPr>
          <w:rFonts w:cs="Arial"/>
        </w:rPr>
        <w:t>предрейсовых</w:t>
      </w:r>
      <w:proofErr w:type="spellEnd"/>
      <w:r w:rsidRPr="003671AC">
        <w:rPr>
          <w:rFonts w:cs="Arial"/>
        </w:rPr>
        <w:t xml:space="preserve"> и </w:t>
      </w:r>
      <w:proofErr w:type="spellStart"/>
      <w:r w:rsidRPr="003671AC">
        <w:rPr>
          <w:rFonts w:cs="Arial"/>
        </w:rPr>
        <w:t>послерейсовых</w:t>
      </w:r>
      <w:proofErr w:type="spellEnd"/>
      <w:r w:rsidRPr="003671AC">
        <w:rPr>
          <w:rFonts w:cs="Arial"/>
        </w:rPr>
        <w:t xml:space="preserve">,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A41F58" w:rsidRPr="003671AC" w:rsidRDefault="00A41F58" w:rsidP="00A41F58">
      <w:pPr>
        <w:rPr>
          <w:rFonts w:cs="Arial"/>
        </w:rPr>
      </w:pPr>
      <w:r w:rsidRPr="003671AC">
        <w:rPr>
          <w:rFonts w:cs="Arial"/>
        </w:rPr>
        <w:t xml:space="preserve"> подготовка, проведение обучения и аттестации спасателей созданных поисково-спасательных формирований; </w:t>
      </w:r>
    </w:p>
    <w:p w:rsidR="00A41F58" w:rsidRPr="003671AC" w:rsidRDefault="00A41F58" w:rsidP="00A41F58">
      <w:pPr>
        <w:rPr>
          <w:rFonts w:cs="Arial"/>
        </w:rPr>
      </w:pPr>
      <w:r w:rsidRPr="003671AC">
        <w:rPr>
          <w:rFonts w:cs="Arial"/>
        </w:rPr>
        <w:t xml:space="preserve"> развитие системы организации движения транспортных средств и пешеходов и повышение безопасности дорожных условий; </w:t>
      </w:r>
    </w:p>
    <w:p w:rsidR="00A41F58" w:rsidRPr="003671AC" w:rsidRDefault="00A41F58" w:rsidP="00A41F58">
      <w:pPr>
        <w:rPr>
          <w:rFonts w:cs="Arial"/>
        </w:rPr>
      </w:pPr>
      <w:r w:rsidRPr="003671AC">
        <w:rPr>
          <w:rFonts w:cs="Arial"/>
        </w:rPr>
        <w:lastRenderedPageBreak/>
        <w:t xml:space="preserve"> развитие системы оказания помощи пострадавшим в дорожно-транспортных происшествиях; </w:t>
      </w:r>
    </w:p>
    <w:p w:rsidR="00A41F58" w:rsidRPr="003671AC" w:rsidRDefault="00A41F58" w:rsidP="00A41F58">
      <w:pPr>
        <w:rPr>
          <w:rFonts w:cs="Arial"/>
          <w:b/>
          <w:bCs/>
        </w:rPr>
      </w:pPr>
      <w:r w:rsidRPr="003671AC">
        <w:rPr>
          <w:rFonts w:cs="Arial"/>
        </w:rPr>
        <w:t> организации деятельности по предупреждению аварийности</w:t>
      </w:r>
      <w:r w:rsidRPr="003671AC">
        <w:rPr>
          <w:rFonts w:cs="Arial"/>
          <w:b/>
          <w:bCs/>
        </w:rPr>
        <w:t xml:space="preserve">. </w:t>
      </w:r>
    </w:p>
    <w:p w:rsidR="00F409E5" w:rsidRPr="003671AC" w:rsidRDefault="00F409E5" w:rsidP="00266382">
      <w:pPr>
        <w:pStyle w:val="1"/>
        <w:ind w:firstLine="709"/>
        <w:jc w:val="both"/>
        <w:rPr>
          <w:rFonts w:cs="Arial"/>
          <w:b w:val="0"/>
          <w:sz w:val="24"/>
          <w:szCs w:val="24"/>
        </w:rPr>
      </w:pPr>
      <w:r w:rsidRPr="003671AC">
        <w:rPr>
          <w:rFonts w:cs="Arial"/>
          <w:b w:val="0"/>
          <w:sz w:val="24"/>
          <w:szCs w:val="24"/>
        </w:rPr>
        <w:t>6.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90725" w:rsidRPr="003671AC">
        <w:rPr>
          <w:rFonts w:cs="Arial"/>
          <w:b w:val="0"/>
          <w:sz w:val="24"/>
          <w:szCs w:val="24"/>
        </w:rPr>
        <w:t>.</w:t>
      </w:r>
    </w:p>
    <w:p w:rsidR="00A41F58" w:rsidRPr="003671AC" w:rsidRDefault="00A41F58" w:rsidP="00A41F58">
      <w:pPr>
        <w:rPr>
          <w:rFonts w:cs="Arial"/>
        </w:rPr>
      </w:pPr>
      <w:r w:rsidRPr="003671AC">
        <w:rPr>
          <w:rFonts w:cs="Arial"/>
        </w:rPr>
        <w:t xml:space="preserve">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сельского поселения. </w:t>
      </w:r>
    </w:p>
    <w:p w:rsidR="00A41F58" w:rsidRPr="003671AC" w:rsidRDefault="00A41F58" w:rsidP="00A41F58">
      <w:pPr>
        <w:rPr>
          <w:rFonts w:cs="Arial"/>
        </w:rPr>
      </w:pPr>
      <w:r w:rsidRPr="003671AC">
        <w:rPr>
          <w:rFonts w:cs="Arial"/>
        </w:rPr>
        <w:t>Финансирование программы осуществляется за счет средств бюджета Новопостояловского сельского поселения.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w:t>
      </w:r>
    </w:p>
    <w:p w:rsidR="00A41F58" w:rsidRPr="003671AC" w:rsidRDefault="00A41F58" w:rsidP="00A41F58">
      <w:pPr>
        <w:rPr>
          <w:rFonts w:cs="Arial"/>
        </w:rPr>
      </w:pPr>
      <w:r w:rsidRPr="003671AC">
        <w:rPr>
          <w:rFonts w:cs="Arial"/>
        </w:rPr>
        <w:t>Потребность в бюджетных ассигнованиях на содержание и ремонт автомобильных дорог определяется на основе нормативов денежных затрат на содержание, ремонт  и капитальный ремонт автомобильных дорог местного значения, Правил расчета денежных затрат на содержание, ремонт и капитальный ремонт автомобильных дорог  местного значения при определении размера ассигнований из местного бюджета.</w:t>
      </w:r>
    </w:p>
    <w:p w:rsidR="00A41F58" w:rsidRPr="003671AC" w:rsidRDefault="00A41F58" w:rsidP="00A41F58">
      <w:pPr>
        <w:rPr>
          <w:rFonts w:cs="Arial"/>
        </w:rPr>
      </w:pPr>
      <w:r w:rsidRPr="003671AC">
        <w:rPr>
          <w:rFonts w:cs="Arial"/>
        </w:rPr>
        <w:t xml:space="preserve">В случае, если предусмотренный на содержание автомобильных дорог размер бюджетных обязательств на текущий период ниже потребности, определенной в соответствии с нормативами денежных затрат на содержание, ремонт и капитальный ремонт автомобильных дорог местного значения при определении размера ассигнований из местного бюджета. Муниципальный заказчик разрабатывает сметные расчеты, в которых определяет виды работ, </w:t>
      </w:r>
      <w:proofErr w:type="gramStart"/>
      <w:r w:rsidRPr="003671AC">
        <w:rPr>
          <w:rFonts w:cs="Arial"/>
        </w:rPr>
        <w:t>обязательные к выполнению</w:t>
      </w:r>
      <w:proofErr w:type="gramEnd"/>
      <w:r w:rsidRPr="003671AC">
        <w:rPr>
          <w:rFonts w:cs="Arial"/>
        </w:rPr>
        <w:t xml:space="preserve"> при содержании региональных автомобильных дорог, и коэффициенты периодичности их выполнения применительно к фактическим объемам финансирования. </w:t>
      </w:r>
    </w:p>
    <w:p w:rsidR="00A41F58" w:rsidRPr="003671AC" w:rsidRDefault="00A41F58" w:rsidP="00A41F58">
      <w:pPr>
        <w:rPr>
          <w:rFonts w:cs="Arial"/>
        </w:rPr>
      </w:pPr>
      <w:r w:rsidRPr="003671AC">
        <w:rPr>
          <w:rFonts w:cs="Arial"/>
        </w:rPr>
        <w:t>При разработке сметных расчетов на содержание автомобильных дорог должны учитываться следующие приоритеты:</w:t>
      </w:r>
    </w:p>
    <w:p w:rsidR="00A41F58" w:rsidRPr="003671AC" w:rsidRDefault="00A41F58" w:rsidP="00A41F58">
      <w:pPr>
        <w:rPr>
          <w:rFonts w:cs="Arial"/>
        </w:rPr>
      </w:pPr>
      <w:r w:rsidRPr="003671AC">
        <w:rPr>
          <w:rFonts w:cs="Arial"/>
        </w:rPr>
        <w:t>▪ проведение работ, влияющих на безопасность дорожного движения, в том числе по восстановлению и замене удерживающих ограждений, дорожных знаков, уборке посторонних предметов с проезжей части, уборке снега и борьбе с зимней скользкостью, ямочному ремонту покрытий;</w:t>
      </w:r>
    </w:p>
    <w:p w:rsidR="00A41F58" w:rsidRPr="003671AC" w:rsidRDefault="00A41F58" w:rsidP="00A41F58">
      <w:pPr>
        <w:rPr>
          <w:rFonts w:cs="Arial"/>
        </w:rPr>
      </w:pPr>
      <w:r w:rsidRPr="003671AC">
        <w:rPr>
          <w:rFonts w:cs="Arial"/>
        </w:rPr>
        <w:t>▪ проведение работ, влияющих на срок службы элементов автомобильной дороги и входящих в ее состав дорожных сооружений, в том числе по восстановлению обочин, откосов земляного полотна, элементов водоотвода, приведению полосы отвода автомобильной дороги в нормативное состояние.</w:t>
      </w:r>
    </w:p>
    <w:p w:rsidR="00A41F58" w:rsidRPr="003671AC" w:rsidRDefault="00A41F58" w:rsidP="00A41F58">
      <w:pPr>
        <w:rPr>
          <w:rFonts w:cs="Arial"/>
        </w:rPr>
      </w:pPr>
      <w:proofErr w:type="gramStart"/>
      <w:r w:rsidRPr="003671AC">
        <w:rPr>
          <w:rFonts w:cs="Arial"/>
        </w:rPr>
        <w:t>Утвержденные Администрацией Новопостояловского сельского поселения проекты или сметные расчеты являются основанием для формирования ежегодных планов проведения работ по содержанию и ремонту автомобильных дорог.</w:t>
      </w:r>
      <w:proofErr w:type="gramEnd"/>
    </w:p>
    <w:p w:rsidR="00A41F58" w:rsidRPr="003671AC" w:rsidRDefault="00A41F58" w:rsidP="00A41F58">
      <w:pPr>
        <w:rPr>
          <w:rFonts w:cs="Arial"/>
        </w:rPr>
      </w:pPr>
      <w:r w:rsidRPr="003671AC">
        <w:rPr>
          <w:rFonts w:cs="Arial"/>
        </w:rPr>
        <w:t>Планирование содержания и ремонта автомобильных дорог осуществляется Администрацией Новопостояловского сельского поселения в пределах бюджетных ассигнований в соответствии с целевыми программами.</w:t>
      </w:r>
    </w:p>
    <w:p w:rsidR="00A41F58" w:rsidRPr="003671AC" w:rsidRDefault="00A41F58" w:rsidP="00A41F58">
      <w:pPr>
        <w:pStyle w:val="afb"/>
        <w:spacing w:before="0" w:after="0" w:line="240" w:lineRule="auto"/>
        <w:rPr>
          <w:rFonts w:cs="Arial"/>
          <w:b/>
        </w:rPr>
      </w:pPr>
      <w:r w:rsidRPr="003671AC">
        <w:rPr>
          <w:rFonts w:cs="Arial"/>
        </w:rPr>
        <w:t xml:space="preserve">В зависимости от категории автомобильной дороги общего пользования местного значения Новопостояловского сельского поселения, а также индекса-дефлятора на соответствующий год применительно к каждой автомобильной дороге </w:t>
      </w:r>
      <w:r w:rsidRPr="003671AC">
        <w:rPr>
          <w:rFonts w:cs="Arial"/>
        </w:rPr>
        <w:lastRenderedPageBreak/>
        <w:t>определяются приведенные нормативы денежных затрат (</w:t>
      </w:r>
      <w:proofErr w:type="spellStart"/>
      <w:r w:rsidRPr="003671AC">
        <w:rPr>
          <w:rFonts w:cs="Arial"/>
        </w:rPr>
        <w:t>Н</w:t>
      </w:r>
      <w:r w:rsidRPr="003671AC">
        <w:rPr>
          <w:rFonts w:cs="Arial"/>
          <w:vertAlign w:val="subscript"/>
        </w:rPr>
        <w:t>прив</w:t>
      </w:r>
      <w:proofErr w:type="gramStart"/>
      <w:r w:rsidRPr="003671AC">
        <w:rPr>
          <w:rFonts w:cs="Arial"/>
          <w:vertAlign w:val="subscript"/>
        </w:rPr>
        <w:t>.к</w:t>
      </w:r>
      <w:proofErr w:type="gramEnd"/>
      <w:r w:rsidRPr="003671AC">
        <w:rPr>
          <w:rFonts w:cs="Arial"/>
          <w:vertAlign w:val="subscript"/>
        </w:rPr>
        <w:t>ап.рем</w:t>
      </w:r>
      <w:proofErr w:type="spellEnd"/>
      <w:r w:rsidRPr="003671AC">
        <w:rPr>
          <w:rFonts w:cs="Arial"/>
        </w:rPr>
        <w:t xml:space="preserve">, </w:t>
      </w:r>
      <w:proofErr w:type="spellStart"/>
      <w:r w:rsidRPr="003671AC">
        <w:rPr>
          <w:rFonts w:cs="Arial"/>
        </w:rPr>
        <w:t>Н</w:t>
      </w:r>
      <w:r w:rsidRPr="003671AC">
        <w:rPr>
          <w:rFonts w:cs="Arial"/>
          <w:vertAlign w:val="subscript"/>
        </w:rPr>
        <w:t>прив.рем</w:t>
      </w:r>
      <w:proofErr w:type="spellEnd"/>
      <w:r w:rsidRPr="003671AC">
        <w:rPr>
          <w:rFonts w:cs="Arial"/>
          <w:vertAlign w:val="subscript"/>
        </w:rPr>
        <w:t xml:space="preserve">, </w:t>
      </w:r>
      <w:proofErr w:type="spellStart"/>
      <w:r w:rsidRPr="003671AC">
        <w:rPr>
          <w:rFonts w:cs="Arial"/>
        </w:rPr>
        <w:t>Н</w:t>
      </w:r>
      <w:r w:rsidRPr="003671AC">
        <w:rPr>
          <w:rFonts w:cs="Arial"/>
          <w:vertAlign w:val="subscript"/>
        </w:rPr>
        <w:t>прив.сод</w:t>
      </w:r>
      <w:proofErr w:type="spellEnd"/>
      <w:r w:rsidRPr="003671AC">
        <w:rPr>
          <w:rFonts w:cs="Arial"/>
        </w:rPr>
        <w:t>.), рассчитываемые по формуле:</w:t>
      </w:r>
    </w:p>
    <w:p w:rsidR="00A41F58" w:rsidRPr="003671AC" w:rsidRDefault="00A41F58" w:rsidP="00A41F58">
      <w:pPr>
        <w:pStyle w:val="afb"/>
        <w:spacing w:before="0" w:after="0" w:line="240" w:lineRule="auto"/>
        <w:ind w:firstLine="708"/>
        <w:jc w:val="center"/>
        <w:rPr>
          <w:rFonts w:cs="Arial"/>
        </w:rPr>
      </w:pPr>
      <w:proofErr w:type="spellStart"/>
      <w:r w:rsidRPr="003671AC">
        <w:rPr>
          <w:rFonts w:cs="Arial"/>
          <w:b/>
        </w:rPr>
        <w:t>Н</w:t>
      </w:r>
      <w:r w:rsidRPr="003671AC">
        <w:rPr>
          <w:rFonts w:cs="Arial"/>
          <w:b/>
          <w:vertAlign w:val="subscript"/>
        </w:rPr>
        <w:t>прив</w:t>
      </w:r>
      <w:proofErr w:type="spellEnd"/>
      <w:r w:rsidRPr="003671AC">
        <w:rPr>
          <w:rFonts w:cs="Arial"/>
          <w:b/>
          <w:vertAlign w:val="subscript"/>
        </w:rPr>
        <w:t xml:space="preserve">. </w:t>
      </w:r>
      <w:r w:rsidRPr="003671AC">
        <w:rPr>
          <w:rFonts w:cs="Arial"/>
          <w:b/>
        </w:rPr>
        <w:t xml:space="preserve">= Н </w:t>
      </w:r>
      <w:proofErr w:type="spellStart"/>
      <w:r w:rsidRPr="003671AC">
        <w:rPr>
          <w:rFonts w:cs="Arial"/>
          <w:b/>
        </w:rPr>
        <w:t>х</w:t>
      </w:r>
      <w:proofErr w:type="spellEnd"/>
      <w:r w:rsidRPr="003671AC">
        <w:rPr>
          <w:rFonts w:cs="Arial"/>
          <w:b/>
        </w:rPr>
        <w:t xml:space="preserve"> </w:t>
      </w:r>
      <w:proofErr w:type="spellStart"/>
      <w:r w:rsidRPr="003671AC">
        <w:rPr>
          <w:rFonts w:cs="Arial"/>
          <w:b/>
        </w:rPr>
        <w:t>К</w:t>
      </w:r>
      <w:r w:rsidRPr="003671AC">
        <w:rPr>
          <w:rFonts w:cs="Arial"/>
          <w:b/>
          <w:vertAlign w:val="subscript"/>
        </w:rPr>
        <w:t>деф</w:t>
      </w:r>
      <w:proofErr w:type="spellEnd"/>
      <w:r w:rsidRPr="003671AC">
        <w:rPr>
          <w:rFonts w:cs="Arial"/>
          <w:b/>
          <w:vertAlign w:val="subscript"/>
        </w:rPr>
        <w:t xml:space="preserve">. </w:t>
      </w:r>
      <w:proofErr w:type="spellStart"/>
      <w:r w:rsidRPr="003671AC">
        <w:rPr>
          <w:rFonts w:cs="Arial"/>
          <w:b/>
        </w:rPr>
        <w:t>х</w:t>
      </w:r>
      <w:proofErr w:type="spellEnd"/>
      <w:r w:rsidRPr="003671AC">
        <w:rPr>
          <w:rFonts w:cs="Arial"/>
          <w:b/>
        </w:rPr>
        <w:t xml:space="preserve"> </w:t>
      </w:r>
      <w:proofErr w:type="spellStart"/>
      <w:r w:rsidRPr="003671AC">
        <w:rPr>
          <w:rFonts w:cs="Arial"/>
          <w:b/>
        </w:rPr>
        <w:t>К</w:t>
      </w:r>
      <w:r w:rsidRPr="003671AC">
        <w:rPr>
          <w:rFonts w:cs="Arial"/>
          <w:b/>
          <w:vertAlign w:val="subscript"/>
        </w:rPr>
        <w:t>кат</w:t>
      </w:r>
      <w:proofErr w:type="spellEnd"/>
      <w:r w:rsidRPr="003671AC">
        <w:rPr>
          <w:rFonts w:cs="Arial"/>
          <w:b/>
        </w:rPr>
        <w:t>.,</w:t>
      </w:r>
    </w:p>
    <w:p w:rsidR="00A41F58" w:rsidRPr="003671AC" w:rsidRDefault="00A41F58" w:rsidP="00A41F58">
      <w:pPr>
        <w:pStyle w:val="afb"/>
        <w:spacing w:before="0" w:after="0" w:line="240" w:lineRule="auto"/>
        <w:rPr>
          <w:rFonts w:cs="Arial"/>
        </w:rPr>
      </w:pPr>
      <w:r w:rsidRPr="003671AC">
        <w:rPr>
          <w:rFonts w:cs="Arial"/>
        </w:rPr>
        <w:t>где:</w:t>
      </w:r>
    </w:p>
    <w:p w:rsidR="00A41F58" w:rsidRPr="003671AC" w:rsidRDefault="00A41F58" w:rsidP="00A41F58">
      <w:pPr>
        <w:pStyle w:val="afb"/>
        <w:spacing w:before="0" w:after="0" w:line="240" w:lineRule="auto"/>
        <w:rPr>
          <w:rFonts w:cs="Arial"/>
        </w:rPr>
      </w:pPr>
      <w:r w:rsidRPr="003671AC">
        <w:rPr>
          <w:rFonts w:cs="Arial"/>
        </w:rPr>
        <w:t>Н – установленный норматив денежных затрат на содержание, ремонт и капитальный ремонт автомобильных дорог V категории;</w:t>
      </w:r>
    </w:p>
    <w:p w:rsidR="00A41F58" w:rsidRPr="003671AC" w:rsidRDefault="00A41F58" w:rsidP="00A41F58">
      <w:pPr>
        <w:pStyle w:val="afb"/>
        <w:spacing w:before="0" w:after="0" w:line="240" w:lineRule="auto"/>
        <w:rPr>
          <w:rFonts w:cs="Arial"/>
        </w:rPr>
      </w:pPr>
      <w:proofErr w:type="spellStart"/>
      <w:proofErr w:type="gramStart"/>
      <w:r w:rsidRPr="003671AC">
        <w:rPr>
          <w:rFonts w:cs="Arial"/>
        </w:rPr>
        <w:t>К</w:t>
      </w:r>
      <w:r w:rsidRPr="003671AC">
        <w:rPr>
          <w:rFonts w:cs="Arial"/>
          <w:vertAlign w:val="subscript"/>
        </w:rPr>
        <w:t>деф</w:t>
      </w:r>
      <w:proofErr w:type="spellEnd"/>
      <w:r w:rsidRPr="003671AC">
        <w:rPr>
          <w:rFonts w:cs="Arial"/>
          <w:vertAlign w:val="subscript"/>
        </w:rPr>
        <w:t xml:space="preserve">. </w:t>
      </w:r>
      <w:r w:rsidRPr="003671AC">
        <w:rPr>
          <w:rFonts w:cs="Arial"/>
        </w:rPr>
        <w:t>– индекс-дефлятор инвестиций в основной капитал за счет всех источников финансирования в части капитального ремонта и ремонта автомобильных дорог или индекс потребительских цен в части содержания автомобильных дорог на год планирования (при расчете на период более одного года – произведение индексов-дефляторов на соответствующие годы), разработанные Министерством экономического развития Российской Федерации для прогноза социально-экономического развития и учитываемые при формировании бюджета Новопостояловского сельского</w:t>
      </w:r>
      <w:proofErr w:type="gramEnd"/>
      <w:r w:rsidRPr="003671AC">
        <w:rPr>
          <w:rFonts w:cs="Arial"/>
        </w:rPr>
        <w:t xml:space="preserve"> поселения на соответствующий финансовый год и плановый период;</w:t>
      </w:r>
    </w:p>
    <w:p w:rsidR="00A41F58" w:rsidRPr="003671AC" w:rsidRDefault="00A41F58" w:rsidP="00A41F58">
      <w:pPr>
        <w:pStyle w:val="afb"/>
        <w:spacing w:before="0" w:after="0" w:line="240" w:lineRule="auto"/>
        <w:rPr>
          <w:rFonts w:cs="Arial"/>
        </w:rPr>
      </w:pPr>
      <w:proofErr w:type="spellStart"/>
      <w:r w:rsidRPr="003671AC">
        <w:rPr>
          <w:rFonts w:cs="Arial"/>
        </w:rPr>
        <w:t>К</w:t>
      </w:r>
      <w:r w:rsidRPr="003671AC">
        <w:rPr>
          <w:rFonts w:cs="Arial"/>
          <w:vertAlign w:val="subscript"/>
        </w:rPr>
        <w:t>кат</w:t>
      </w:r>
      <w:proofErr w:type="spellEnd"/>
      <w:r w:rsidRPr="003671AC">
        <w:rPr>
          <w:rFonts w:cs="Arial"/>
          <w:vertAlign w:val="subscript"/>
        </w:rPr>
        <w:t xml:space="preserve">. </w:t>
      </w:r>
      <w:r w:rsidRPr="003671AC">
        <w:rPr>
          <w:rFonts w:cs="Arial"/>
        </w:rPr>
        <w:t>– коэффициент, учитывающий дифференциацию стоимости работ по содержанию, ремонту и капитальному ремонту автомобильных дорог.</w:t>
      </w:r>
    </w:p>
    <w:p w:rsidR="00A41F58" w:rsidRPr="003671AC" w:rsidRDefault="00A41F58" w:rsidP="00A41F58">
      <w:pPr>
        <w:pStyle w:val="afb"/>
        <w:spacing w:before="0" w:after="0" w:line="240" w:lineRule="auto"/>
        <w:ind w:firstLine="567"/>
        <w:rPr>
          <w:rFonts w:cs="Arial"/>
          <w:b/>
        </w:rPr>
      </w:pPr>
      <w:r w:rsidRPr="003671AC">
        <w:rPr>
          <w:rFonts w:cs="Arial"/>
        </w:rPr>
        <w:t>Расчет размера ассигнований из средств бюджета Новопостояловского сельского поселения на содержание автомобильных дорог осуществляется по формуле:</w:t>
      </w:r>
    </w:p>
    <w:p w:rsidR="00A41F58" w:rsidRPr="003671AC" w:rsidRDefault="00A41F58" w:rsidP="00A41F58">
      <w:pPr>
        <w:pStyle w:val="afb"/>
        <w:spacing w:before="0" w:after="0" w:line="240" w:lineRule="auto"/>
        <w:ind w:firstLine="708"/>
        <w:jc w:val="center"/>
        <w:rPr>
          <w:rFonts w:cs="Arial"/>
        </w:rPr>
      </w:pPr>
      <w:proofErr w:type="spellStart"/>
      <w:r w:rsidRPr="003671AC">
        <w:rPr>
          <w:rFonts w:cs="Arial"/>
          <w:b/>
        </w:rPr>
        <w:t>А</w:t>
      </w:r>
      <w:r w:rsidRPr="003671AC">
        <w:rPr>
          <w:rFonts w:cs="Arial"/>
          <w:b/>
          <w:vertAlign w:val="subscript"/>
        </w:rPr>
        <w:t>сод</w:t>
      </w:r>
      <w:proofErr w:type="spellEnd"/>
      <w:r w:rsidRPr="003671AC">
        <w:rPr>
          <w:rFonts w:cs="Arial"/>
          <w:b/>
          <w:vertAlign w:val="subscript"/>
        </w:rPr>
        <w:t xml:space="preserve">. </w:t>
      </w:r>
      <w:r w:rsidRPr="003671AC">
        <w:rPr>
          <w:rFonts w:cs="Arial"/>
          <w:b/>
        </w:rPr>
        <w:t xml:space="preserve">= </w:t>
      </w:r>
      <w:proofErr w:type="spellStart"/>
      <w:r w:rsidRPr="003671AC">
        <w:rPr>
          <w:rFonts w:cs="Arial"/>
          <w:b/>
        </w:rPr>
        <w:t>Н</w:t>
      </w:r>
      <w:r w:rsidRPr="003671AC">
        <w:rPr>
          <w:rFonts w:cs="Arial"/>
          <w:b/>
          <w:vertAlign w:val="subscript"/>
        </w:rPr>
        <w:t>прив</w:t>
      </w:r>
      <w:proofErr w:type="gramStart"/>
      <w:r w:rsidRPr="003671AC">
        <w:rPr>
          <w:rFonts w:cs="Arial"/>
          <w:b/>
          <w:vertAlign w:val="subscript"/>
        </w:rPr>
        <w:t>.с</w:t>
      </w:r>
      <w:proofErr w:type="gramEnd"/>
      <w:r w:rsidRPr="003671AC">
        <w:rPr>
          <w:rFonts w:cs="Arial"/>
          <w:b/>
          <w:vertAlign w:val="subscript"/>
        </w:rPr>
        <w:t>од</w:t>
      </w:r>
      <w:proofErr w:type="spellEnd"/>
      <w:r w:rsidRPr="003671AC">
        <w:rPr>
          <w:rFonts w:cs="Arial"/>
          <w:b/>
          <w:vertAlign w:val="subscript"/>
        </w:rPr>
        <w:t xml:space="preserve">. </w:t>
      </w:r>
      <w:proofErr w:type="spellStart"/>
      <w:r w:rsidRPr="003671AC">
        <w:rPr>
          <w:rFonts w:cs="Arial"/>
          <w:b/>
        </w:rPr>
        <w:t>х</w:t>
      </w:r>
      <w:proofErr w:type="spellEnd"/>
      <w:r w:rsidRPr="003671AC">
        <w:rPr>
          <w:rFonts w:cs="Arial"/>
          <w:b/>
        </w:rPr>
        <w:t xml:space="preserve"> L,</w:t>
      </w:r>
    </w:p>
    <w:p w:rsidR="00A41F58" w:rsidRPr="003671AC" w:rsidRDefault="00A41F58" w:rsidP="00A41F58">
      <w:pPr>
        <w:pStyle w:val="afb"/>
        <w:spacing w:before="0" w:after="0" w:line="240" w:lineRule="auto"/>
        <w:rPr>
          <w:rFonts w:cs="Arial"/>
        </w:rPr>
      </w:pPr>
      <w:r w:rsidRPr="003671AC">
        <w:rPr>
          <w:rFonts w:cs="Arial"/>
        </w:rPr>
        <w:t>где:</w:t>
      </w:r>
    </w:p>
    <w:p w:rsidR="00A41F58" w:rsidRPr="003671AC" w:rsidRDefault="00A41F58" w:rsidP="00A41F58">
      <w:pPr>
        <w:pStyle w:val="afb"/>
        <w:spacing w:before="0" w:after="0" w:line="240" w:lineRule="auto"/>
        <w:rPr>
          <w:rFonts w:cs="Arial"/>
        </w:rPr>
      </w:pPr>
      <w:proofErr w:type="spellStart"/>
      <w:r w:rsidRPr="003671AC">
        <w:rPr>
          <w:rFonts w:cs="Arial"/>
        </w:rPr>
        <w:t>А</w:t>
      </w:r>
      <w:r w:rsidRPr="003671AC">
        <w:rPr>
          <w:rFonts w:cs="Arial"/>
          <w:vertAlign w:val="subscript"/>
        </w:rPr>
        <w:t>сод</w:t>
      </w:r>
      <w:proofErr w:type="spellEnd"/>
      <w:r w:rsidRPr="003671AC">
        <w:rPr>
          <w:rFonts w:cs="Arial"/>
          <w:vertAlign w:val="subscript"/>
        </w:rPr>
        <w:t xml:space="preserve">. </w:t>
      </w:r>
      <w:r w:rsidRPr="003671AC">
        <w:rPr>
          <w:rFonts w:cs="Arial"/>
        </w:rPr>
        <w:t>– размер ассигнований из средств бюджета Новопостояловского сельского поселения на выполнение работ по содержанию автомобильных дорог каждой категории (тыс. рублей);</w:t>
      </w:r>
    </w:p>
    <w:p w:rsidR="00A41F58" w:rsidRPr="003671AC" w:rsidRDefault="00A41F58" w:rsidP="00A41F58">
      <w:pPr>
        <w:pStyle w:val="afb"/>
        <w:spacing w:before="0" w:after="0" w:line="240" w:lineRule="auto"/>
        <w:rPr>
          <w:rFonts w:cs="Arial"/>
        </w:rPr>
      </w:pPr>
      <w:proofErr w:type="spellStart"/>
      <w:r w:rsidRPr="003671AC">
        <w:rPr>
          <w:rFonts w:cs="Arial"/>
        </w:rPr>
        <w:t>Н</w:t>
      </w:r>
      <w:r w:rsidRPr="003671AC">
        <w:rPr>
          <w:rFonts w:cs="Arial"/>
          <w:vertAlign w:val="subscript"/>
        </w:rPr>
        <w:t>прив</w:t>
      </w:r>
      <w:proofErr w:type="gramStart"/>
      <w:r w:rsidRPr="003671AC">
        <w:rPr>
          <w:rFonts w:cs="Arial"/>
          <w:vertAlign w:val="subscript"/>
        </w:rPr>
        <w:t>.с</w:t>
      </w:r>
      <w:proofErr w:type="gramEnd"/>
      <w:r w:rsidRPr="003671AC">
        <w:rPr>
          <w:rFonts w:cs="Arial"/>
          <w:vertAlign w:val="subscript"/>
        </w:rPr>
        <w:t>од</w:t>
      </w:r>
      <w:proofErr w:type="spellEnd"/>
      <w:r w:rsidRPr="003671AC">
        <w:rPr>
          <w:rFonts w:cs="Arial"/>
          <w:vertAlign w:val="subscript"/>
        </w:rPr>
        <w:t xml:space="preserve">. </w:t>
      </w:r>
      <w:r w:rsidRPr="003671AC">
        <w:rPr>
          <w:rFonts w:cs="Arial"/>
        </w:rPr>
        <w:t>– приведенный норматив денежных затрат на работы по содержанию автомобильных дорог каждой категории (тыс. рублей/км);</w:t>
      </w:r>
    </w:p>
    <w:p w:rsidR="00A41F58" w:rsidRPr="003671AC" w:rsidRDefault="00A41F58" w:rsidP="00A41F58">
      <w:pPr>
        <w:pStyle w:val="afb"/>
        <w:spacing w:before="0" w:after="0" w:line="240" w:lineRule="auto"/>
        <w:rPr>
          <w:rFonts w:cs="Arial"/>
        </w:rPr>
      </w:pPr>
      <w:r w:rsidRPr="003671AC">
        <w:rPr>
          <w:rFonts w:cs="Arial"/>
        </w:rPr>
        <w:t>L – протяженность автомобильных дорог каждой категории на 1 января года, предшествующего планируемому периоду, с учетом ввода объектов строительства и реконструкции, предусмотренного в течение года, предшествующего планируемому (</w:t>
      </w:r>
      <w:proofErr w:type="gramStart"/>
      <w:r w:rsidRPr="003671AC">
        <w:rPr>
          <w:rFonts w:cs="Arial"/>
        </w:rPr>
        <w:t>км</w:t>
      </w:r>
      <w:proofErr w:type="gramEnd"/>
      <w:r w:rsidRPr="003671AC">
        <w:rPr>
          <w:rFonts w:cs="Arial"/>
        </w:rPr>
        <w:t>.).</w:t>
      </w:r>
    </w:p>
    <w:p w:rsidR="00A41F58" w:rsidRPr="003671AC" w:rsidRDefault="00A41F58" w:rsidP="00A41F58">
      <w:pPr>
        <w:pStyle w:val="afb"/>
        <w:spacing w:before="0" w:after="0" w:line="240" w:lineRule="auto"/>
        <w:rPr>
          <w:rFonts w:cs="Arial"/>
        </w:rPr>
      </w:pPr>
      <w:r w:rsidRPr="003671AC">
        <w:rPr>
          <w:rFonts w:cs="Arial"/>
        </w:rPr>
        <w:t>Общая потребность в ассигнованиях из средств бюджета Новопостояловского сельского поселения на выполнение работ по содержанию автомобильных дорог определяется как сумма ассигнований на выполнение работ по содержанию автомобильных дорог по всем категориям автомобильных дорог.</w:t>
      </w:r>
    </w:p>
    <w:p w:rsidR="00A41F58" w:rsidRPr="003671AC" w:rsidRDefault="00A41F58" w:rsidP="00A41F58">
      <w:pPr>
        <w:pStyle w:val="afb"/>
        <w:spacing w:before="0" w:after="0" w:line="240" w:lineRule="auto"/>
        <w:rPr>
          <w:rFonts w:cs="Arial"/>
          <w:b/>
        </w:rPr>
      </w:pPr>
      <w:r w:rsidRPr="003671AC">
        <w:rPr>
          <w:rFonts w:cs="Arial"/>
        </w:rPr>
        <w:t>Определение размера ассигнований из средств бюджета Новопостояловского сельского поселения на капитальный ремонт и ремонт автомобильных дорог осуществляется по формулам:</w:t>
      </w:r>
    </w:p>
    <w:p w:rsidR="00A41F58" w:rsidRPr="003671AC" w:rsidRDefault="00A41F58" w:rsidP="00A41F58">
      <w:pPr>
        <w:pStyle w:val="afb"/>
        <w:spacing w:before="0" w:after="0" w:line="240" w:lineRule="auto"/>
        <w:ind w:firstLine="708"/>
        <w:jc w:val="center"/>
        <w:rPr>
          <w:rFonts w:cs="Arial"/>
        </w:rPr>
      </w:pPr>
      <w:proofErr w:type="spellStart"/>
      <w:r w:rsidRPr="003671AC">
        <w:rPr>
          <w:rFonts w:cs="Arial"/>
          <w:b/>
        </w:rPr>
        <w:t>А</w:t>
      </w:r>
      <w:r w:rsidRPr="003671AC">
        <w:rPr>
          <w:rFonts w:cs="Arial"/>
          <w:b/>
          <w:vertAlign w:val="subscript"/>
        </w:rPr>
        <w:t>кап</w:t>
      </w:r>
      <w:proofErr w:type="gramStart"/>
      <w:r w:rsidRPr="003671AC">
        <w:rPr>
          <w:rFonts w:cs="Arial"/>
          <w:b/>
          <w:vertAlign w:val="subscript"/>
        </w:rPr>
        <w:t>.р</w:t>
      </w:r>
      <w:proofErr w:type="gramEnd"/>
      <w:r w:rsidRPr="003671AC">
        <w:rPr>
          <w:rFonts w:cs="Arial"/>
          <w:b/>
          <w:vertAlign w:val="subscript"/>
        </w:rPr>
        <w:t>ем</w:t>
      </w:r>
      <w:proofErr w:type="spellEnd"/>
      <w:r w:rsidRPr="003671AC">
        <w:rPr>
          <w:rFonts w:cs="Arial"/>
          <w:b/>
          <w:vertAlign w:val="subscript"/>
        </w:rPr>
        <w:t xml:space="preserve">. </w:t>
      </w:r>
      <w:r w:rsidRPr="003671AC">
        <w:rPr>
          <w:rFonts w:cs="Arial"/>
          <w:b/>
        </w:rPr>
        <w:t xml:space="preserve">= </w:t>
      </w:r>
      <w:proofErr w:type="spellStart"/>
      <w:r w:rsidRPr="003671AC">
        <w:rPr>
          <w:rFonts w:cs="Arial"/>
          <w:b/>
        </w:rPr>
        <w:t>Н</w:t>
      </w:r>
      <w:r w:rsidRPr="003671AC">
        <w:rPr>
          <w:rFonts w:cs="Arial"/>
          <w:b/>
          <w:vertAlign w:val="subscript"/>
        </w:rPr>
        <w:t>прив</w:t>
      </w:r>
      <w:proofErr w:type="gramStart"/>
      <w:r w:rsidRPr="003671AC">
        <w:rPr>
          <w:rFonts w:cs="Arial"/>
          <w:b/>
          <w:vertAlign w:val="subscript"/>
        </w:rPr>
        <w:t>.к</w:t>
      </w:r>
      <w:proofErr w:type="gramEnd"/>
      <w:r w:rsidRPr="003671AC">
        <w:rPr>
          <w:rFonts w:cs="Arial"/>
          <w:b/>
          <w:vertAlign w:val="subscript"/>
        </w:rPr>
        <w:t>ап</w:t>
      </w:r>
      <w:proofErr w:type="spellEnd"/>
      <w:r w:rsidRPr="003671AC">
        <w:rPr>
          <w:rFonts w:cs="Arial"/>
          <w:b/>
          <w:vertAlign w:val="subscript"/>
        </w:rPr>
        <w:t xml:space="preserve">. рем. </w:t>
      </w:r>
      <w:proofErr w:type="spellStart"/>
      <w:r w:rsidRPr="003671AC">
        <w:rPr>
          <w:rFonts w:cs="Arial"/>
          <w:b/>
        </w:rPr>
        <w:t>х</w:t>
      </w:r>
      <w:proofErr w:type="spellEnd"/>
      <w:r w:rsidRPr="003671AC">
        <w:rPr>
          <w:rFonts w:cs="Arial"/>
          <w:b/>
        </w:rPr>
        <w:t xml:space="preserve"> </w:t>
      </w:r>
      <w:proofErr w:type="spellStart"/>
      <w:r w:rsidRPr="003671AC">
        <w:rPr>
          <w:rFonts w:cs="Arial"/>
          <w:b/>
        </w:rPr>
        <w:t>L</w:t>
      </w:r>
      <w:r w:rsidRPr="003671AC">
        <w:rPr>
          <w:rFonts w:cs="Arial"/>
          <w:b/>
          <w:vertAlign w:val="subscript"/>
        </w:rPr>
        <w:t>кап</w:t>
      </w:r>
      <w:proofErr w:type="spellEnd"/>
      <w:r w:rsidRPr="003671AC">
        <w:rPr>
          <w:rFonts w:cs="Arial"/>
          <w:b/>
          <w:vertAlign w:val="subscript"/>
        </w:rPr>
        <w:t>. рем</w:t>
      </w:r>
      <w:r w:rsidRPr="003671AC">
        <w:rPr>
          <w:rFonts w:cs="Arial"/>
          <w:vertAlign w:val="subscript"/>
        </w:rPr>
        <w:t>.</w:t>
      </w:r>
    </w:p>
    <w:p w:rsidR="00A41F58" w:rsidRPr="003671AC" w:rsidRDefault="00A41F58" w:rsidP="00A41F58">
      <w:pPr>
        <w:pStyle w:val="afb"/>
        <w:spacing w:before="0" w:after="0" w:line="240" w:lineRule="auto"/>
        <w:rPr>
          <w:rFonts w:cs="Arial"/>
        </w:rPr>
      </w:pPr>
      <w:r w:rsidRPr="003671AC">
        <w:rPr>
          <w:rFonts w:cs="Arial"/>
        </w:rPr>
        <w:t>где:</w:t>
      </w:r>
    </w:p>
    <w:p w:rsidR="00A41F58" w:rsidRPr="003671AC" w:rsidRDefault="00A41F58" w:rsidP="00A41F58">
      <w:pPr>
        <w:pStyle w:val="afb"/>
        <w:spacing w:before="0" w:after="0" w:line="240" w:lineRule="auto"/>
        <w:rPr>
          <w:rFonts w:cs="Arial"/>
        </w:rPr>
      </w:pPr>
      <w:proofErr w:type="spellStart"/>
      <w:r w:rsidRPr="003671AC">
        <w:rPr>
          <w:rFonts w:cs="Arial"/>
        </w:rPr>
        <w:t>А</w:t>
      </w:r>
      <w:r w:rsidRPr="003671AC">
        <w:rPr>
          <w:rFonts w:cs="Arial"/>
          <w:vertAlign w:val="subscript"/>
        </w:rPr>
        <w:t>кап</w:t>
      </w:r>
      <w:proofErr w:type="gramStart"/>
      <w:r w:rsidRPr="003671AC">
        <w:rPr>
          <w:rFonts w:cs="Arial"/>
          <w:vertAlign w:val="subscript"/>
        </w:rPr>
        <w:t>.р</w:t>
      </w:r>
      <w:proofErr w:type="gramEnd"/>
      <w:r w:rsidRPr="003671AC">
        <w:rPr>
          <w:rFonts w:cs="Arial"/>
          <w:vertAlign w:val="subscript"/>
        </w:rPr>
        <w:t>ем</w:t>
      </w:r>
      <w:proofErr w:type="spellEnd"/>
      <w:r w:rsidRPr="003671AC">
        <w:rPr>
          <w:rFonts w:cs="Arial"/>
        </w:rPr>
        <w:t>. – размер ассигнований из средств бюджета Новопостояловского сельского поселения на выполнение работ по капитальному ремонту автомобильных дорог каждой категории (тыс. рублей);</w:t>
      </w:r>
    </w:p>
    <w:p w:rsidR="00A41F58" w:rsidRPr="003671AC" w:rsidRDefault="00A41F58" w:rsidP="00A41F58">
      <w:pPr>
        <w:pStyle w:val="afb"/>
        <w:spacing w:before="0" w:after="0" w:line="240" w:lineRule="auto"/>
        <w:rPr>
          <w:rFonts w:cs="Arial"/>
        </w:rPr>
      </w:pPr>
      <w:proofErr w:type="spellStart"/>
      <w:r w:rsidRPr="003671AC">
        <w:rPr>
          <w:rFonts w:cs="Arial"/>
        </w:rPr>
        <w:t>Н</w:t>
      </w:r>
      <w:r w:rsidRPr="003671AC">
        <w:rPr>
          <w:rFonts w:cs="Arial"/>
          <w:vertAlign w:val="subscript"/>
        </w:rPr>
        <w:t>прив</w:t>
      </w:r>
      <w:proofErr w:type="gramStart"/>
      <w:r w:rsidRPr="003671AC">
        <w:rPr>
          <w:rFonts w:cs="Arial"/>
          <w:vertAlign w:val="subscript"/>
        </w:rPr>
        <w:t>.к</w:t>
      </w:r>
      <w:proofErr w:type="gramEnd"/>
      <w:r w:rsidRPr="003671AC">
        <w:rPr>
          <w:rFonts w:cs="Arial"/>
          <w:vertAlign w:val="subscript"/>
        </w:rPr>
        <w:t>ап.рем</w:t>
      </w:r>
      <w:proofErr w:type="spellEnd"/>
      <w:r w:rsidRPr="003671AC">
        <w:rPr>
          <w:rFonts w:cs="Arial"/>
          <w:vertAlign w:val="subscript"/>
        </w:rPr>
        <w:t xml:space="preserve">. </w:t>
      </w:r>
      <w:r w:rsidRPr="003671AC">
        <w:rPr>
          <w:rFonts w:cs="Arial"/>
        </w:rPr>
        <w:t>– приведенный норматив финансовых затрат на работы по капитальному ремонту автомобильных дорог каждой категории (тыс. рублей/км);</w:t>
      </w:r>
    </w:p>
    <w:p w:rsidR="00A41F58" w:rsidRPr="003671AC" w:rsidRDefault="00A41F58" w:rsidP="00A41F58">
      <w:pPr>
        <w:pStyle w:val="afb"/>
        <w:spacing w:before="0" w:after="0" w:line="240" w:lineRule="auto"/>
        <w:rPr>
          <w:rFonts w:cs="Arial"/>
          <w:b/>
        </w:rPr>
      </w:pPr>
      <w:proofErr w:type="spellStart"/>
      <w:r w:rsidRPr="003671AC">
        <w:rPr>
          <w:rFonts w:cs="Arial"/>
        </w:rPr>
        <w:t>L</w:t>
      </w:r>
      <w:r w:rsidRPr="003671AC">
        <w:rPr>
          <w:rFonts w:cs="Arial"/>
          <w:vertAlign w:val="subscript"/>
        </w:rPr>
        <w:t>кап</w:t>
      </w:r>
      <w:proofErr w:type="gramStart"/>
      <w:r w:rsidRPr="003671AC">
        <w:rPr>
          <w:rFonts w:cs="Arial"/>
          <w:vertAlign w:val="subscript"/>
        </w:rPr>
        <w:t>.р</w:t>
      </w:r>
      <w:proofErr w:type="gramEnd"/>
      <w:r w:rsidRPr="003671AC">
        <w:rPr>
          <w:rFonts w:cs="Arial"/>
          <w:vertAlign w:val="subscript"/>
        </w:rPr>
        <w:t>ем</w:t>
      </w:r>
      <w:proofErr w:type="spellEnd"/>
      <w:r w:rsidRPr="003671AC">
        <w:rPr>
          <w:rFonts w:cs="Arial"/>
          <w:vertAlign w:val="subscript"/>
        </w:rPr>
        <w:t xml:space="preserve">. </w:t>
      </w:r>
      <w:r w:rsidRPr="003671AC">
        <w:rPr>
          <w:rFonts w:cs="Arial"/>
        </w:rPr>
        <w:t>– расчетная протяженность автомобильных дорог каждой категории, подлежащих капитальному ремонту в год планирования.</w:t>
      </w:r>
    </w:p>
    <w:p w:rsidR="00A41F58" w:rsidRPr="003671AC" w:rsidRDefault="00A41F58" w:rsidP="00A41F58">
      <w:pPr>
        <w:pStyle w:val="afb"/>
        <w:spacing w:before="0" w:after="0" w:line="240" w:lineRule="auto"/>
        <w:ind w:firstLine="708"/>
        <w:jc w:val="center"/>
        <w:rPr>
          <w:rFonts w:cs="Arial"/>
        </w:rPr>
      </w:pPr>
      <w:proofErr w:type="spellStart"/>
      <w:r w:rsidRPr="003671AC">
        <w:rPr>
          <w:rFonts w:cs="Arial"/>
          <w:b/>
        </w:rPr>
        <w:t>А</w:t>
      </w:r>
      <w:r w:rsidRPr="003671AC">
        <w:rPr>
          <w:rFonts w:cs="Arial"/>
          <w:b/>
          <w:vertAlign w:val="subscript"/>
        </w:rPr>
        <w:t>рем</w:t>
      </w:r>
      <w:proofErr w:type="spellEnd"/>
      <w:r w:rsidRPr="003671AC">
        <w:rPr>
          <w:rFonts w:cs="Arial"/>
          <w:b/>
          <w:vertAlign w:val="subscript"/>
        </w:rPr>
        <w:t xml:space="preserve">. </w:t>
      </w:r>
      <w:r w:rsidRPr="003671AC">
        <w:rPr>
          <w:rFonts w:cs="Arial"/>
          <w:b/>
        </w:rPr>
        <w:t xml:space="preserve">= </w:t>
      </w:r>
      <w:proofErr w:type="spellStart"/>
      <w:r w:rsidRPr="003671AC">
        <w:rPr>
          <w:rFonts w:cs="Arial"/>
          <w:b/>
        </w:rPr>
        <w:t>Н</w:t>
      </w:r>
      <w:r w:rsidRPr="003671AC">
        <w:rPr>
          <w:rFonts w:cs="Arial"/>
          <w:b/>
          <w:vertAlign w:val="subscript"/>
        </w:rPr>
        <w:t>прив</w:t>
      </w:r>
      <w:proofErr w:type="spellEnd"/>
      <w:r w:rsidRPr="003671AC">
        <w:rPr>
          <w:rFonts w:cs="Arial"/>
          <w:b/>
          <w:vertAlign w:val="subscript"/>
        </w:rPr>
        <w:t>. рем</w:t>
      </w:r>
      <w:proofErr w:type="gramStart"/>
      <w:r w:rsidRPr="003671AC">
        <w:rPr>
          <w:rFonts w:cs="Arial"/>
          <w:b/>
          <w:vertAlign w:val="subscript"/>
        </w:rPr>
        <w:t>.</w:t>
      </w:r>
      <w:proofErr w:type="gramEnd"/>
      <w:r w:rsidRPr="003671AC">
        <w:rPr>
          <w:rFonts w:cs="Arial"/>
          <w:b/>
          <w:vertAlign w:val="subscript"/>
        </w:rPr>
        <w:t xml:space="preserve"> </w:t>
      </w:r>
      <w:proofErr w:type="spellStart"/>
      <w:proofErr w:type="gramStart"/>
      <w:r w:rsidRPr="003671AC">
        <w:rPr>
          <w:rFonts w:cs="Arial"/>
          <w:b/>
        </w:rPr>
        <w:t>х</w:t>
      </w:r>
      <w:proofErr w:type="spellEnd"/>
      <w:proofErr w:type="gramEnd"/>
      <w:r w:rsidRPr="003671AC">
        <w:rPr>
          <w:rFonts w:cs="Arial"/>
          <w:b/>
        </w:rPr>
        <w:t xml:space="preserve"> </w:t>
      </w:r>
      <w:proofErr w:type="spellStart"/>
      <w:r w:rsidRPr="003671AC">
        <w:rPr>
          <w:rFonts w:cs="Arial"/>
          <w:b/>
        </w:rPr>
        <w:t>L</w:t>
      </w:r>
      <w:r w:rsidRPr="003671AC">
        <w:rPr>
          <w:rFonts w:cs="Arial"/>
          <w:b/>
          <w:vertAlign w:val="subscript"/>
        </w:rPr>
        <w:t>рем</w:t>
      </w:r>
      <w:proofErr w:type="spellEnd"/>
      <w:r w:rsidRPr="003671AC">
        <w:rPr>
          <w:rFonts w:cs="Arial"/>
          <w:b/>
          <w:vertAlign w:val="subscript"/>
        </w:rPr>
        <w:t>.</w:t>
      </w:r>
    </w:p>
    <w:p w:rsidR="00A41F58" w:rsidRPr="003671AC" w:rsidRDefault="00A41F58" w:rsidP="00A41F58">
      <w:pPr>
        <w:rPr>
          <w:rFonts w:cs="Arial"/>
        </w:rPr>
      </w:pPr>
      <w:r w:rsidRPr="003671AC">
        <w:rPr>
          <w:rFonts w:cs="Arial"/>
        </w:rPr>
        <w:t>где:</w:t>
      </w:r>
    </w:p>
    <w:p w:rsidR="00A41F58" w:rsidRPr="003671AC" w:rsidRDefault="00A41F58" w:rsidP="00A41F58">
      <w:pPr>
        <w:pStyle w:val="afb"/>
        <w:spacing w:before="0" w:after="0" w:line="240" w:lineRule="auto"/>
        <w:rPr>
          <w:rFonts w:cs="Arial"/>
        </w:rPr>
      </w:pPr>
      <w:proofErr w:type="spellStart"/>
      <w:r w:rsidRPr="003671AC">
        <w:rPr>
          <w:rFonts w:cs="Arial"/>
        </w:rPr>
        <w:lastRenderedPageBreak/>
        <w:t>А</w:t>
      </w:r>
      <w:r w:rsidRPr="003671AC">
        <w:rPr>
          <w:rFonts w:cs="Arial"/>
          <w:vertAlign w:val="subscript"/>
        </w:rPr>
        <w:t>рем</w:t>
      </w:r>
      <w:proofErr w:type="spellEnd"/>
      <w:r w:rsidRPr="003671AC">
        <w:rPr>
          <w:rFonts w:cs="Arial"/>
          <w:vertAlign w:val="subscript"/>
        </w:rPr>
        <w:t xml:space="preserve">. </w:t>
      </w:r>
      <w:r w:rsidRPr="003671AC">
        <w:rPr>
          <w:rFonts w:cs="Arial"/>
        </w:rPr>
        <w:t>– размер ассигнований из средств бюджета Новопостояловского сельского поселения на выполнение работ по ремонту автомобильных дорог каждой категории (тыс. рублей);</w:t>
      </w:r>
    </w:p>
    <w:p w:rsidR="00A41F58" w:rsidRPr="003671AC" w:rsidRDefault="00A41F58" w:rsidP="00A41F58">
      <w:pPr>
        <w:pStyle w:val="afb"/>
        <w:spacing w:before="0" w:after="0" w:line="240" w:lineRule="auto"/>
        <w:rPr>
          <w:rFonts w:cs="Arial"/>
        </w:rPr>
      </w:pPr>
      <w:proofErr w:type="spellStart"/>
      <w:r w:rsidRPr="003671AC">
        <w:rPr>
          <w:rFonts w:cs="Arial"/>
        </w:rPr>
        <w:t>Н</w:t>
      </w:r>
      <w:r w:rsidRPr="003671AC">
        <w:rPr>
          <w:rFonts w:cs="Arial"/>
          <w:vertAlign w:val="subscript"/>
        </w:rPr>
        <w:t>прив</w:t>
      </w:r>
      <w:proofErr w:type="gramStart"/>
      <w:r w:rsidRPr="003671AC">
        <w:rPr>
          <w:rFonts w:cs="Arial"/>
          <w:vertAlign w:val="subscript"/>
        </w:rPr>
        <w:t>.р</w:t>
      </w:r>
      <w:proofErr w:type="gramEnd"/>
      <w:r w:rsidRPr="003671AC">
        <w:rPr>
          <w:rFonts w:cs="Arial"/>
          <w:vertAlign w:val="subscript"/>
        </w:rPr>
        <w:t>ем</w:t>
      </w:r>
      <w:proofErr w:type="spellEnd"/>
      <w:r w:rsidRPr="003671AC">
        <w:rPr>
          <w:rFonts w:cs="Arial"/>
          <w:vertAlign w:val="subscript"/>
        </w:rPr>
        <w:t xml:space="preserve">. </w:t>
      </w:r>
      <w:r w:rsidRPr="003671AC">
        <w:rPr>
          <w:rFonts w:cs="Arial"/>
        </w:rPr>
        <w:t>– приведенный норматив денежных затрат на работы по ремонту автомобильных дорог каждой категории (тыс. рублей/км);</w:t>
      </w:r>
    </w:p>
    <w:p w:rsidR="00A41F58" w:rsidRPr="003671AC" w:rsidRDefault="00A41F58" w:rsidP="00A41F58">
      <w:pPr>
        <w:pStyle w:val="afb"/>
        <w:spacing w:before="0" w:after="0" w:line="240" w:lineRule="auto"/>
        <w:rPr>
          <w:rFonts w:cs="Arial"/>
        </w:rPr>
      </w:pPr>
      <w:proofErr w:type="spellStart"/>
      <w:proofErr w:type="gramStart"/>
      <w:r w:rsidRPr="003671AC">
        <w:rPr>
          <w:rFonts w:cs="Arial"/>
        </w:rPr>
        <w:t>L</w:t>
      </w:r>
      <w:proofErr w:type="gramEnd"/>
      <w:r w:rsidRPr="003671AC">
        <w:rPr>
          <w:rFonts w:cs="Arial"/>
          <w:vertAlign w:val="subscript"/>
        </w:rPr>
        <w:t>рем</w:t>
      </w:r>
      <w:proofErr w:type="spellEnd"/>
      <w:r w:rsidRPr="003671AC">
        <w:rPr>
          <w:rFonts w:cs="Arial"/>
          <w:vertAlign w:val="subscript"/>
        </w:rPr>
        <w:t xml:space="preserve">. </w:t>
      </w:r>
      <w:r w:rsidRPr="003671AC">
        <w:rPr>
          <w:rFonts w:cs="Arial"/>
        </w:rPr>
        <w:t>– расчетная протяженность автомобильных дорог каждой категории, подлежащих ремонту в год планирования.</w:t>
      </w:r>
    </w:p>
    <w:p w:rsidR="00A41F58" w:rsidRPr="003671AC" w:rsidRDefault="00A41F58" w:rsidP="00A41F58">
      <w:pPr>
        <w:pStyle w:val="afb"/>
        <w:spacing w:before="0" w:after="0" w:line="240" w:lineRule="auto"/>
        <w:ind w:firstLine="708"/>
        <w:rPr>
          <w:rFonts w:cs="Arial"/>
        </w:rPr>
      </w:pPr>
      <w:r w:rsidRPr="003671AC">
        <w:rPr>
          <w:rFonts w:cs="Arial"/>
        </w:rPr>
        <w:t>Суммарная годовая потребность в ассигнованиях из средств бюджета Новопостояловского сельского поселения для выполнения комплекса дорожных работ на автомобильных дорогах определяется как сумма годовой потребности в финансировании всех видов работ по всем категориям дорог.</w:t>
      </w:r>
    </w:p>
    <w:p w:rsidR="00A41F58" w:rsidRPr="003671AC" w:rsidRDefault="00A41F58" w:rsidP="00A41F58">
      <w:pPr>
        <w:pStyle w:val="afb"/>
        <w:spacing w:before="0" w:after="0" w:line="240" w:lineRule="auto"/>
        <w:ind w:firstLine="708"/>
        <w:rPr>
          <w:rFonts w:cs="Arial"/>
        </w:rPr>
      </w:pPr>
      <w:r w:rsidRPr="003671AC">
        <w:rPr>
          <w:rFonts w:cs="Arial"/>
        </w:rPr>
        <w:t>Протяженность автомобильных дорог каждой категории принимается по данным государственного статистического наблюдения по состоянию на 1 января года, предшествующего планируемому периоду, с учетом планируемого ввода в эксплуатацию автомобильных дорог по результатам их реконструкции и строительства в течение года, предшествующего планируемому периоду (расчетные протяженности округляются до километров).</w:t>
      </w:r>
    </w:p>
    <w:p w:rsidR="00A41F58" w:rsidRPr="003671AC" w:rsidRDefault="00A41F58" w:rsidP="00A41F58">
      <w:pPr>
        <w:pStyle w:val="afb"/>
        <w:spacing w:before="0" w:after="0" w:line="240" w:lineRule="auto"/>
        <w:ind w:firstLine="708"/>
        <w:rPr>
          <w:rFonts w:cs="Arial"/>
          <w:b/>
        </w:rPr>
      </w:pPr>
      <w:r w:rsidRPr="003671AC">
        <w:rPr>
          <w:rFonts w:cs="Arial"/>
        </w:rPr>
        <w:t>Расчетная протяженность автомобильных дорог каждой категории, подлежащих капитальному ремонту в год планирования (</w:t>
      </w:r>
      <w:proofErr w:type="spellStart"/>
      <w:proofErr w:type="gramStart"/>
      <w:r w:rsidRPr="003671AC">
        <w:rPr>
          <w:rFonts w:cs="Arial"/>
        </w:rPr>
        <w:t>L</w:t>
      </w:r>
      <w:proofErr w:type="gramEnd"/>
      <w:r w:rsidRPr="003671AC">
        <w:rPr>
          <w:rFonts w:cs="Arial"/>
          <w:vertAlign w:val="subscript"/>
        </w:rPr>
        <w:t>кап</w:t>
      </w:r>
      <w:proofErr w:type="spellEnd"/>
      <w:r w:rsidRPr="003671AC">
        <w:rPr>
          <w:rFonts w:cs="Arial"/>
          <w:vertAlign w:val="subscript"/>
        </w:rPr>
        <w:t xml:space="preserve">. рем.), </w:t>
      </w:r>
      <w:r w:rsidRPr="003671AC">
        <w:rPr>
          <w:rFonts w:cs="Arial"/>
        </w:rPr>
        <w:t>определяется по формуле:</w:t>
      </w:r>
    </w:p>
    <w:p w:rsidR="00A41F58" w:rsidRPr="003671AC" w:rsidRDefault="00A41F58" w:rsidP="00A41F58">
      <w:pPr>
        <w:pStyle w:val="afb"/>
        <w:spacing w:before="0" w:after="0" w:line="240" w:lineRule="auto"/>
        <w:ind w:firstLine="708"/>
        <w:jc w:val="center"/>
        <w:rPr>
          <w:rFonts w:cs="Arial"/>
        </w:rPr>
      </w:pPr>
      <w:proofErr w:type="spellStart"/>
      <w:proofErr w:type="gramStart"/>
      <w:r w:rsidRPr="003671AC">
        <w:rPr>
          <w:rFonts w:cs="Arial"/>
          <w:b/>
        </w:rPr>
        <w:t>L</w:t>
      </w:r>
      <w:proofErr w:type="gramEnd"/>
      <w:r w:rsidRPr="003671AC">
        <w:rPr>
          <w:rFonts w:cs="Arial"/>
          <w:b/>
          <w:vertAlign w:val="subscript"/>
        </w:rPr>
        <w:t>кап</w:t>
      </w:r>
      <w:proofErr w:type="spellEnd"/>
      <w:r w:rsidRPr="003671AC">
        <w:rPr>
          <w:rFonts w:cs="Arial"/>
          <w:b/>
          <w:vertAlign w:val="subscript"/>
        </w:rPr>
        <w:t xml:space="preserve"> рем. </w:t>
      </w:r>
      <w:r w:rsidRPr="003671AC">
        <w:rPr>
          <w:rFonts w:cs="Arial"/>
          <w:b/>
        </w:rPr>
        <w:t xml:space="preserve">= L / </w:t>
      </w:r>
      <w:proofErr w:type="spellStart"/>
      <w:r w:rsidRPr="003671AC">
        <w:rPr>
          <w:rFonts w:cs="Arial"/>
          <w:b/>
        </w:rPr>
        <w:t>Т</w:t>
      </w:r>
      <w:r w:rsidRPr="003671AC">
        <w:rPr>
          <w:rFonts w:cs="Arial"/>
          <w:b/>
          <w:vertAlign w:val="subscript"/>
        </w:rPr>
        <w:t>кап</w:t>
      </w:r>
      <w:proofErr w:type="gramStart"/>
      <w:r w:rsidRPr="003671AC">
        <w:rPr>
          <w:rFonts w:cs="Arial"/>
          <w:b/>
          <w:vertAlign w:val="subscript"/>
        </w:rPr>
        <w:t>.р</w:t>
      </w:r>
      <w:proofErr w:type="gramEnd"/>
      <w:r w:rsidRPr="003671AC">
        <w:rPr>
          <w:rFonts w:cs="Arial"/>
          <w:b/>
          <w:vertAlign w:val="subscript"/>
        </w:rPr>
        <w:t>ем</w:t>
      </w:r>
      <w:proofErr w:type="spellEnd"/>
      <w:r w:rsidRPr="003671AC">
        <w:rPr>
          <w:rFonts w:cs="Arial"/>
          <w:b/>
          <w:vertAlign w:val="subscript"/>
        </w:rPr>
        <w:t xml:space="preserve">. </w:t>
      </w:r>
      <w:r w:rsidRPr="003671AC">
        <w:rPr>
          <w:rFonts w:cs="Arial"/>
          <w:b/>
        </w:rPr>
        <w:t xml:space="preserve">– </w:t>
      </w:r>
      <w:proofErr w:type="spellStart"/>
      <w:proofErr w:type="gramStart"/>
      <w:r w:rsidRPr="003671AC">
        <w:rPr>
          <w:rFonts w:cs="Arial"/>
          <w:b/>
        </w:rPr>
        <w:t>L</w:t>
      </w:r>
      <w:proofErr w:type="gramEnd"/>
      <w:r w:rsidRPr="003671AC">
        <w:rPr>
          <w:rFonts w:cs="Arial"/>
          <w:b/>
          <w:vertAlign w:val="subscript"/>
        </w:rPr>
        <w:t>рек</w:t>
      </w:r>
      <w:proofErr w:type="spellEnd"/>
      <w:r w:rsidRPr="003671AC">
        <w:rPr>
          <w:rFonts w:cs="Arial"/>
          <w:b/>
          <w:vertAlign w:val="subscript"/>
        </w:rPr>
        <w:t>.,</w:t>
      </w:r>
      <w:r w:rsidRPr="003671AC">
        <w:rPr>
          <w:rFonts w:cs="Arial"/>
          <w:vertAlign w:val="subscript"/>
        </w:rPr>
        <w:t xml:space="preserve">  </w:t>
      </w:r>
    </w:p>
    <w:p w:rsidR="00A41F58" w:rsidRPr="003671AC" w:rsidRDefault="00A41F58" w:rsidP="00A41F58">
      <w:pPr>
        <w:pStyle w:val="afb"/>
        <w:spacing w:before="0" w:after="0" w:line="240" w:lineRule="auto"/>
        <w:rPr>
          <w:rFonts w:cs="Arial"/>
        </w:rPr>
      </w:pPr>
      <w:r w:rsidRPr="003671AC">
        <w:rPr>
          <w:rFonts w:cs="Arial"/>
        </w:rPr>
        <w:t>где:</w:t>
      </w:r>
    </w:p>
    <w:p w:rsidR="00A41F58" w:rsidRPr="003671AC" w:rsidRDefault="00A41F58" w:rsidP="00A41F58">
      <w:pPr>
        <w:pStyle w:val="afb"/>
        <w:spacing w:before="0" w:after="0" w:line="240" w:lineRule="auto"/>
        <w:rPr>
          <w:rFonts w:cs="Arial"/>
        </w:rPr>
      </w:pPr>
      <w:proofErr w:type="gramStart"/>
      <w:r w:rsidRPr="003671AC">
        <w:rPr>
          <w:rFonts w:cs="Arial"/>
          <w:lang w:val="en-US"/>
        </w:rPr>
        <w:t>L</w:t>
      </w:r>
      <w:r w:rsidRPr="003671AC">
        <w:rPr>
          <w:rFonts w:cs="Arial"/>
          <w:vertAlign w:val="subscript"/>
        </w:rPr>
        <w:t>кап. рем.</w:t>
      </w:r>
      <w:proofErr w:type="gramEnd"/>
      <w:r w:rsidRPr="003671AC">
        <w:rPr>
          <w:rFonts w:cs="Arial"/>
          <w:vertAlign w:val="subscript"/>
        </w:rPr>
        <w:t xml:space="preserve"> </w:t>
      </w:r>
      <w:r w:rsidRPr="003671AC">
        <w:rPr>
          <w:rFonts w:cs="Arial"/>
        </w:rPr>
        <w:t>– нормативный межремонтный срок работ по капитальному ремонту для дорог каждой категории согласно таблице 2 (лет);</w:t>
      </w:r>
    </w:p>
    <w:p w:rsidR="00A41F58" w:rsidRPr="003671AC" w:rsidRDefault="00A41F58" w:rsidP="00A41F58">
      <w:pPr>
        <w:pStyle w:val="afb"/>
        <w:spacing w:before="0" w:after="0" w:line="240" w:lineRule="auto"/>
        <w:rPr>
          <w:rFonts w:cs="Arial"/>
        </w:rPr>
      </w:pPr>
      <w:proofErr w:type="spellStart"/>
      <w:r w:rsidRPr="003671AC">
        <w:rPr>
          <w:rFonts w:cs="Arial"/>
        </w:rPr>
        <w:t>L</w:t>
      </w:r>
      <w:r w:rsidRPr="003671AC">
        <w:rPr>
          <w:rFonts w:cs="Arial"/>
          <w:vertAlign w:val="subscript"/>
        </w:rPr>
        <w:t>рек</w:t>
      </w:r>
      <w:proofErr w:type="spellEnd"/>
      <w:r w:rsidRPr="003671AC">
        <w:rPr>
          <w:rFonts w:cs="Arial"/>
          <w:vertAlign w:val="subscript"/>
        </w:rPr>
        <w:t xml:space="preserve">. </w:t>
      </w:r>
      <w:r w:rsidRPr="003671AC">
        <w:rPr>
          <w:rFonts w:cs="Arial"/>
        </w:rPr>
        <w:t>– протяженность автомобильных дорог соответствующей категории, намеченных к реконструкции в год планирования (</w:t>
      </w:r>
      <w:proofErr w:type="gramStart"/>
      <w:r w:rsidRPr="003671AC">
        <w:rPr>
          <w:rFonts w:cs="Arial"/>
        </w:rPr>
        <w:t>км</w:t>
      </w:r>
      <w:proofErr w:type="gramEnd"/>
      <w:r w:rsidRPr="003671AC">
        <w:rPr>
          <w:rFonts w:cs="Arial"/>
        </w:rPr>
        <w:t>/год).</w:t>
      </w:r>
    </w:p>
    <w:p w:rsidR="00A41F58" w:rsidRPr="003671AC" w:rsidRDefault="00A41F58" w:rsidP="00A41F58">
      <w:pPr>
        <w:pStyle w:val="afb"/>
        <w:spacing w:before="0" w:after="0" w:line="240" w:lineRule="auto"/>
        <w:rPr>
          <w:rFonts w:cs="Arial"/>
          <w:b/>
        </w:rPr>
      </w:pPr>
      <w:r w:rsidRPr="003671AC">
        <w:rPr>
          <w:rFonts w:cs="Arial"/>
        </w:rPr>
        <w:t>Расчетная протяженность автомобильных дорог соответствующей категории, подлежащих ремонту в год планирования (</w:t>
      </w:r>
      <w:proofErr w:type="spellStart"/>
      <w:proofErr w:type="gramStart"/>
      <w:r w:rsidRPr="003671AC">
        <w:rPr>
          <w:rFonts w:cs="Arial"/>
        </w:rPr>
        <w:t>L</w:t>
      </w:r>
      <w:proofErr w:type="gramEnd"/>
      <w:r w:rsidRPr="003671AC">
        <w:rPr>
          <w:rFonts w:cs="Arial"/>
        </w:rPr>
        <w:t>рем</w:t>
      </w:r>
      <w:proofErr w:type="spellEnd"/>
      <w:r w:rsidRPr="003671AC">
        <w:rPr>
          <w:rFonts w:cs="Arial"/>
        </w:rPr>
        <w:t>.), определяется по формуле:</w:t>
      </w:r>
    </w:p>
    <w:p w:rsidR="00A41F58" w:rsidRPr="003671AC" w:rsidRDefault="00A41F58" w:rsidP="00A41F58">
      <w:pPr>
        <w:pStyle w:val="afb"/>
        <w:spacing w:before="0" w:after="0" w:line="240" w:lineRule="auto"/>
        <w:jc w:val="center"/>
        <w:rPr>
          <w:rFonts w:cs="Arial"/>
        </w:rPr>
      </w:pPr>
      <w:proofErr w:type="spellStart"/>
      <w:proofErr w:type="gramStart"/>
      <w:r w:rsidRPr="003671AC">
        <w:rPr>
          <w:rFonts w:cs="Arial"/>
          <w:b/>
        </w:rPr>
        <w:t>L</w:t>
      </w:r>
      <w:proofErr w:type="gramEnd"/>
      <w:r w:rsidRPr="003671AC">
        <w:rPr>
          <w:rFonts w:cs="Arial"/>
          <w:b/>
          <w:vertAlign w:val="subscript"/>
        </w:rPr>
        <w:t>рем</w:t>
      </w:r>
      <w:proofErr w:type="spellEnd"/>
      <w:r w:rsidRPr="003671AC">
        <w:rPr>
          <w:rFonts w:cs="Arial"/>
          <w:b/>
          <w:vertAlign w:val="subscript"/>
        </w:rPr>
        <w:t xml:space="preserve">. </w:t>
      </w:r>
      <w:r w:rsidRPr="003671AC">
        <w:rPr>
          <w:rFonts w:cs="Arial"/>
          <w:b/>
        </w:rPr>
        <w:t xml:space="preserve">= </w:t>
      </w:r>
      <w:proofErr w:type="spellStart"/>
      <w:proofErr w:type="gramStart"/>
      <w:r w:rsidRPr="003671AC">
        <w:rPr>
          <w:rFonts w:cs="Arial"/>
          <w:b/>
        </w:rPr>
        <w:t>L</w:t>
      </w:r>
      <w:proofErr w:type="gramEnd"/>
      <w:r w:rsidRPr="003671AC">
        <w:rPr>
          <w:rFonts w:cs="Arial"/>
          <w:b/>
          <w:vertAlign w:val="subscript"/>
        </w:rPr>
        <w:t>рем</w:t>
      </w:r>
      <w:proofErr w:type="spellEnd"/>
      <w:r w:rsidRPr="003671AC">
        <w:rPr>
          <w:rFonts w:cs="Arial"/>
          <w:b/>
          <w:vertAlign w:val="subscript"/>
        </w:rPr>
        <w:t>. /</w:t>
      </w:r>
      <w:r w:rsidRPr="003671AC">
        <w:rPr>
          <w:rFonts w:cs="Arial"/>
          <w:b/>
        </w:rPr>
        <w:t>Т</w:t>
      </w:r>
      <w:r w:rsidRPr="003671AC">
        <w:rPr>
          <w:rFonts w:cs="Arial"/>
          <w:b/>
          <w:vertAlign w:val="subscript"/>
        </w:rPr>
        <w:t xml:space="preserve">рем. </w:t>
      </w:r>
      <w:r w:rsidRPr="003671AC">
        <w:rPr>
          <w:rFonts w:cs="Arial"/>
          <w:b/>
        </w:rPr>
        <w:t xml:space="preserve">– </w:t>
      </w:r>
      <w:proofErr w:type="gramStart"/>
      <w:r w:rsidRPr="003671AC">
        <w:rPr>
          <w:rFonts w:cs="Arial"/>
          <w:b/>
        </w:rPr>
        <w:t>(</w:t>
      </w:r>
      <w:proofErr w:type="spellStart"/>
      <w:r w:rsidRPr="003671AC">
        <w:rPr>
          <w:rFonts w:cs="Arial"/>
          <w:b/>
        </w:rPr>
        <w:t>L</w:t>
      </w:r>
      <w:r w:rsidRPr="003671AC">
        <w:rPr>
          <w:rFonts w:cs="Arial"/>
          <w:b/>
          <w:vertAlign w:val="subscript"/>
        </w:rPr>
        <w:t>рек</w:t>
      </w:r>
      <w:proofErr w:type="spellEnd"/>
      <w:r w:rsidRPr="003671AC">
        <w:rPr>
          <w:rFonts w:cs="Arial"/>
          <w:b/>
          <w:vertAlign w:val="subscript"/>
        </w:rPr>
        <w:t>.</w:t>
      </w:r>
      <w:proofErr w:type="gramEnd"/>
      <w:r w:rsidRPr="003671AC">
        <w:rPr>
          <w:rFonts w:cs="Arial"/>
          <w:b/>
          <w:vertAlign w:val="subscript"/>
        </w:rPr>
        <w:t xml:space="preserve"> </w:t>
      </w:r>
      <w:r w:rsidRPr="003671AC">
        <w:rPr>
          <w:rFonts w:cs="Arial"/>
          <w:b/>
        </w:rPr>
        <w:t xml:space="preserve">+ </w:t>
      </w:r>
      <w:proofErr w:type="spellStart"/>
      <w:r w:rsidRPr="003671AC">
        <w:rPr>
          <w:rFonts w:cs="Arial"/>
          <w:b/>
          <w:vertAlign w:val="subscript"/>
        </w:rPr>
        <w:t>Lкап</w:t>
      </w:r>
      <w:proofErr w:type="gramStart"/>
      <w:r w:rsidRPr="003671AC">
        <w:rPr>
          <w:rFonts w:cs="Arial"/>
          <w:b/>
          <w:vertAlign w:val="subscript"/>
        </w:rPr>
        <w:t>.р</w:t>
      </w:r>
      <w:proofErr w:type="gramEnd"/>
      <w:r w:rsidRPr="003671AC">
        <w:rPr>
          <w:rFonts w:cs="Arial"/>
          <w:b/>
          <w:vertAlign w:val="subscript"/>
        </w:rPr>
        <w:t>ем</w:t>
      </w:r>
      <w:proofErr w:type="spellEnd"/>
      <w:r w:rsidRPr="003671AC">
        <w:rPr>
          <w:rFonts w:cs="Arial"/>
          <w:b/>
          <w:vertAlign w:val="subscript"/>
        </w:rPr>
        <w:t>.</w:t>
      </w:r>
      <w:r w:rsidRPr="003671AC">
        <w:rPr>
          <w:rFonts w:cs="Arial"/>
          <w:b/>
        </w:rPr>
        <w:t>)</w:t>
      </w:r>
    </w:p>
    <w:p w:rsidR="00A41F58" w:rsidRPr="003671AC" w:rsidRDefault="00A41F58" w:rsidP="00A41F58">
      <w:pPr>
        <w:pStyle w:val="afb"/>
        <w:spacing w:before="0" w:after="0" w:line="240" w:lineRule="auto"/>
        <w:rPr>
          <w:rFonts w:cs="Arial"/>
        </w:rPr>
      </w:pPr>
      <w:r w:rsidRPr="003671AC">
        <w:rPr>
          <w:rFonts w:cs="Arial"/>
        </w:rPr>
        <w:t>где:</w:t>
      </w:r>
    </w:p>
    <w:p w:rsidR="00A41F58" w:rsidRPr="003671AC" w:rsidRDefault="00A41F58" w:rsidP="00A41F58">
      <w:pPr>
        <w:pStyle w:val="afb"/>
        <w:spacing w:before="0" w:after="0" w:line="240" w:lineRule="auto"/>
        <w:rPr>
          <w:rFonts w:cs="Arial"/>
        </w:rPr>
      </w:pPr>
      <w:r w:rsidRPr="003671AC">
        <w:rPr>
          <w:rFonts w:cs="Arial"/>
        </w:rPr>
        <w:t>Т</w:t>
      </w:r>
      <w:r w:rsidRPr="003671AC">
        <w:rPr>
          <w:rFonts w:cs="Arial"/>
          <w:vertAlign w:val="subscript"/>
        </w:rPr>
        <w:t>рем</w:t>
      </w:r>
      <w:proofErr w:type="gramStart"/>
      <w:r w:rsidRPr="003671AC">
        <w:rPr>
          <w:rFonts w:cs="Arial"/>
          <w:vertAlign w:val="subscript"/>
        </w:rPr>
        <w:t>.</w:t>
      </w:r>
      <w:proofErr w:type="gramEnd"/>
      <w:r w:rsidRPr="003671AC">
        <w:rPr>
          <w:rFonts w:cs="Arial"/>
          <w:vertAlign w:val="subscript"/>
        </w:rPr>
        <w:t xml:space="preserve"> </w:t>
      </w:r>
      <w:r w:rsidRPr="003671AC">
        <w:rPr>
          <w:rFonts w:cs="Arial"/>
        </w:rPr>
        <w:t xml:space="preserve">- </w:t>
      </w:r>
      <w:proofErr w:type="gramStart"/>
      <w:r w:rsidRPr="003671AC">
        <w:rPr>
          <w:rFonts w:cs="Arial"/>
        </w:rPr>
        <w:t>н</w:t>
      </w:r>
      <w:proofErr w:type="gramEnd"/>
      <w:r w:rsidRPr="003671AC">
        <w:rPr>
          <w:rFonts w:cs="Arial"/>
        </w:rPr>
        <w:t>ормативный межремонтный срок работ по ремонту для дорог каждой категории.</w:t>
      </w:r>
    </w:p>
    <w:p w:rsidR="00A41F58" w:rsidRPr="003671AC" w:rsidRDefault="00A41F58" w:rsidP="00A41F58">
      <w:pPr>
        <w:rPr>
          <w:rFonts w:cs="Arial"/>
          <w:color w:val="000000"/>
        </w:rPr>
      </w:pPr>
      <w:r w:rsidRPr="003671AC">
        <w:rPr>
          <w:rFonts w:cs="Arial"/>
        </w:rPr>
        <w:t xml:space="preserve">Список мероприятий на конкретном объекте детализируется после разработки проектно-сметной документации. </w:t>
      </w:r>
    </w:p>
    <w:p w:rsidR="00A41F58" w:rsidRPr="003671AC" w:rsidRDefault="00A41F58" w:rsidP="00A41F58">
      <w:pPr>
        <w:rPr>
          <w:rFonts w:cs="Arial"/>
          <w:color w:val="000000"/>
          <w:spacing w:val="2"/>
        </w:rPr>
      </w:pPr>
      <w:r w:rsidRPr="003671AC">
        <w:rPr>
          <w:rFonts w:cs="Arial"/>
          <w:color w:val="000000"/>
        </w:rPr>
        <w:t>Стоимость мероприятий определена ориентировочно, основываясь на стоимости уже проведенных аналогичных мероприятий.</w:t>
      </w:r>
    </w:p>
    <w:p w:rsidR="00A41F58" w:rsidRPr="003671AC" w:rsidRDefault="00A41F58" w:rsidP="00A41F58">
      <w:pPr>
        <w:jc w:val="right"/>
        <w:rPr>
          <w:rFonts w:cs="Arial"/>
        </w:rPr>
      </w:pPr>
      <w:r w:rsidRPr="003671AC">
        <w:rPr>
          <w:rFonts w:cs="Arial"/>
          <w:color w:val="000000"/>
          <w:spacing w:val="2"/>
        </w:rPr>
        <w:t>Таблица 13</w:t>
      </w:r>
    </w:p>
    <w:tbl>
      <w:tblPr>
        <w:tblW w:w="10533" w:type="dxa"/>
        <w:tblInd w:w="-584" w:type="dxa"/>
        <w:tblLayout w:type="fixed"/>
        <w:tblLook w:val="0000"/>
      </w:tblPr>
      <w:tblGrid>
        <w:gridCol w:w="1720"/>
        <w:gridCol w:w="900"/>
        <w:gridCol w:w="760"/>
        <w:gridCol w:w="699"/>
        <w:gridCol w:w="760"/>
        <w:gridCol w:w="720"/>
        <w:gridCol w:w="662"/>
        <w:gridCol w:w="708"/>
        <w:gridCol w:w="709"/>
        <w:gridCol w:w="709"/>
        <w:gridCol w:w="677"/>
        <w:gridCol w:w="740"/>
        <w:gridCol w:w="769"/>
      </w:tblGrid>
      <w:tr w:rsidR="00A41F58" w:rsidRPr="003671AC" w:rsidTr="00943609">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41F58" w:rsidRPr="003671AC" w:rsidRDefault="00A41F58" w:rsidP="003671AC">
            <w:pPr>
              <w:ind w:firstLine="0"/>
              <w:jc w:val="center"/>
              <w:rPr>
                <w:rFonts w:cs="Arial"/>
                <w:sz w:val="20"/>
                <w:szCs w:val="20"/>
              </w:rPr>
            </w:pPr>
            <w:r w:rsidRPr="003671AC">
              <w:rPr>
                <w:rFonts w:cs="Arial"/>
                <w:sz w:val="20"/>
                <w:szCs w:val="20"/>
              </w:rPr>
              <w:t xml:space="preserve"> Наименование мероприятия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41F58" w:rsidRPr="003671AC" w:rsidRDefault="00A41F58" w:rsidP="003671AC">
            <w:pPr>
              <w:ind w:firstLine="0"/>
              <w:jc w:val="center"/>
              <w:rPr>
                <w:rFonts w:cs="Arial"/>
                <w:sz w:val="20"/>
                <w:szCs w:val="20"/>
              </w:rPr>
            </w:pPr>
            <w:r w:rsidRPr="003671AC">
              <w:rPr>
                <w:rFonts w:cs="Arial"/>
                <w:sz w:val="20"/>
                <w:szCs w:val="20"/>
              </w:rPr>
              <w:t>Стоимость всего, тыс. руб.</w:t>
            </w:r>
          </w:p>
        </w:tc>
        <w:tc>
          <w:tcPr>
            <w:tcW w:w="7913" w:type="dxa"/>
            <w:gridSpan w:val="11"/>
            <w:tcBorders>
              <w:top w:val="single" w:sz="4" w:space="0" w:color="000000"/>
              <w:left w:val="single" w:sz="4" w:space="0" w:color="000000"/>
              <w:right w:val="single" w:sz="4" w:space="0" w:color="000000"/>
            </w:tcBorders>
            <w:shd w:val="clear" w:color="auto" w:fill="auto"/>
          </w:tcPr>
          <w:p w:rsidR="00A41F58" w:rsidRPr="003671AC" w:rsidRDefault="00A41F58" w:rsidP="003671AC">
            <w:pPr>
              <w:ind w:firstLine="0"/>
              <w:jc w:val="center"/>
              <w:rPr>
                <w:rFonts w:cs="Arial"/>
                <w:sz w:val="20"/>
                <w:szCs w:val="20"/>
              </w:rPr>
            </w:pPr>
            <w:r w:rsidRPr="003671AC">
              <w:rPr>
                <w:rFonts w:cs="Arial"/>
                <w:sz w:val="20"/>
                <w:szCs w:val="20"/>
              </w:rPr>
              <w:t xml:space="preserve">Стоимость реализации программы по годам, </w:t>
            </w:r>
            <w:proofErr w:type="spellStart"/>
            <w:proofErr w:type="gramStart"/>
            <w:r w:rsidRPr="003671AC">
              <w:rPr>
                <w:rFonts w:cs="Arial"/>
                <w:sz w:val="20"/>
                <w:szCs w:val="20"/>
              </w:rPr>
              <w:t>тыс</w:t>
            </w:r>
            <w:proofErr w:type="spellEnd"/>
            <w:proofErr w:type="gramEnd"/>
            <w:r w:rsidRPr="003671AC">
              <w:rPr>
                <w:rFonts w:cs="Arial"/>
                <w:sz w:val="20"/>
                <w:szCs w:val="20"/>
              </w:rPr>
              <w:t xml:space="preserve"> </w:t>
            </w:r>
            <w:proofErr w:type="spellStart"/>
            <w:r w:rsidRPr="003671AC">
              <w:rPr>
                <w:rFonts w:cs="Arial"/>
                <w:sz w:val="20"/>
                <w:szCs w:val="20"/>
              </w:rPr>
              <w:t>руб</w:t>
            </w:r>
            <w:proofErr w:type="spellEnd"/>
          </w:p>
        </w:tc>
      </w:tr>
      <w:tr w:rsidR="00A41F58" w:rsidRPr="003671AC" w:rsidTr="00943609">
        <w:tc>
          <w:tcPr>
            <w:tcW w:w="1720" w:type="dxa"/>
            <w:vMerge/>
            <w:tcBorders>
              <w:top w:val="single" w:sz="4" w:space="0" w:color="000000"/>
              <w:left w:val="single" w:sz="4" w:space="0" w:color="000000"/>
              <w:bottom w:val="single" w:sz="4" w:space="0" w:color="000000"/>
              <w:right w:val="single" w:sz="4" w:space="0" w:color="000000"/>
            </w:tcBorders>
            <w:shd w:val="clear" w:color="auto" w:fill="auto"/>
          </w:tcPr>
          <w:p w:rsidR="00A41F58" w:rsidRPr="003671AC" w:rsidRDefault="00A41F58" w:rsidP="003671AC">
            <w:pPr>
              <w:ind w:firstLine="0"/>
              <w:rPr>
                <w:rFonts w:cs="Arial"/>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Pr>
          <w:p w:rsidR="00A41F58" w:rsidRPr="003671AC" w:rsidRDefault="00A41F58" w:rsidP="003671AC">
            <w:pPr>
              <w:ind w:firstLine="0"/>
              <w:rPr>
                <w:rFonts w:cs="Arial"/>
                <w:sz w:val="20"/>
                <w:szCs w:val="20"/>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2017</w:t>
            </w:r>
          </w:p>
        </w:tc>
        <w:tc>
          <w:tcPr>
            <w:tcW w:w="699" w:type="dxa"/>
            <w:tcBorders>
              <w:top w:val="single" w:sz="4" w:space="0" w:color="000000"/>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2018</w:t>
            </w:r>
          </w:p>
        </w:tc>
        <w:tc>
          <w:tcPr>
            <w:tcW w:w="760" w:type="dxa"/>
            <w:tcBorders>
              <w:top w:val="single" w:sz="4" w:space="0" w:color="000000"/>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2019</w:t>
            </w:r>
          </w:p>
        </w:tc>
        <w:tc>
          <w:tcPr>
            <w:tcW w:w="720" w:type="dxa"/>
            <w:tcBorders>
              <w:top w:val="single" w:sz="4" w:space="0" w:color="000000"/>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2020</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2021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lang w:val="en-US"/>
              </w:rPr>
            </w:pPr>
            <w:r w:rsidRPr="003671AC">
              <w:rPr>
                <w:rFonts w:cs="Arial"/>
                <w:sz w:val="20"/>
                <w:szCs w:val="20"/>
              </w:rPr>
              <w:t>2022</w:t>
            </w:r>
          </w:p>
        </w:tc>
        <w:tc>
          <w:tcPr>
            <w:tcW w:w="709" w:type="dxa"/>
            <w:tcBorders>
              <w:top w:val="single" w:sz="4" w:space="0" w:color="000000"/>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lang w:val="en-US"/>
              </w:rPr>
              <w:t>2023</w:t>
            </w:r>
          </w:p>
        </w:tc>
        <w:tc>
          <w:tcPr>
            <w:tcW w:w="709" w:type="dxa"/>
            <w:tcBorders>
              <w:top w:val="single" w:sz="4" w:space="0" w:color="000000"/>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2024</w:t>
            </w:r>
          </w:p>
        </w:tc>
        <w:tc>
          <w:tcPr>
            <w:tcW w:w="677" w:type="dxa"/>
            <w:tcBorders>
              <w:top w:val="single" w:sz="4" w:space="0" w:color="000000"/>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2025</w:t>
            </w:r>
          </w:p>
          <w:p w:rsidR="00A41F58" w:rsidRPr="003671AC" w:rsidRDefault="00A41F58" w:rsidP="003671AC">
            <w:pPr>
              <w:ind w:firstLine="0"/>
              <w:jc w:val="center"/>
              <w:rPr>
                <w:rFonts w:cs="Arial"/>
                <w:sz w:val="20"/>
                <w:szCs w:val="20"/>
              </w:rPr>
            </w:pPr>
            <w:r w:rsidRPr="003671AC">
              <w:rPr>
                <w:rFonts w:cs="Arial"/>
                <w:sz w:val="20"/>
                <w:szCs w:val="20"/>
              </w:rPr>
              <w:t>-</w:t>
            </w:r>
          </w:p>
          <w:p w:rsidR="00A41F58" w:rsidRPr="003671AC" w:rsidRDefault="00A41F58" w:rsidP="003671AC">
            <w:pPr>
              <w:ind w:firstLine="0"/>
              <w:jc w:val="center"/>
              <w:rPr>
                <w:rFonts w:cs="Arial"/>
                <w:sz w:val="20"/>
                <w:szCs w:val="20"/>
              </w:rPr>
            </w:pPr>
            <w:r w:rsidRPr="003671AC">
              <w:rPr>
                <w:rFonts w:cs="Arial"/>
                <w:sz w:val="20"/>
                <w:szCs w:val="20"/>
              </w:rPr>
              <w:t>2026</w:t>
            </w:r>
          </w:p>
        </w:tc>
        <w:tc>
          <w:tcPr>
            <w:tcW w:w="740" w:type="dxa"/>
            <w:tcBorders>
              <w:top w:val="single" w:sz="4" w:space="0" w:color="000000"/>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2027-2030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2031-2032</w:t>
            </w:r>
          </w:p>
        </w:tc>
      </w:tr>
      <w:tr w:rsidR="00A41F58" w:rsidRPr="003671AC" w:rsidTr="00943609">
        <w:tc>
          <w:tcPr>
            <w:tcW w:w="1720" w:type="dxa"/>
            <w:tcBorders>
              <w:left w:val="single" w:sz="4" w:space="0" w:color="000000"/>
              <w:bottom w:val="single" w:sz="4" w:space="0" w:color="000000"/>
              <w:right w:val="single" w:sz="4" w:space="0" w:color="000000"/>
            </w:tcBorders>
            <w:shd w:val="clear" w:color="auto" w:fill="auto"/>
          </w:tcPr>
          <w:p w:rsidR="00A41F58" w:rsidRPr="003671AC" w:rsidRDefault="00A41F58" w:rsidP="003671AC">
            <w:pPr>
              <w:widowControl w:val="0"/>
              <w:autoSpaceDE w:val="0"/>
              <w:ind w:firstLine="0"/>
              <w:rPr>
                <w:rFonts w:cs="Arial"/>
                <w:sz w:val="20"/>
                <w:szCs w:val="20"/>
              </w:rPr>
            </w:pP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b/>
                <w:bCs/>
                <w:sz w:val="20"/>
                <w:szCs w:val="20"/>
              </w:rPr>
            </w:pP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69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76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72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677"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74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p>
        </w:tc>
      </w:tr>
      <w:tr w:rsidR="00A41F58" w:rsidRPr="003671AC" w:rsidTr="00943609">
        <w:tc>
          <w:tcPr>
            <w:tcW w:w="1720" w:type="dxa"/>
            <w:tcBorders>
              <w:left w:val="single" w:sz="4" w:space="0" w:color="000000"/>
              <w:bottom w:val="single" w:sz="4" w:space="0" w:color="000000"/>
              <w:right w:val="single" w:sz="4" w:space="0" w:color="000000"/>
            </w:tcBorders>
            <w:shd w:val="clear" w:color="auto" w:fill="auto"/>
          </w:tcPr>
          <w:p w:rsidR="00A41F58" w:rsidRPr="003671AC" w:rsidRDefault="00A41F58" w:rsidP="003671AC">
            <w:pPr>
              <w:widowControl w:val="0"/>
              <w:autoSpaceDE w:val="0"/>
              <w:ind w:firstLine="0"/>
              <w:rPr>
                <w:rFonts w:cs="Arial"/>
                <w:bCs/>
                <w:sz w:val="20"/>
                <w:szCs w:val="20"/>
              </w:rPr>
            </w:pPr>
            <w:r w:rsidRPr="003671AC">
              <w:rPr>
                <w:rFonts w:eastAsia="Calibri" w:cs="Arial"/>
                <w:bCs/>
                <w:sz w:val="20"/>
                <w:szCs w:val="20"/>
              </w:rPr>
              <w:t>Развитие транспортной системы</w:t>
            </w: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widowControl w:val="0"/>
              <w:autoSpaceDE w:val="0"/>
              <w:ind w:firstLine="0"/>
              <w:rPr>
                <w:rFonts w:eastAsia="Calibri" w:cs="Arial"/>
                <w:color w:val="000000"/>
                <w:sz w:val="20"/>
                <w:szCs w:val="20"/>
              </w:rPr>
            </w:pPr>
            <w:r w:rsidRPr="003671AC">
              <w:rPr>
                <w:rFonts w:cs="Arial"/>
                <w:bCs/>
                <w:sz w:val="20"/>
                <w:szCs w:val="20"/>
              </w:rPr>
              <w:t>3675</w:t>
            </w: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right"/>
              <w:rPr>
                <w:rFonts w:eastAsia="Calibri" w:cs="Arial"/>
                <w:color w:val="000000"/>
                <w:sz w:val="20"/>
                <w:szCs w:val="20"/>
              </w:rPr>
            </w:pPr>
            <w:r w:rsidRPr="003671AC">
              <w:rPr>
                <w:rFonts w:eastAsia="Calibri" w:cs="Arial"/>
                <w:color w:val="000000"/>
                <w:sz w:val="20"/>
                <w:szCs w:val="20"/>
              </w:rPr>
              <w:t>1211,1</w:t>
            </w:r>
          </w:p>
        </w:tc>
        <w:tc>
          <w:tcPr>
            <w:tcW w:w="69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eastAsia="Calibri" w:cs="Arial"/>
                <w:color w:val="000000"/>
                <w:sz w:val="20"/>
                <w:szCs w:val="20"/>
              </w:rPr>
            </w:pPr>
            <w:r w:rsidRPr="003671AC">
              <w:rPr>
                <w:rFonts w:eastAsia="Calibri" w:cs="Arial"/>
                <w:color w:val="000000"/>
                <w:sz w:val="20"/>
                <w:szCs w:val="20"/>
              </w:rPr>
              <w:t xml:space="preserve">1178,5 </w:t>
            </w:r>
          </w:p>
        </w:tc>
        <w:tc>
          <w:tcPr>
            <w:tcW w:w="76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cs="Arial"/>
                <w:sz w:val="20"/>
                <w:szCs w:val="20"/>
              </w:rPr>
            </w:pPr>
            <w:r w:rsidRPr="003671AC">
              <w:rPr>
                <w:rFonts w:eastAsia="Calibri" w:cs="Arial"/>
                <w:color w:val="000000"/>
                <w:sz w:val="20"/>
                <w:szCs w:val="20"/>
              </w:rPr>
              <w:t>1285,4</w:t>
            </w:r>
          </w:p>
        </w:tc>
        <w:tc>
          <w:tcPr>
            <w:tcW w:w="72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w:t>
            </w: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w:t>
            </w: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w:t>
            </w: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w:t>
            </w: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w:t>
            </w:r>
          </w:p>
        </w:tc>
        <w:tc>
          <w:tcPr>
            <w:tcW w:w="677"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w:t>
            </w:r>
          </w:p>
        </w:tc>
        <w:tc>
          <w:tcPr>
            <w:tcW w:w="74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w:t>
            </w: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sz w:val="20"/>
                <w:szCs w:val="20"/>
              </w:rPr>
              <w:t>-</w:t>
            </w:r>
          </w:p>
        </w:tc>
      </w:tr>
      <w:tr w:rsidR="00A41F58" w:rsidRPr="003671AC" w:rsidTr="00943609">
        <w:tc>
          <w:tcPr>
            <w:tcW w:w="1720" w:type="dxa"/>
            <w:tcBorders>
              <w:left w:val="single" w:sz="4" w:space="0" w:color="000000"/>
              <w:bottom w:val="single" w:sz="4" w:space="0" w:color="000000"/>
              <w:right w:val="single" w:sz="4" w:space="0" w:color="000000"/>
            </w:tcBorders>
            <w:shd w:val="clear" w:color="auto" w:fill="auto"/>
          </w:tcPr>
          <w:p w:rsidR="00A41F58" w:rsidRPr="003671AC" w:rsidRDefault="00A41F58" w:rsidP="003671AC">
            <w:pPr>
              <w:widowControl w:val="0"/>
              <w:autoSpaceDE w:val="0"/>
              <w:ind w:firstLine="0"/>
              <w:rPr>
                <w:rFonts w:cs="Arial"/>
                <w:bCs/>
                <w:sz w:val="20"/>
                <w:szCs w:val="20"/>
              </w:rPr>
            </w:pPr>
            <w:r w:rsidRPr="003671AC">
              <w:rPr>
                <w:rFonts w:eastAsia="Calibri" w:cs="Arial"/>
                <w:bCs/>
                <w:color w:val="000000"/>
                <w:sz w:val="20"/>
                <w:szCs w:val="20"/>
              </w:rPr>
              <w:t xml:space="preserve">Оформление в муниципальную собственность Новопостояловского сельского </w:t>
            </w:r>
            <w:r w:rsidRPr="003671AC">
              <w:rPr>
                <w:rFonts w:eastAsia="Calibri" w:cs="Arial"/>
                <w:bCs/>
                <w:color w:val="000000"/>
                <w:sz w:val="20"/>
                <w:szCs w:val="20"/>
              </w:rPr>
              <w:lastRenderedPageBreak/>
              <w:t xml:space="preserve">поселения дорог общего пользования местного значения поселения </w:t>
            </w: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widowControl w:val="0"/>
              <w:autoSpaceDE w:val="0"/>
              <w:ind w:firstLine="0"/>
              <w:rPr>
                <w:rFonts w:cs="Arial"/>
                <w:bCs/>
                <w:sz w:val="20"/>
                <w:szCs w:val="20"/>
              </w:rPr>
            </w:pPr>
          </w:p>
          <w:p w:rsidR="00A41F58" w:rsidRPr="003671AC" w:rsidRDefault="00A41F58" w:rsidP="003671AC">
            <w:pPr>
              <w:widowControl w:val="0"/>
              <w:autoSpaceDE w:val="0"/>
              <w:ind w:firstLine="0"/>
              <w:rPr>
                <w:rFonts w:eastAsia="Calibri" w:cs="Arial"/>
                <w:sz w:val="20"/>
                <w:szCs w:val="20"/>
              </w:rPr>
            </w:pPr>
            <w:r w:rsidRPr="003671AC">
              <w:rPr>
                <w:rFonts w:cs="Arial"/>
                <w:bCs/>
                <w:sz w:val="20"/>
                <w:szCs w:val="20"/>
              </w:rPr>
              <w:t>270</w:t>
            </w: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p>
          <w:p w:rsidR="00A41F58" w:rsidRPr="003671AC" w:rsidRDefault="00A41F58" w:rsidP="003671AC">
            <w:pPr>
              <w:ind w:firstLine="0"/>
              <w:jc w:val="right"/>
              <w:rPr>
                <w:rFonts w:eastAsia="Calibri" w:cs="Arial"/>
                <w:sz w:val="20"/>
                <w:szCs w:val="20"/>
              </w:rPr>
            </w:pPr>
            <w:r w:rsidRPr="003671AC">
              <w:rPr>
                <w:rFonts w:eastAsia="Calibri" w:cs="Arial"/>
                <w:sz w:val="20"/>
                <w:szCs w:val="20"/>
              </w:rPr>
              <w:t>90,0</w:t>
            </w:r>
          </w:p>
        </w:tc>
        <w:tc>
          <w:tcPr>
            <w:tcW w:w="69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p>
          <w:p w:rsidR="00A41F58" w:rsidRPr="003671AC" w:rsidRDefault="00A41F58" w:rsidP="003671AC">
            <w:pPr>
              <w:ind w:firstLine="0"/>
              <w:jc w:val="right"/>
              <w:rPr>
                <w:rFonts w:eastAsia="Calibri" w:cs="Arial"/>
                <w:sz w:val="20"/>
                <w:szCs w:val="20"/>
              </w:rPr>
            </w:pPr>
            <w:r w:rsidRPr="003671AC">
              <w:rPr>
                <w:rFonts w:eastAsia="Calibri" w:cs="Arial"/>
                <w:sz w:val="20"/>
                <w:szCs w:val="20"/>
              </w:rPr>
              <w:t>90,0</w:t>
            </w:r>
          </w:p>
        </w:tc>
        <w:tc>
          <w:tcPr>
            <w:tcW w:w="76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p>
          <w:p w:rsidR="00A41F58" w:rsidRPr="003671AC" w:rsidRDefault="00A41F58" w:rsidP="003671AC">
            <w:pPr>
              <w:ind w:firstLine="0"/>
              <w:jc w:val="right"/>
              <w:rPr>
                <w:rFonts w:cs="Arial"/>
                <w:sz w:val="20"/>
                <w:szCs w:val="20"/>
              </w:rPr>
            </w:pPr>
            <w:r w:rsidRPr="003671AC">
              <w:rPr>
                <w:rFonts w:eastAsia="Calibri" w:cs="Arial"/>
                <w:sz w:val="20"/>
                <w:szCs w:val="20"/>
              </w:rPr>
              <w:t>90,0</w:t>
            </w:r>
          </w:p>
        </w:tc>
        <w:tc>
          <w:tcPr>
            <w:tcW w:w="72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r w:rsidRPr="003671AC">
              <w:rPr>
                <w:rFonts w:cs="Arial"/>
                <w:sz w:val="20"/>
                <w:szCs w:val="20"/>
              </w:rPr>
              <w:t>-</w:t>
            </w: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r w:rsidRPr="003671AC">
              <w:rPr>
                <w:rFonts w:cs="Arial"/>
                <w:sz w:val="20"/>
                <w:szCs w:val="20"/>
              </w:rPr>
              <w:t>-</w:t>
            </w: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r w:rsidRPr="003671AC">
              <w:rPr>
                <w:rFonts w:cs="Arial"/>
                <w:sz w:val="20"/>
                <w:szCs w:val="20"/>
              </w:rPr>
              <w:t>-</w:t>
            </w: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r w:rsidRPr="003671AC">
              <w:rPr>
                <w:rFonts w:cs="Arial"/>
                <w:sz w:val="20"/>
                <w:szCs w:val="20"/>
              </w:rPr>
              <w:t>-</w:t>
            </w: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r w:rsidRPr="003671AC">
              <w:rPr>
                <w:rFonts w:cs="Arial"/>
                <w:sz w:val="20"/>
                <w:szCs w:val="20"/>
              </w:rPr>
              <w:t>-</w:t>
            </w:r>
          </w:p>
        </w:tc>
        <w:tc>
          <w:tcPr>
            <w:tcW w:w="677"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r w:rsidRPr="003671AC">
              <w:rPr>
                <w:rFonts w:cs="Arial"/>
                <w:sz w:val="20"/>
                <w:szCs w:val="20"/>
              </w:rPr>
              <w:t>-</w:t>
            </w:r>
          </w:p>
        </w:tc>
        <w:tc>
          <w:tcPr>
            <w:tcW w:w="74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r w:rsidRPr="003671AC">
              <w:rPr>
                <w:rFonts w:cs="Arial"/>
                <w:sz w:val="20"/>
                <w:szCs w:val="20"/>
              </w:rPr>
              <w:t>-</w:t>
            </w: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p>
          <w:p w:rsidR="00A41F58" w:rsidRPr="003671AC" w:rsidRDefault="00A41F58" w:rsidP="003671AC">
            <w:pPr>
              <w:ind w:firstLine="0"/>
              <w:jc w:val="center"/>
              <w:rPr>
                <w:rFonts w:cs="Arial"/>
                <w:sz w:val="20"/>
                <w:szCs w:val="20"/>
              </w:rPr>
            </w:pPr>
            <w:r w:rsidRPr="003671AC">
              <w:rPr>
                <w:rFonts w:cs="Arial"/>
                <w:sz w:val="20"/>
                <w:szCs w:val="20"/>
              </w:rPr>
              <w:t>-</w:t>
            </w:r>
          </w:p>
        </w:tc>
      </w:tr>
      <w:tr w:rsidR="00A41F58" w:rsidRPr="003671AC" w:rsidTr="00943609">
        <w:trPr>
          <w:trHeight w:val="611"/>
        </w:trPr>
        <w:tc>
          <w:tcPr>
            <w:tcW w:w="1720" w:type="dxa"/>
            <w:tcBorders>
              <w:left w:val="single" w:sz="4" w:space="0" w:color="000000"/>
              <w:bottom w:val="single" w:sz="4" w:space="0" w:color="000000"/>
              <w:right w:val="single" w:sz="4" w:space="0" w:color="000000"/>
            </w:tcBorders>
            <w:shd w:val="clear" w:color="auto" w:fill="auto"/>
          </w:tcPr>
          <w:p w:rsidR="00A41F58" w:rsidRPr="003671AC" w:rsidRDefault="00A41F58" w:rsidP="003671AC">
            <w:pPr>
              <w:widowControl w:val="0"/>
              <w:tabs>
                <w:tab w:val="left" w:pos="2895"/>
              </w:tabs>
              <w:autoSpaceDE w:val="0"/>
              <w:ind w:firstLine="0"/>
              <w:jc w:val="left"/>
              <w:textAlignment w:val="baseline"/>
              <w:rPr>
                <w:rFonts w:eastAsia="Calibri" w:cs="Arial"/>
                <w:sz w:val="20"/>
                <w:szCs w:val="20"/>
              </w:rPr>
            </w:pPr>
            <w:r w:rsidRPr="003671AC">
              <w:rPr>
                <w:rFonts w:eastAsia="Calibri" w:cs="Arial"/>
                <w:bCs/>
                <w:color w:val="000000"/>
                <w:spacing w:val="2"/>
                <w:sz w:val="20"/>
                <w:szCs w:val="20"/>
              </w:rPr>
              <w:lastRenderedPageBreak/>
              <w:t>Обеспечение модернизации, ремонта и содержания существующей сети автодорог местного значения в целях ее сохранения и улучшения транспортно-эксплуатационного состояния"</w:t>
            </w: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r w:rsidRPr="003671AC">
              <w:rPr>
                <w:rFonts w:eastAsia="Calibri" w:cs="Arial"/>
                <w:sz w:val="20"/>
                <w:szCs w:val="20"/>
              </w:rPr>
              <w:t>9382</w:t>
            </w: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r w:rsidRPr="003671AC">
              <w:rPr>
                <w:rFonts w:eastAsia="Calibri" w:cs="Arial"/>
                <w:sz w:val="20"/>
                <w:szCs w:val="20"/>
              </w:rPr>
              <w:t>1121,1</w:t>
            </w:r>
          </w:p>
        </w:tc>
        <w:tc>
          <w:tcPr>
            <w:tcW w:w="699" w:type="dxa"/>
            <w:tcBorders>
              <w:left w:val="single" w:sz="4" w:space="0" w:color="000000"/>
              <w:bottom w:val="single" w:sz="4" w:space="0" w:color="000000"/>
            </w:tcBorders>
            <w:shd w:val="clear" w:color="auto" w:fill="auto"/>
            <w:vAlign w:val="center"/>
          </w:tcPr>
          <w:p w:rsidR="00A41F58" w:rsidRPr="003671AC" w:rsidRDefault="00A41F58" w:rsidP="003671AC">
            <w:pPr>
              <w:ind w:right="-123" w:firstLine="0"/>
              <w:jc w:val="right"/>
              <w:rPr>
                <w:rFonts w:eastAsia="Calibri" w:cs="Arial"/>
                <w:sz w:val="20"/>
                <w:szCs w:val="20"/>
              </w:rPr>
            </w:pPr>
            <w:r w:rsidRPr="003671AC">
              <w:rPr>
                <w:rFonts w:eastAsia="Calibri" w:cs="Arial"/>
                <w:sz w:val="20"/>
                <w:szCs w:val="20"/>
              </w:rPr>
              <w:t>1088,5</w:t>
            </w:r>
          </w:p>
        </w:tc>
        <w:tc>
          <w:tcPr>
            <w:tcW w:w="76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r w:rsidRPr="003671AC">
              <w:rPr>
                <w:rFonts w:eastAsia="Calibri" w:cs="Arial"/>
                <w:sz w:val="20"/>
                <w:szCs w:val="20"/>
              </w:rPr>
              <w:t>1195,4</w:t>
            </w:r>
          </w:p>
        </w:tc>
        <w:tc>
          <w:tcPr>
            <w:tcW w:w="72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r w:rsidRPr="003671AC">
              <w:rPr>
                <w:rFonts w:eastAsia="Calibri" w:cs="Arial"/>
                <w:sz w:val="20"/>
                <w:szCs w:val="20"/>
              </w:rPr>
              <w:t>1195,4</w:t>
            </w: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right="-108" w:firstLine="0"/>
              <w:jc w:val="right"/>
              <w:rPr>
                <w:rFonts w:eastAsia="Calibri" w:cs="Arial"/>
                <w:sz w:val="20"/>
                <w:szCs w:val="20"/>
              </w:rPr>
            </w:pPr>
            <w:r w:rsidRPr="003671AC">
              <w:rPr>
                <w:rFonts w:eastAsia="Calibri" w:cs="Arial"/>
                <w:sz w:val="20"/>
                <w:szCs w:val="20"/>
              </w:rPr>
              <w:t>1195,4</w:t>
            </w: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r w:rsidRPr="003671AC">
              <w:rPr>
                <w:rFonts w:eastAsia="Calibri" w:cs="Arial"/>
                <w:sz w:val="20"/>
                <w:szCs w:val="20"/>
              </w:rPr>
              <w:t>1195,4</w:t>
            </w: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r w:rsidRPr="003671AC">
              <w:rPr>
                <w:rFonts w:eastAsia="Calibri" w:cs="Arial"/>
                <w:sz w:val="20"/>
                <w:szCs w:val="20"/>
              </w:rPr>
              <w:t>1195,4</w:t>
            </w: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eastAsia="Calibri" w:cs="Arial"/>
                <w:sz w:val="20"/>
                <w:szCs w:val="20"/>
              </w:rPr>
            </w:pPr>
            <w:r w:rsidRPr="003671AC">
              <w:rPr>
                <w:rFonts w:eastAsia="Calibri" w:cs="Arial"/>
                <w:sz w:val="20"/>
                <w:szCs w:val="20"/>
              </w:rPr>
              <w:t>1195,4</w:t>
            </w:r>
          </w:p>
        </w:tc>
        <w:tc>
          <w:tcPr>
            <w:tcW w:w="677"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eastAsia="Calibri" w:cs="Arial"/>
                <w:sz w:val="20"/>
                <w:szCs w:val="20"/>
              </w:rPr>
            </w:pPr>
            <w:r w:rsidRPr="003671AC">
              <w:rPr>
                <w:rFonts w:eastAsia="Calibri" w:cs="Arial"/>
                <w:sz w:val="20"/>
                <w:szCs w:val="20"/>
              </w:rPr>
              <w:t>-</w:t>
            </w:r>
          </w:p>
        </w:tc>
        <w:tc>
          <w:tcPr>
            <w:tcW w:w="74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eastAsia="Calibri" w:cs="Arial"/>
                <w:sz w:val="20"/>
                <w:szCs w:val="20"/>
              </w:rPr>
            </w:pPr>
            <w:r w:rsidRPr="003671AC">
              <w:rPr>
                <w:rFonts w:eastAsia="Calibri" w:cs="Arial"/>
                <w:sz w:val="20"/>
                <w:szCs w:val="20"/>
              </w:rPr>
              <w:t>-</w:t>
            </w: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eastAsia="Calibri" w:cs="Arial"/>
                <w:sz w:val="20"/>
                <w:szCs w:val="20"/>
              </w:rPr>
              <w:t>-</w:t>
            </w:r>
          </w:p>
        </w:tc>
      </w:tr>
      <w:tr w:rsidR="00A41F58" w:rsidRPr="003671AC" w:rsidTr="00943609">
        <w:trPr>
          <w:trHeight w:val="611"/>
        </w:trPr>
        <w:tc>
          <w:tcPr>
            <w:tcW w:w="172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tabs>
                <w:tab w:val="left" w:pos="2895"/>
              </w:tabs>
              <w:ind w:firstLine="0"/>
              <w:jc w:val="left"/>
              <w:textAlignment w:val="baseline"/>
              <w:rPr>
                <w:rFonts w:cs="Arial"/>
                <w:b/>
                <w:bCs/>
                <w:sz w:val="20"/>
                <w:szCs w:val="20"/>
              </w:rPr>
            </w:pPr>
            <w:r w:rsidRPr="003671AC">
              <w:rPr>
                <w:rFonts w:cs="Arial"/>
                <w:bCs/>
                <w:color w:val="000000"/>
                <w:spacing w:val="2"/>
                <w:sz w:val="20"/>
                <w:szCs w:val="20"/>
              </w:rPr>
              <w:t>И</w:t>
            </w:r>
            <w:r w:rsidRPr="003671AC">
              <w:rPr>
                <w:rFonts w:cs="Arial"/>
                <w:b/>
                <w:bCs/>
                <w:color w:val="000000"/>
                <w:spacing w:val="2"/>
                <w:sz w:val="20"/>
                <w:szCs w:val="20"/>
              </w:rPr>
              <w:t>того:</w:t>
            </w: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b/>
                <w:bCs/>
                <w:sz w:val="20"/>
                <w:szCs w:val="20"/>
              </w:rPr>
            </w:pPr>
            <w:r w:rsidRPr="003671AC">
              <w:rPr>
                <w:rFonts w:cs="Arial"/>
                <w:b/>
                <w:bCs/>
                <w:sz w:val="20"/>
                <w:szCs w:val="20"/>
              </w:rPr>
              <w:t>13327</w:t>
            </w: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b/>
                <w:bCs/>
                <w:sz w:val="20"/>
                <w:szCs w:val="20"/>
              </w:rPr>
            </w:pPr>
            <w:r w:rsidRPr="003671AC">
              <w:rPr>
                <w:rFonts w:cs="Arial"/>
                <w:b/>
                <w:bCs/>
                <w:sz w:val="20"/>
                <w:szCs w:val="20"/>
              </w:rPr>
              <w:t>2422,2</w:t>
            </w:r>
          </w:p>
        </w:tc>
        <w:tc>
          <w:tcPr>
            <w:tcW w:w="69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b/>
                <w:bCs/>
                <w:sz w:val="20"/>
                <w:szCs w:val="20"/>
              </w:rPr>
            </w:pPr>
            <w:r w:rsidRPr="003671AC">
              <w:rPr>
                <w:rFonts w:cs="Arial"/>
                <w:b/>
                <w:bCs/>
                <w:sz w:val="20"/>
                <w:szCs w:val="20"/>
              </w:rPr>
              <w:t>2357</w:t>
            </w:r>
          </w:p>
        </w:tc>
        <w:tc>
          <w:tcPr>
            <w:tcW w:w="76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eastAsia="Calibri" w:cs="Arial"/>
                <w:b/>
                <w:bCs/>
                <w:sz w:val="20"/>
                <w:szCs w:val="20"/>
              </w:rPr>
            </w:pPr>
            <w:r w:rsidRPr="003671AC">
              <w:rPr>
                <w:rFonts w:cs="Arial"/>
                <w:b/>
                <w:bCs/>
                <w:sz w:val="20"/>
                <w:szCs w:val="20"/>
              </w:rPr>
              <w:t>2570,8</w:t>
            </w:r>
          </w:p>
        </w:tc>
        <w:tc>
          <w:tcPr>
            <w:tcW w:w="72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eastAsia="Calibri" w:cs="Arial"/>
                <w:b/>
                <w:bCs/>
                <w:sz w:val="20"/>
                <w:szCs w:val="20"/>
              </w:rPr>
            </w:pPr>
            <w:r w:rsidRPr="003671AC">
              <w:rPr>
                <w:rFonts w:eastAsia="Calibri" w:cs="Arial"/>
                <w:b/>
                <w:bCs/>
                <w:sz w:val="20"/>
                <w:szCs w:val="20"/>
              </w:rPr>
              <w:t>1195,4</w:t>
            </w: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right="-108" w:firstLine="0"/>
              <w:jc w:val="right"/>
              <w:rPr>
                <w:rFonts w:eastAsia="Calibri" w:cs="Arial"/>
                <w:b/>
                <w:bCs/>
                <w:sz w:val="20"/>
                <w:szCs w:val="20"/>
              </w:rPr>
            </w:pPr>
            <w:r w:rsidRPr="003671AC">
              <w:rPr>
                <w:rFonts w:eastAsia="Calibri" w:cs="Arial"/>
                <w:b/>
                <w:bCs/>
                <w:sz w:val="20"/>
                <w:szCs w:val="20"/>
              </w:rPr>
              <w:t>1195,4</w:t>
            </w: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right"/>
              <w:rPr>
                <w:rFonts w:eastAsia="Calibri" w:cs="Arial"/>
                <w:b/>
                <w:bCs/>
                <w:sz w:val="20"/>
                <w:szCs w:val="20"/>
              </w:rPr>
            </w:pPr>
            <w:r w:rsidRPr="003671AC">
              <w:rPr>
                <w:rFonts w:eastAsia="Calibri" w:cs="Arial"/>
                <w:b/>
                <w:bCs/>
                <w:sz w:val="20"/>
                <w:szCs w:val="20"/>
              </w:rPr>
              <w:t>1195,4</w:t>
            </w: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eastAsia="Calibri" w:cs="Arial"/>
                <w:b/>
                <w:bCs/>
                <w:sz w:val="20"/>
                <w:szCs w:val="20"/>
              </w:rPr>
            </w:pPr>
            <w:r w:rsidRPr="003671AC">
              <w:rPr>
                <w:rFonts w:eastAsia="Calibri" w:cs="Arial"/>
                <w:b/>
                <w:bCs/>
                <w:sz w:val="20"/>
                <w:szCs w:val="20"/>
              </w:rPr>
              <w:t>1195,4</w:t>
            </w:r>
          </w:p>
        </w:tc>
        <w:tc>
          <w:tcPr>
            <w:tcW w:w="709"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right"/>
              <w:rPr>
                <w:rFonts w:cs="Arial"/>
                <w:b/>
                <w:bCs/>
                <w:sz w:val="20"/>
                <w:szCs w:val="20"/>
              </w:rPr>
            </w:pPr>
            <w:r w:rsidRPr="003671AC">
              <w:rPr>
                <w:rFonts w:eastAsia="Calibri" w:cs="Arial"/>
                <w:b/>
                <w:bCs/>
                <w:sz w:val="20"/>
                <w:szCs w:val="20"/>
              </w:rPr>
              <w:t>1195,4</w:t>
            </w:r>
          </w:p>
        </w:tc>
        <w:tc>
          <w:tcPr>
            <w:tcW w:w="677"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b/>
                <w:bCs/>
                <w:sz w:val="20"/>
                <w:szCs w:val="20"/>
              </w:rPr>
            </w:pPr>
            <w:r w:rsidRPr="003671AC">
              <w:rPr>
                <w:rFonts w:cs="Arial"/>
                <w:b/>
                <w:bCs/>
                <w:sz w:val="20"/>
                <w:szCs w:val="20"/>
              </w:rPr>
              <w:t>-</w:t>
            </w:r>
          </w:p>
        </w:tc>
        <w:tc>
          <w:tcPr>
            <w:tcW w:w="740" w:type="dxa"/>
            <w:tcBorders>
              <w:left w:val="single" w:sz="4" w:space="0" w:color="000000"/>
              <w:bottom w:val="single" w:sz="4" w:space="0" w:color="000000"/>
            </w:tcBorders>
            <w:shd w:val="clear" w:color="auto" w:fill="auto"/>
            <w:vAlign w:val="center"/>
          </w:tcPr>
          <w:p w:rsidR="00A41F58" w:rsidRPr="003671AC" w:rsidRDefault="00A41F58" w:rsidP="003671AC">
            <w:pPr>
              <w:ind w:firstLine="0"/>
              <w:jc w:val="center"/>
              <w:rPr>
                <w:rFonts w:cs="Arial"/>
                <w:b/>
                <w:bCs/>
                <w:sz w:val="20"/>
                <w:szCs w:val="20"/>
              </w:rPr>
            </w:pPr>
            <w:r w:rsidRPr="003671AC">
              <w:rPr>
                <w:rFonts w:cs="Arial"/>
                <w:b/>
                <w:bCs/>
                <w:sz w:val="20"/>
                <w:szCs w:val="20"/>
              </w:rPr>
              <w:t>-</w:t>
            </w: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3671AC" w:rsidRDefault="00A41F58" w:rsidP="003671AC">
            <w:pPr>
              <w:ind w:firstLine="0"/>
              <w:jc w:val="center"/>
              <w:rPr>
                <w:rFonts w:cs="Arial"/>
                <w:sz w:val="20"/>
                <w:szCs w:val="20"/>
              </w:rPr>
            </w:pPr>
            <w:r w:rsidRPr="003671AC">
              <w:rPr>
                <w:rFonts w:cs="Arial"/>
                <w:b/>
                <w:bCs/>
                <w:sz w:val="20"/>
                <w:szCs w:val="20"/>
              </w:rPr>
              <w:t>-</w:t>
            </w:r>
          </w:p>
        </w:tc>
      </w:tr>
    </w:tbl>
    <w:p w:rsidR="00A41F58" w:rsidRPr="003671AC" w:rsidRDefault="00A41F58" w:rsidP="00A41F58">
      <w:pPr>
        <w:pStyle w:val="24"/>
        <w:rPr>
          <w:rFonts w:ascii="Arial" w:eastAsia="Times New Roman" w:hAnsi="Arial" w:cs="Arial"/>
          <w:color w:val="000000"/>
          <w:sz w:val="24"/>
          <w:szCs w:val="24"/>
        </w:rPr>
      </w:pPr>
      <w:r w:rsidRPr="003671AC">
        <w:rPr>
          <w:rFonts w:ascii="Arial" w:eastAsia="Times New Roman" w:hAnsi="Arial" w:cs="Arial"/>
          <w:color w:val="000000"/>
          <w:sz w:val="24"/>
          <w:szCs w:val="24"/>
        </w:rPr>
        <w:t xml:space="preserve">    </w:t>
      </w:r>
    </w:p>
    <w:p w:rsidR="00A41F58" w:rsidRPr="003671AC" w:rsidRDefault="00A41F58" w:rsidP="00A41F58">
      <w:pPr>
        <w:rPr>
          <w:rFonts w:cs="Arial"/>
          <w:color w:val="000000"/>
        </w:rPr>
      </w:pPr>
      <w:r w:rsidRPr="003671AC">
        <w:rPr>
          <w:rFonts w:cs="Arial"/>
          <w:color w:val="000000"/>
        </w:rPr>
        <w:t>Общая потребность в капитальных вложениях по Новопостояловского сельского поселения составляет 13327 тыс</w:t>
      </w:r>
      <w:proofErr w:type="gramStart"/>
      <w:r w:rsidRPr="003671AC">
        <w:rPr>
          <w:rFonts w:cs="Arial"/>
          <w:color w:val="000000"/>
        </w:rPr>
        <w:t>.р</w:t>
      </w:r>
      <w:proofErr w:type="gramEnd"/>
      <w:r w:rsidRPr="003671AC">
        <w:rPr>
          <w:rFonts w:cs="Arial"/>
          <w:color w:val="000000"/>
        </w:rPr>
        <w:t>ублей, значительную долю занимают бюджетные средства.</w:t>
      </w:r>
    </w:p>
    <w:p w:rsidR="00A41F58" w:rsidRPr="003671AC" w:rsidRDefault="00A41F58" w:rsidP="00A41F58">
      <w:pPr>
        <w:rPr>
          <w:rFonts w:cs="Arial"/>
          <w:color w:val="000000"/>
        </w:rPr>
      </w:pPr>
      <w:r w:rsidRPr="003671AC">
        <w:rPr>
          <w:rFonts w:cs="Arial"/>
          <w:color w:val="000000"/>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F409E5" w:rsidRPr="003671AC" w:rsidRDefault="00F409E5" w:rsidP="00266382">
      <w:pPr>
        <w:pStyle w:val="1"/>
        <w:ind w:firstLine="709"/>
        <w:jc w:val="both"/>
        <w:rPr>
          <w:rFonts w:cs="Arial"/>
          <w:b w:val="0"/>
          <w:sz w:val="24"/>
          <w:szCs w:val="24"/>
        </w:rPr>
      </w:pPr>
      <w:r w:rsidRPr="003671AC">
        <w:rPr>
          <w:rFonts w:cs="Arial"/>
          <w:b w:val="0"/>
          <w:sz w:val="24"/>
          <w:szCs w:val="24"/>
        </w:rPr>
        <w:t>7.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90725" w:rsidRPr="003671AC">
        <w:rPr>
          <w:rFonts w:cs="Arial"/>
          <w:b w:val="0"/>
          <w:sz w:val="24"/>
          <w:szCs w:val="24"/>
        </w:rPr>
        <w:t>.</w:t>
      </w:r>
    </w:p>
    <w:p w:rsidR="00A41F58" w:rsidRPr="003671AC" w:rsidRDefault="00A41F58" w:rsidP="00A41F58">
      <w:pPr>
        <w:rPr>
          <w:rFonts w:cs="Arial"/>
        </w:rPr>
      </w:pPr>
      <w:r w:rsidRPr="003671AC">
        <w:rPr>
          <w:rFonts w:cs="Arial"/>
        </w:rPr>
        <w:t xml:space="preserve">Комплексная оценка эффективности реализации мероприятий Программы </w:t>
      </w:r>
      <w:proofErr w:type="gramStart"/>
      <w:r w:rsidRPr="003671AC">
        <w:rPr>
          <w:rFonts w:cs="Arial"/>
        </w:rPr>
        <w:t>осуществляется ежегодно в течение всего срока ее реализации и по окончании ее реализации и включает</w:t>
      </w:r>
      <w:proofErr w:type="gramEnd"/>
      <w:r w:rsidRPr="003671AC">
        <w:rPr>
          <w:rFonts w:cs="Arial"/>
        </w:rPr>
        <w:t xml:space="preserve"> в себя оценку степени выполнения мероприятий муниципальной программы и оценку эффективности реализации муниципальной программы.</w:t>
      </w:r>
    </w:p>
    <w:p w:rsidR="00A41F58" w:rsidRPr="003671AC" w:rsidRDefault="00A41F58" w:rsidP="00A41F58">
      <w:pPr>
        <w:rPr>
          <w:rFonts w:cs="Arial"/>
        </w:rPr>
      </w:pPr>
      <w:r w:rsidRPr="003671AC">
        <w:rPr>
          <w:rFonts w:cs="Arial"/>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A41F58" w:rsidRPr="003671AC" w:rsidRDefault="00A41F58" w:rsidP="00A41F58">
      <w:pPr>
        <w:rPr>
          <w:rFonts w:cs="Arial"/>
        </w:rPr>
      </w:pPr>
      <w:r w:rsidRPr="003671AC">
        <w:rPr>
          <w:rFonts w:cs="Arial"/>
        </w:rPr>
        <w:t>7.1. 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A41F58" w:rsidRPr="003671AC" w:rsidRDefault="00A41F58" w:rsidP="00A41F58">
      <w:pPr>
        <w:rPr>
          <w:rFonts w:cs="Arial"/>
        </w:rPr>
      </w:pPr>
      <w:r w:rsidRPr="003671AC">
        <w:rPr>
          <w:rFonts w:cs="Arial"/>
        </w:rPr>
        <w:t>7.2. 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rsidR="00A41F58" w:rsidRPr="003671AC" w:rsidRDefault="00A41F58" w:rsidP="00A41F58">
      <w:pPr>
        <w:rPr>
          <w:rFonts w:cs="Arial"/>
        </w:rPr>
      </w:pPr>
      <w:r w:rsidRPr="003671AC">
        <w:rPr>
          <w:rFonts w:cs="Arial"/>
        </w:rPr>
        <w:t>7.3. Расчет итоговой оценки эффективности муниципальной программы за отчетный финансовый год осуществляется в три этапа, реально по каждому из критериев оценки эффективности муниципальной программы:</w:t>
      </w:r>
    </w:p>
    <w:p w:rsidR="00A41F58" w:rsidRPr="003671AC" w:rsidRDefault="00A41F58" w:rsidP="00A41F58">
      <w:pPr>
        <w:rPr>
          <w:rFonts w:cs="Arial"/>
        </w:rPr>
      </w:pPr>
      <w:r w:rsidRPr="003671AC">
        <w:rPr>
          <w:rFonts w:cs="Arial"/>
        </w:rPr>
        <w:lastRenderedPageBreak/>
        <w:t>1 этап – расчет Р</w:t>
      </w:r>
      <w:proofErr w:type="gramStart"/>
      <w:r w:rsidRPr="003671AC">
        <w:rPr>
          <w:rFonts w:cs="Arial"/>
          <w:vertAlign w:val="subscript"/>
        </w:rPr>
        <w:t>1</w:t>
      </w:r>
      <w:proofErr w:type="gramEnd"/>
      <w:r w:rsidRPr="003671AC">
        <w:rPr>
          <w:rFonts w:cs="Arial"/>
        </w:rPr>
        <w:t xml:space="preserve">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w:t>
      </w:r>
    </w:p>
    <w:p w:rsidR="00A41F58" w:rsidRPr="003671AC" w:rsidRDefault="00A41F58" w:rsidP="00A41F58">
      <w:pPr>
        <w:rPr>
          <w:rFonts w:cs="Arial"/>
        </w:rPr>
      </w:pPr>
      <w:r w:rsidRPr="003671AC">
        <w:rPr>
          <w:rFonts w:cs="Arial"/>
        </w:rPr>
        <w:t>2 этап – расчет Р</w:t>
      </w:r>
      <w:proofErr w:type="gramStart"/>
      <w:r w:rsidRPr="003671AC">
        <w:rPr>
          <w:rFonts w:cs="Arial"/>
          <w:vertAlign w:val="subscript"/>
        </w:rPr>
        <w:t>2</w:t>
      </w:r>
      <w:proofErr w:type="gramEnd"/>
      <w:r w:rsidRPr="003671AC">
        <w:rPr>
          <w:rFonts w:cs="Arial"/>
        </w:rPr>
        <w:t xml:space="preserve"> – оценки эффективности муниципальной программы по критерию «степень достижения планируемых значений показателей муниципальной программы»;</w:t>
      </w:r>
    </w:p>
    <w:p w:rsidR="00A41F58" w:rsidRPr="003671AC" w:rsidRDefault="00A41F58" w:rsidP="00A41F58">
      <w:pPr>
        <w:rPr>
          <w:rFonts w:cs="Arial"/>
        </w:rPr>
      </w:pPr>
      <w:r w:rsidRPr="003671AC">
        <w:rPr>
          <w:rFonts w:cs="Arial"/>
        </w:rPr>
        <w:t xml:space="preserve">3 этап  –  расчет </w:t>
      </w:r>
      <w:proofErr w:type="spellStart"/>
      <w:r w:rsidRPr="003671AC">
        <w:rPr>
          <w:rFonts w:cs="Arial"/>
        </w:rPr>
        <w:t>Р</w:t>
      </w:r>
      <w:r w:rsidRPr="003671AC">
        <w:rPr>
          <w:rFonts w:cs="Arial"/>
          <w:vertAlign w:val="subscript"/>
        </w:rPr>
        <w:t>итог</w:t>
      </w:r>
      <w:proofErr w:type="spellEnd"/>
      <w:r w:rsidRPr="003671AC">
        <w:rPr>
          <w:rFonts w:cs="Arial"/>
        </w:rPr>
        <w:t xml:space="preserve"> –  итоговой оценки эффективности муниципальной программы.</w:t>
      </w:r>
    </w:p>
    <w:p w:rsidR="00A41F58" w:rsidRPr="003671AC" w:rsidRDefault="00A41F58" w:rsidP="00A41F58">
      <w:pPr>
        <w:rPr>
          <w:rFonts w:cs="Arial"/>
          <w:color w:val="000000"/>
        </w:rPr>
      </w:pPr>
      <w:r w:rsidRPr="003671AC">
        <w:rPr>
          <w:rFonts w:cs="Arial"/>
        </w:rPr>
        <w:t>7.4. Итоговая оценка эффективности муниципальной программы (</w:t>
      </w:r>
      <w:proofErr w:type="spellStart"/>
      <w:r w:rsidRPr="003671AC">
        <w:rPr>
          <w:rFonts w:cs="Arial"/>
        </w:rPr>
        <w:t>Р</w:t>
      </w:r>
      <w:r w:rsidRPr="003671AC">
        <w:rPr>
          <w:rFonts w:cs="Arial"/>
          <w:vertAlign w:val="subscript"/>
        </w:rPr>
        <w:t>итог</w:t>
      </w:r>
      <w:proofErr w:type="spellEnd"/>
      <w:r w:rsidRPr="003671AC">
        <w:rPr>
          <w:rFonts w:cs="Arial"/>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A41F58" w:rsidRPr="003671AC" w:rsidRDefault="00A41F58" w:rsidP="00A41F58">
      <w:pPr>
        <w:numPr>
          <w:ilvl w:val="1"/>
          <w:numId w:val="10"/>
        </w:numPr>
        <w:suppressAutoHyphens/>
        <w:ind w:left="0" w:firstLine="709"/>
        <w:rPr>
          <w:rFonts w:cs="Arial"/>
          <w:b/>
          <w:color w:val="000000"/>
        </w:rPr>
      </w:pPr>
      <w:r w:rsidRPr="003671AC">
        <w:rPr>
          <w:rFonts w:cs="Arial"/>
          <w:color w:val="000000"/>
        </w:rPr>
        <w:t>Расчет Р</w:t>
      </w:r>
      <w:proofErr w:type="gramStart"/>
      <w:r w:rsidRPr="003671AC">
        <w:rPr>
          <w:rFonts w:cs="Arial"/>
          <w:color w:val="000000"/>
          <w:vertAlign w:val="subscript"/>
        </w:rPr>
        <w:t>1</w:t>
      </w:r>
      <w:proofErr w:type="gramEnd"/>
      <w:r w:rsidRPr="003671AC">
        <w:rPr>
          <w:rFonts w:cs="Arial"/>
          <w:color w:val="000000"/>
          <w:vertAlign w:val="subscript"/>
        </w:rPr>
        <w:t xml:space="preserve"> </w:t>
      </w:r>
      <w:r w:rsidRPr="003671AC">
        <w:rPr>
          <w:rFonts w:cs="Arial"/>
          <w:color w:val="000000"/>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w:t>
      </w:r>
    </w:p>
    <w:p w:rsidR="00A41F58" w:rsidRPr="003671AC" w:rsidRDefault="00A41F58" w:rsidP="00A41F58">
      <w:pPr>
        <w:jc w:val="center"/>
        <w:rPr>
          <w:rFonts w:cs="Arial"/>
        </w:rPr>
      </w:pPr>
      <w:r w:rsidRPr="003671AC">
        <w:rPr>
          <w:rFonts w:cs="Arial"/>
          <w:b/>
          <w:color w:val="000000"/>
        </w:rPr>
        <w:t>Р</w:t>
      </w:r>
      <w:proofErr w:type="gramStart"/>
      <w:r w:rsidRPr="003671AC">
        <w:rPr>
          <w:rFonts w:cs="Arial"/>
          <w:b/>
          <w:color w:val="000000"/>
          <w:vertAlign w:val="subscript"/>
        </w:rPr>
        <w:t>1</w:t>
      </w:r>
      <w:proofErr w:type="gramEnd"/>
      <w:r w:rsidRPr="003671AC">
        <w:rPr>
          <w:rFonts w:cs="Arial"/>
          <w:b/>
          <w:color w:val="000000"/>
        </w:rPr>
        <w:t xml:space="preserve"> = (</w:t>
      </w:r>
      <w:r w:rsidRPr="003671AC">
        <w:rPr>
          <w:rFonts w:cs="Arial"/>
          <w:b/>
          <w:color w:val="000000"/>
          <w:lang w:val="en-US"/>
        </w:rPr>
        <w:t>V</w:t>
      </w:r>
      <w:r w:rsidRPr="003671AC">
        <w:rPr>
          <w:rFonts w:cs="Arial"/>
          <w:b/>
          <w:color w:val="000000"/>
          <w:vertAlign w:val="subscript"/>
        </w:rPr>
        <w:t>факт</w:t>
      </w:r>
      <w:r w:rsidRPr="003671AC">
        <w:rPr>
          <w:rFonts w:cs="Arial"/>
          <w:b/>
          <w:color w:val="000000"/>
        </w:rPr>
        <w:t xml:space="preserve"> + </w:t>
      </w:r>
      <w:r w:rsidRPr="003671AC">
        <w:rPr>
          <w:rFonts w:cs="Arial"/>
          <w:b/>
          <w:color w:val="000000"/>
          <w:lang w:val="en-US"/>
        </w:rPr>
        <w:t>u</w:t>
      </w:r>
      <w:r w:rsidRPr="003671AC">
        <w:rPr>
          <w:rFonts w:cs="Arial"/>
          <w:b/>
          <w:color w:val="000000"/>
        </w:rPr>
        <w:t xml:space="preserve">) / </w:t>
      </w:r>
      <w:r w:rsidRPr="003671AC">
        <w:rPr>
          <w:rFonts w:cs="Arial"/>
          <w:b/>
          <w:color w:val="000000"/>
          <w:lang w:val="en-US"/>
        </w:rPr>
        <w:t>V</w:t>
      </w:r>
      <w:proofErr w:type="spellStart"/>
      <w:r w:rsidRPr="003671AC">
        <w:rPr>
          <w:rFonts w:cs="Arial"/>
          <w:b/>
          <w:color w:val="000000"/>
          <w:vertAlign w:val="subscript"/>
        </w:rPr>
        <w:t>пл</w:t>
      </w:r>
      <w:proofErr w:type="spellEnd"/>
      <w:r w:rsidRPr="003671AC">
        <w:rPr>
          <w:rFonts w:cs="Arial"/>
          <w:b/>
          <w:color w:val="000000"/>
        </w:rPr>
        <w:t xml:space="preserve"> * 100%</w:t>
      </w:r>
    </w:p>
    <w:p w:rsidR="00A41F58" w:rsidRPr="003671AC" w:rsidRDefault="00A41F58" w:rsidP="00A41F58">
      <w:pPr>
        <w:tabs>
          <w:tab w:val="left" w:pos="567"/>
        </w:tabs>
        <w:rPr>
          <w:rFonts w:cs="Arial"/>
        </w:rPr>
      </w:pPr>
      <w:r w:rsidRPr="003671AC">
        <w:rPr>
          <w:rFonts w:cs="Arial"/>
        </w:rPr>
        <w:t>где:</w:t>
      </w:r>
    </w:p>
    <w:p w:rsidR="00A41F58" w:rsidRPr="003671AC" w:rsidRDefault="00A41F58" w:rsidP="00A41F58">
      <w:pPr>
        <w:tabs>
          <w:tab w:val="left" w:pos="567"/>
        </w:tabs>
        <w:rPr>
          <w:rFonts w:cs="Arial"/>
        </w:rPr>
      </w:pPr>
      <w:r w:rsidRPr="003671AC">
        <w:rPr>
          <w:rFonts w:cs="Arial"/>
          <w:lang w:val="en-US"/>
        </w:rPr>
        <w:t>V</w:t>
      </w:r>
      <w:r w:rsidRPr="003671AC">
        <w:rPr>
          <w:rFonts w:cs="Arial"/>
          <w:vertAlign w:val="subscript"/>
        </w:rPr>
        <w:t xml:space="preserve">факт </w:t>
      </w:r>
      <w:r w:rsidRPr="003671AC">
        <w:rPr>
          <w:rFonts w:cs="Arial"/>
        </w:rPr>
        <w:t>- фактический объем бюджетных средств, направленных на реализацию муниципальной программы за отчетный год;</w:t>
      </w:r>
    </w:p>
    <w:p w:rsidR="00A41F58" w:rsidRPr="003671AC" w:rsidRDefault="00A41F58" w:rsidP="00A41F58">
      <w:pPr>
        <w:tabs>
          <w:tab w:val="left" w:pos="567"/>
        </w:tabs>
        <w:rPr>
          <w:rFonts w:cs="Arial"/>
        </w:rPr>
      </w:pPr>
      <w:r w:rsidRPr="003671AC">
        <w:rPr>
          <w:rFonts w:cs="Arial"/>
          <w:lang w:val="en-US"/>
        </w:rPr>
        <w:t>V</w:t>
      </w:r>
      <w:proofErr w:type="spellStart"/>
      <w:r w:rsidRPr="003671AC">
        <w:rPr>
          <w:rFonts w:cs="Arial"/>
          <w:vertAlign w:val="subscript"/>
        </w:rPr>
        <w:t>пл</w:t>
      </w:r>
      <w:proofErr w:type="spellEnd"/>
      <w:r w:rsidRPr="003671AC">
        <w:rPr>
          <w:rFonts w:cs="Arial"/>
        </w:rPr>
        <w:t xml:space="preserve"> – плановый объем бюджетных средств на реализацию муниципальной программы в отчетном году;</w:t>
      </w:r>
    </w:p>
    <w:p w:rsidR="00A41F58" w:rsidRPr="003671AC" w:rsidRDefault="00A41F58" w:rsidP="00A41F58">
      <w:pPr>
        <w:tabs>
          <w:tab w:val="left" w:pos="567"/>
        </w:tabs>
        <w:rPr>
          <w:rFonts w:cs="Arial"/>
        </w:rPr>
      </w:pPr>
      <w:r w:rsidRPr="003671AC">
        <w:rPr>
          <w:rFonts w:cs="Arial"/>
          <w:lang w:val="en-US"/>
        </w:rPr>
        <w:t>u</w:t>
      </w:r>
      <w:r w:rsidRPr="003671AC">
        <w:rPr>
          <w:rFonts w:cs="Arial"/>
        </w:rPr>
        <w:t xml:space="preserve"> - </w:t>
      </w:r>
      <w:proofErr w:type="gramStart"/>
      <w:r w:rsidRPr="003671AC">
        <w:rPr>
          <w:rFonts w:cs="Arial"/>
        </w:rPr>
        <w:t>сумма</w:t>
      </w:r>
      <w:proofErr w:type="gramEnd"/>
      <w:r w:rsidRPr="003671AC">
        <w:rPr>
          <w:rFonts w:cs="Arial"/>
        </w:rPr>
        <w:t xml:space="preserve"> «положительной экономии».</w:t>
      </w:r>
    </w:p>
    <w:p w:rsidR="00A41F58" w:rsidRPr="003671AC" w:rsidRDefault="00A41F58" w:rsidP="00A41F58">
      <w:pPr>
        <w:tabs>
          <w:tab w:val="left" w:pos="567"/>
        </w:tabs>
        <w:rPr>
          <w:rFonts w:cs="Arial"/>
        </w:rPr>
      </w:pPr>
      <w:r w:rsidRPr="003671AC">
        <w:rPr>
          <w:rFonts w:cs="Arial"/>
        </w:rPr>
        <w:t>К «положительной экономии» относятся: экономия средств бюджетов в результате осуществления закупок товаров, работ, услуг для муниципальных нужд.</w:t>
      </w:r>
    </w:p>
    <w:p w:rsidR="00A41F58" w:rsidRPr="003671AC" w:rsidRDefault="00A41F58" w:rsidP="00A41F58">
      <w:pPr>
        <w:tabs>
          <w:tab w:val="left" w:pos="567"/>
        </w:tabs>
        <w:rPr>
          <w:rFonts w:cs="Arial"/>
        </w:rPr>
      </w:pPr>
      <w:r w:rsidRPr="003671AC">
        <w:rPr>
          <w:rFonts w:cs="Arial"/>
        </w:rPr>
        <w:t>7.6. 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w:t>
      </w:r>
    </w:p>
    <w:p w:rsidR="00A41F58" w:rsidRPr="003671AC" w:rsidRDefault="00A41F58" w:rsidP="00A41F58">
      <w:pPr>
        <w:tabs>
          <w:tab w:val="left" w:pos="567"/>
        </w:tabs>
        <w:rPr>
          <w:rFonts w:cs="Arial"/>
        </w:rPr>
      </w:pPr>
      <w:r w:rsidRPr="003671AC">
        <w:rPr>
          <w:rFonts w:cs="Arial"/>
        </w:rPr>
        <w:t>▪ муниципальная программа выполнена в полном объеме, если Р</w:t>
      </w:r>
      <w:proofErr w:type="gramStart"/>
      <w:r w:rsidRPr="003671AC">
        <w:rPr>
          <w:rFonts w:cs="Arial"/>
          <w:vertAlign w:val="subscript"/>
        </w:rPr>
        <w:t>1</w:t>
      </w:r>
      <w:proofErr w:type="gramEnd"/>
      <w:r w:rsidRPr="003671AC">
        <w:rPr>
          <w:rFonts w:cs="Arial"/>
        </w:rPr>
        <w:t xml:space="preserve"> = 100%;</w:t>
      </w:r>
    </w:p>
    <w:p w:rsidR="00A41F58" w:rsidRPr="003671AC" w:rsidRDefault="00A41F58" w:rsidP="00A41F58">
      <w:pPr>
        <w:tabs>
          <w:tab w:val="left" w:pos="567"/>
        </w:tabs>
        <w:rPr>
          <w:rFonts w:cs="Arial"/>
        </w:rPr>
      </w:pPr>
      <w:r w:rsidRPr="003671AC">
        <w:rPr>
          <w:rFonts w:cs="Arial"/>
        </w:rPr>
        <w:t>▪ муниципальная программа в целом выполнена, если 80% &lt; Р</w:t>
      </w:r>
      <w:proofErr w:type="gramStart"/>
      <w:r w:rsidRPr="003671AC">
        <w:rPr>
          <w:rFonts w:cs="Arial"/>
          <w:vertAlign w:val="subscript"/>
        </w:rPr>
        <w:t>1</w:t>
      </w:r>
      <w:proofErr w:type="gramEnd"/>
      <w:r w:rsidRPr="003671AC">
        <w:rPr>
          <w:rFonts w:cs="Arial"/>
        </w:rPr>
        <w:t>&lt; 100%;</w:t>
      </w:r>
    </w:p>
    <w:p w:rsidR="00A41F58" w:rsidRPr="003671AC" w:rsidRDefault="00A41F58" w:rsidP="00A41F58">
      <w:pPr>
        <w:tabs>
          <w:tab w:val="left" w:pos="567"/>
        </w:tabs>
        <w:rPr>
          <w:rFonts w:cs="Arial"/>
          <w:color w:val="000000"/>
        </w:rPr>
      </w:pPr>
      <w:r w:rsidRPr="003671AC">
        <w:rPr>
          <w:rFonts w:cs="Arial"/>
        </w:rPr>
        <w:t xml:space="preserve">▪ муниципальная программа не выполнена, если </w:t>
      </w:r>
      <w:r w:rsidRPr="003671AC">
        <w:rPr>
          <w:rFonts w:cs="Arial"/>
          <w:lang w:val="en-US"/>
        </w:rPr>
        <w:t>P</w:t>
      </w:r>
      <w:r w:rsidRPr="003671AC">
        <w:rPr>
          <w:rFonts w:cs="Arial"/>
        </w:rPr>
        <w:t>1&lt;80%.</w:t>
      </w:r>
    </w:p>
    <w:p w:rsidR="00A41F58" w:rsidRPr="003671AC" w:rsidRDefault="00A41F58" w:rsidP="00A41F58">
      <w:pPr>
        <w:tabs>
          <w:tab w:val="left" w:pos="567"/>
        </w:tabs>
        <w:rPr>
          <w:rFonts w:cs="Arial"/>
          <w:b/>
          <w:color w:val="000000"/>
        </w:rPr>
      </w:pPr>
      <w:r w:rsidRPr="003671AC">
        <w:rPr>
          <w:rFonts w:cs="Arial"/>
          <w:color w:val="000000"/>
        </w:rPr>
        <w:t>7.7. Расчет Р</w:t>
      </w:r>
      <w:proofErr w:type="gramStart"/>
      <w:r w:rsidRPr="003671AC">
        <w:rPr>
          <w:rFonts w:cs="Arial"/>
          <w:color w:val="000000"/>
        </w:rPr>
        <w:t>2</w:t>
      </w:r>
      <w:proofErr w:type="gramEnd"/>
      <w:r w:rsidRPr="003671AC">
        <w:rPr>
          <w:rFonts w:cs="Arial"/>
          <w:color w:val="000000"/>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A41F58" w:rsidRPr="003671AC" w:rsidRDefault="00A41F58" w:rsidP="00A41F58">
      <w:pPr>
        <w:tabs>
          <w:tab w:val="left" w:pos="567"/>
        </w:tabs>
        <w:jc w:val="center"/>
        <w:rPr>
          <w:rFonts w:cs="Arial"/>
          <w:lang w:val="en-US"/>
        </w:rPr>
      </w:pPr>
      <w:r w:rsidRPr="003671AC">
        <w:rPr>
          <w:rFonts w:cs="Arial"/>
          <w:b/>
          <w:color w:val="000000"/>
        </w:rPr>
        <w:t>Р</w:t>
      </w:r>
      <w:proofErr w:type="gramStart"/>
      <w:r w:rsidRPr="003671AC">
        <w:rPr>
          <w:rFonts w:cs="Arial"/>
          <w:b/>
          <w:color w:val="000000"/>
          <w:vertAlign w:val="subscript"/>
          <w:lang w:val="en-US"/>
        </w:rPr>
        <w:t>2</w:t>
      </w:r>
      <w:proofErr w:type="gramEnd"/>
      <w:r w:rsidRPr="003671AC">
        <w:rPr>
          <w:rFonts w:cs="Arial"/>
          <w:b/>
          <w:color w:val="000000"/>
          <w:vertAlign w:val="subscript"/>
          <w:lang w:val="en-US"/>
        </w:rPr>
        <w:t xml:space="preserve"> </w:t>
      </w:r>
      <w:r w:rsidRPr="003671AC">
        <w:rPr>
          <w:rFonts w:cs="Arial"/>
          <w:b/>
          <w:color w:val="000000"/>
          <w:lang w:val="en-US"/>
        </w:rPr>
        <w:t xml:space="preserve">= SUM </w:t>
      </w:r>
      <w:proofErr w:type="spellStart"/>
      <w:r w:rsidRPr="003671AC">
        <w:rPr>
          <w:rFonts w:cs="Arial"/>
          <w:b/>
          <w:color w:val="000000"/>
          <w:lang w:val="en-US"/>
        </w:rPr>
        <w:t>K</w:t>
      </w:r>
      <w:r w:rsidRPr="003671AC">
        <w:rPr>
          <w:rFonts w:cs="Arial"/>
          <w:b/>
          <w:color w:val="000000"/>
          <w:vertAlign w:val="subscript"/>
          <w:lang w:val="en-US"/>
        </w:rPr>
        <w:t>i</w:t>
      </w:r>
      <w:proofErr w:type="spellEnd"/>
      <w:r w:rsidRPr="003671AC">
        <w:rPr>
          <w:rFonts w:cs="Arial"/>
          <w:b/>
          <w:color w:val="000000"/>
          <w:lang w:val="en-US"/>
        </w:rPr>
        <w:t xml:space="preserve"> /N, </w:t>
      </w:r>
      <w:proofErr w:type="spellStart"/>
      <w:r w:rsidRPr="003671AC">
        <w:rPr>
          <w:rFonts w:cs="Arial"/>
          <w:b/>
          <w:color w:val="000000"/>
          <w:lang w:val="en-US"/>
        </w:rPr>
        <w:t>i</w:t>
      </w:r>
      <w:proofErr w:type="spellEnd"/>
      <w:r w:rsidRPr="003671AC">
        <w:rPr>
          <w:rFonts w:cs="Arial"/>
          <w:b/>
          <w:color w:val="000000"/>
          <w:lang w:val="en-US"/>
        </w:rPr>
        <w:t>=1</w:t>
      </w:r>
    </w:p>
    <w:p w:rsidR="00A41F58" w:rsidRPr="003671AC" w:rsidRDefault="00A41F58" w:rsidP="00A41F58">
      <w:pPr>
        <w:tabs>
          <w:tab w:val="left" w:pos="567"/>
        </w:tabs>
        <w:rPr>
          <w:rFonts w:cs="Arial"/>
          <w:lang w:val="en-US"/>
        </w:rPr>
      </w:pPr>
      <w:r w:rsidRPr="003671AC">
        <w:rPr>
          <w:rFonts w:cs="Arial"/>
        </w:rPr>
        <w:t>где</w:t>
      </w:r>
      <w:r w:rsidRPr="003671AC">
        <w:rPr>
          <w:rFonts w:cs="Arial"/>
          <w:lang w:val="en-US"/>
        </w:rPr>
        <w:t>:</w:t>
      </w:r>
    </w:p>
    <w:p w:rsidR="00A41F58" w:rsidRPr="003671AC" w:rsidRDefault="00A41F58" w:rsidP="00A41F58">
      <w:pPr>
        <w:tabs>
          <w:tab w:val="left" w:pos="567"/>
        </w:tabs>
        <w:rPr>
          <w:rFonts w:cs="Arial"/>
        </w:rPr>
      </w:pPr>
      <w:proofErr w:type="spellStart"/>
      <w:r w:rsidRPr="003671AC">
        <w:rPr>
          <w:rFonts w:cs="Arial"/>
          <w:lang w:val="en-US"/>
        </w:rPr>
        <w:t>K</w:t>
      </w:r>
      <w:r w:rsidRPr="003671AC">
        <w:rPr>
          <w:rFonts w:cs="Arial"/>
          <w:vertAlign w:val="subscript"/>
          <w:lang w:val="en-US"/>
        </w:rPr>
        <w:t>i</w:t>
      </w:r>
      <w:proofErr w:type="spellEnd"/>
      <w:r w:rsidRPr="003671AC">
        <w:rPr>
          <w:rFonts w:cs="Arial"/>
        </w:rPr>
        <w:t xml:space="preserve"> </w:t>
      </w:r>
      <w:proofErr w:type="gramStart"/>
      <w:r w:rsidRPr="003671AC">
        <w:rPr>
          <w:rFonts w:cs="Arial"/>
        </w:rPr>
        <w:t>-  исполнение</w:t>
      </w:r>
      <w:proofErr w:type="gramEnd"/>
      <w:r w:rsidRPr="003671AC">
        <w:rPr>
          <w:rFonts w:cs="Arial"/>
        </w:rPr>
        <w:t xml:space="preserve"> </w:t>
      </w:r>
      <w:proofErr w:type="spellStart"/>
      <w:r w:rsidRPr="003671AC">
        <w:rPr>
          <w:rFonts w:cs="Arial"/>
          <w:lang w:val="en-US"/>
        </w:rPr>
        <w:t>i</w:t>
      </w:r>
      <w:proofErr w:type="spellEnd"/>
      <w:r w:rsidRPr="003671AC">
        <w:rPr>
          <w:rFonts w:cs="Arial"/>
        </w:rPr>
        <w:t xml:space="preserve"> планируемого значения показателя муниципальной программы за отчетный  год в процентах;</w:t>
      </w:r>
    </w:p>
    <w:p w:rsidR="00A41F58" w:rsidRPr="003671AC" w:rsidRDefault="00A41F58" w:rsidP="00A41F58">
      <w:pPr>
        <w:tabs>
          <w:tab w:val="left" w:pos="567"/>
        </w:tabs>
        <w:rPr>
          <w:rFonts w:cs="Arial"/>
          <w:color w:val="000000"/>
        </w:rPr>
      </w:pPr>
      <w:r w:rsidRPr="003671AC">
        <w:rPr>
          <w:rFonts w:cs="Arial"/>
          <w:lang w:val="en-US"/>
        </w:rPr>
        <w:t>N</w:t>
      </w:r>
      <w:r w:rsidRPr="003671AC">
        <w:rPr>
          <w:rFonts w:cs="Arial"/>
        </w:rPr>
        <w:t xml:space="preserve"> – </w:t>
      </w:r>
      <w:proofErr w:type="gramStart"/>
      <w:r w:rsidRPr="003671AC">
        <w:rPr>
          <w:rFonts w:cs="Arial"/>
        </w:rPr>
        <w:t>число</w:t>
      </w:r>
      <w:proofErr w:type="gramEnd"/>
      <w:r w:rsidRPr="003671AC">
        <w:rPr>
          <w:rFonts w:cs="Arial"/>
        </w:rPr>
        <w:t xml:space="preserve"> планируемых значений показателей муниципальной программы.</w:t>
      </w:r>
    </w:p>
    <w:p w:rsidR="00A41F58" w:rsidRPr="003671AC" w:rsidRDefault="00A41F58" w:rsidP="00A41F58">
      <w:pPr>
        <w:tabs>
          <w:tab w:val="left" w:pos="567"/>
        </w:tabs>
        <w:rPr>
          <w:rFonts w:cs="Arial"/>
          <w:b/>
          <w:color w:val="000000"/>
        </w:rPr>
      </w:pPr>
      <w:r w:rsidRPr="003671AC">
        <w:rPr>
          <w:rFonts w:cs="Arial"/>
          <w:color w:val="000000"/>
        </w:rPr>
        <w:t>Исполнение по каждому показателю муниципальной программы за отчетный год осуществляется по формуле:</w:t>
      </w:r>
    </w:p>
    <w:p w:rsidR="00A41F58" w:rsidRPr="003671AC" w:rsidRDefault="00A41F58" w:rsidP="00A41F58">
      <w:pPr>
        <w:tabs>
          <w:tab w:val="left" w:pos="567"/>
        </w:tabs>
        <w:jc w:val="center"/>
        <w:rPr>
          <w:rFonts w:cs="Arial"/>
        </w:rPr>
      </w:pPr>
      <w:proofErr w:type="spellStart"/>
      <w:r w:rsidRPr="003671AC">
        <w:rPr>
          <w:rFonts w:cs="Arial"/>
          <w:b/>
          <w:color w:val="000000"/>
          <w:lang w:val="en-US"/>
        </w:rPr>
        <w:t>K</w:t>
      </w:r>
      <w:r w:rsidRPr="003671AC">
        <w:rPr>
          <w:rFonts w:cs="Arial"/>
          <w:b/>
          <w:color w:val="000000"/>
          <w:vertAlign w:val="subscript"/>
          <w:lang w:val="en-US"/>
        </w:rPr>
        <w:t>i</w:t>
      </w:r>
      <w:proofErr w:type="spellEnd"/>
      <w:r w:rsidRPr="003671AC">
        <w:rPr>
          <w:rFonts w:cs="Arial"/>
          <w:b/>
          <w:color w:val="000000"/>
          <w:vertAlign w:val="subscript"/>
        </w:rPr>
        <w:t xml:space="preserve"> </w:t>
      </w:r>
      <w:r w:rsidRPr="003671AC">
        <w:rPr>
          <w:rFonts w:cs="Arial"/>
          <w:b/>
          <w:color w:val="000000"/>
        </w:rPr>
        <w:t>= П</w:t>
      </w:r>
      <w:proofErr w:type="spellStart"/>
      <w:r w:rsidRPr="003671AC">
        <w:rPr>
          <w:rFonts w:cs="Arial"/>
          <w:b/>
          <w:color w:val="000000"/>
          <w:vertAlign w:val="subscript"/>
          <w:lang w:val="en-US"/>
        </w:rPr>
        <w:t>i</w:t>
      </w:r>
      <w:proofErr w:type="spellEnd"/>
      <w:r w:rsidRPr="003671AC">
        <w:rPr>
          <w:rFonts w:cs="Arial"/>
          <w:b/>
          <w:color w:val="000000"/>
          <w:vertAlign w:val="subscript"/>
        </w:rPr>
        <w:t xml:space="preserve"> факт </w:t>
      </w:r>
      <w:r w:rsidRPr="003671AC">
        <w:rPr>
          <w:rFonts w:cs="Arial"/>
          <w:b/>
          <w:color w:val="000000"/>
        </w:rPr>
        <w:t>/ П</w:t>
      </w:r>
      <w:proofErr w:type="spellStart"/>
      <w:r w:rsidRPr="003671AC">
        <w:rPr>
          <w:rFonts w:cs="Arial"/>
          <w:b/>
          <w:color w:val="000000"/>
          <w:vertAlign w:val="subscript"/>
          <w:lang w:val="en-US"/>
        </w:rPr>
        <w:t>i</w:t>
      </w:r>
      <w:proofErr w:type="spellEnd"/>
      <w:r w:rsidRPr="003671AC">
        <w:rPr>
          <w:rFonts w:cs="Arial"/>
          <w:b/>
          <w:color w:val="000000"/>
          <w:vertAlign w:val="subscript"/>
        </w:rPr>
        <w:t xml:space="preserve"> </w:t>
      </w:r>
      <w:proofErr w:type="spellStart"/>
      <w:r w:rsidRPr="003671AC">
        <w:rPr>
          <w:rFonts w:cs="Arial"/>
          <w:b/>
          <w:color w:val="000000"/>
          <w:vertAlign w:val="subscript"/>
        </w:rPr>
        <w:t>пл</w:t>
      </w:r>
      <w:proofErr w:type="spellEnd"/>
      <w:r w:rsidRPr="003671AC">
        <w:rPr>
          <w:rFonts w:cs="Arial"/>
          <w:b/>
          <w:color w:val="000000"/>
          <w:vertAlign w:val="subscript"/>
        </w:rPr>
        <w:t xml:space="preserve"> </w:t>
      </w:r>
      <w:r w:rsidRPr="003671AC">
        <w:rPr>
          <w:rFonts w:cs="Arial"/>
          <w:b/>
          <w:color w:val="000000"/>
        </w:rPr>
        <w:t>* 100 %</w:t>
      </w:r>
    </w:p>
    <w:p w:rsidR="00A41F58" w:rsidRPr="003671AC" w:rsidRDefault="00A41F58" w:rsidP="00A41F58">
      <w:pPr>
        <w:tabs>
          <w:tab w:val="left" w:pos="567"/>
        </w:tabs>
        <w:rPr>
          <w:rFonts w:cs="Arial"/>
        </w:rPr>
      </w:pPr>
      <w:r w:rsidRPr="003671AC">
        <w:rPr>
          <w:rFonts w:cs="Arial"/>
        </w:rPr>
        <w:t>где:</w:t>
      </w:r>
    </w:p>
    <w:p w:rsidR="00A41F58" w:rsidRPr="003671AC" w:rsidRDefault="00A41F58" w:rsidP="00A41F58">
      <w:pPr>
        <w:tabs>
          <w:tab w:val="left" w:pos="567"/>
        </w:tabs>
        <w:rPr>
          <w:rFonts w:cs="Arial"/>
        </w:rPr>
      </w:pPr>
      <w:r w:rsidRPr="003671AC">
        <w:rPr>
          <w:rFonts w:cs="Arial"/>
        </w:rPr>
        <w:t>П</w:t>
      </w:r>
      <w:proofErr w:type="spellStart"/>
      <w:proofErr w:type="gramStart"/>
      <w:r w:rsidRPr="003671AC">
        <w:rPr>
          <w:rFonts w:cs="Arial"/>
          <w:vertAlign w:val="subscript"/>
          <w:lang w:val="en-US"/>
        </w:rPr>
        <w:t>i</w:t>
      </w:r>
      <w:proofErr w:type="spellEnd"/>
      <w:proofErr w:type="gramEnd"/>
      <w:r w:rsidRPr="003671AC">
        <w:rPr>
          <w:rFonts w:cs="Arial"/>
          <w:vertAlign w:val="subscript"/>
        </w:rPr>
        <w:t xml:space="preserve"> факт</w:t>
      </w:r>
      <w:r w:rsidRPr="003671AC">
        <w:rPr>
          <w:rFonts w:cs="Arial"/>
        </w:rPr>
        <w:t xml:space="preserve">  - фактическое значение </w:t>
      </w:r>
      <w:proofErr w:type="spellStart"/>
      <w:r w:rsidRPr="003671AC">
        <w:rPr>
          <w:rFonts w:cs="Arial"/>
          <w:lang w:val="en-US"/>
        </w:rPr>
        <w:t>i</w:t>
      </w:r>
      <w:proofErr w:type="spellEnd"/>
      <w:r w:rsidRPr="003671AC">
        <w:rPr>
          <w:rFonts w:cs="Arial"/>
        </w:rPr>
        <w:t xml:space="preserve"> показателя за отчетный год;</w:t>
      </w:r>
    </w:p>
    <w:p w:rsidR="00A41F58" w:rsidRPr="003671AC" w:rsidRDefault="00A41F58" w:rsidP="00A41F58">
      <w:pPr>
        <w:tabs>
          <w:tab w:val="left" w:pos="567"/>
        </w:tabs>
        <w:rPr>
          <w:rFonts w:cs="Arial"/>
        </w:rPr>
      </w:pPr>
      <w:r w:rsidRPr="003671AC">
        <w:rPr>
          <w:rFonts w:cs="Arial"/>
        </w:rPr>
        <w:t>П</w:t>
      </w:r>
      <w:proofErr w:type="spellStart"/>
      <w:r w:rsidRPr="003671AC">
        <w:rPr>
          <w:rFonts w:cs="Arial"/>
          <w:vertAlign w:val="subscript"/>
          <w:lang w:val="en-US"/>
        </w:rPr>
        <w:t>i</w:t>
      </w:r>
      <w:proofErr w:type="spellEnd"/>
      <w:r w:rsidRPr="003671AC">
        <w:rPr>
          <w:rFonts w:cs="Arial"/>
          <w:vertAlign w:val="subscript"/>
        </w:rPr>
        <w:t xml:space="preserve"> </w:t>
      </w:r>
      <w:proofErr w:type="spellStart"/>
      <w:proofErr w:type="gramStart"/>
      <w:r w:rsidRPr="003671AC">
        <w:rPr>
          <w:rFonts w:cs="Arial"/>
          <w:vertAlign w:val="subscript"/>
        </w:rPr>
        <w:t>пл</w:t>
      </w:r>
      <w:proofErr w:type="spellEnd"/>
      <w:proofErr w:type="gramEnd"/>
      <w:r w:rsidRPr="003671AC">
        <w:rPr>
          <w:rFonts w:cs="Arial"/>
        </w:rPr>
        <w:t xml:space="preserve">  - плановое значение </w:t>
      </w:r>
      <w:proofErr w:type="spellStart"/>
      <w:r w:rsidRPr="003671AC">
        <w:rPr>
          <w:rFonts w:cs="Arial"/>
          <w:lang w:val="en-US"/>
        </w:rPr>
        <w:t>i</w:t>
      </w:r>
      <w:proofErr w:type="spellEnd"/>
      <w:r w:rsidRPr="003671AC">
        <w:rPr>
          <w:rFonts w:cs="Arial"/>
        </w:rPr>
        <w:t xml:space="preserve"> показателя за отчетный год.</w:t>
      </w:r>
    </w:p>
    <w:p w:rsidR="00A41F58" w:rsidRPr="003671AC" w:rsidRDefault="00A41F58" w:rsidP="00A41F58">
      <w:pPr>
        <w:tabs>
          <w:tab w:val="left" w:pos="567"/>
        </w:tabs>
        <w:rPr>
          <w:rFonts w:cs="Arial"/>
        </w:rPr>
      </w:pPr>
    </w:p>
    <w:p w:rsidR="00A41F58" w:rsidRPr="003671AC" w:rsidRDefault="00A41F58" w:rsidP="00A41F58">
      <w:pPr>
        <w:tabs>
          <w:tab w:val="left" w:pos="567"/>
        </w:tabs>
        <w:rPr>
          <w:rFonts w:cs="Arial"/>
          <w:b/>
          <w:bCs/>
        </w:rPr>
      </w:pPr>
      <w:r w:rsidRPr="003671AC">
        <w:rPr>
          <w:rFonts w:cs="Arial"/>
        </w:rPr>
        <w:t>В случае</w:t>
      </w:r>
      <w:proofErr w:type="gramStart"/>
      <w:r w:rsidRPr="003671AC">
        <w:rPr>
          <w:rFonts w:cs="Arial"/>
        </w:rPr>
        <w:t>,</w:t>
      </w:r>
      <w:proofErr w:type="gramEnd"/>
      <w:r w:rsidRPr="003671AC">
        <w:rPr>
          <w:rFonts w:cs="Arial"/>
        </w:rPr>
        <w:t xml:space="preserve"> если фактическое значение показателя превышает плановое больше чем в 2 раза, то расчет исполнения по каждому показателю муниципальной программы на отчетный год осуществляется по формуле:</w:t>
      </w:r>
    </w:p>
    <w:p w:rsidR="00A41F58" w:rsidRPr="003671AC" w:rsidRDefault="00A41F58" w:rsidP="00A41F58">
      <w:pPr>
        <w:tabs>
          <w:tab w:val="left" w:pos="567"/>
        </w:tabs>
        <w:jc w:val="center"/>
        <w:rPr>
          <w:rFonts w:cs="Arial"/>
        </w:rPr>
      </w:pPr>
      <w:r w:rsidRPr="003671AC">
        <w:rPr>
          <w:rFonts w:cs="Arial"/>
          <w:b/>
          <w:bCs/>
        </w:rPr>
        <w:lastRenderedPageBreak/>
        <w:t>К</w:t>
      </w:r>
      <w:proofErr w:type="spellStart"/>
      <w:proofErr w:type="gramStart"/>
      <w:r w:rsidRPr="003671AC">
        <w:rPr>
          <w:rFonts w:cs="Arial"/>
          <w:b/>
          <w:bCs/>
          <w:lang w:val="en-US"/>
        </w:rPr>
        <w:t>i</w:t>
      </w:r>
      <w:proofErr w:type="spellEnd"/>
      <w:proofErr w:type="gramEnd"/>
      <w:r w:rsidRPr="003671AC">
        <w:rPr>
          <w:rFonts w:cs="Arial"/>
          <w:b/>
          <w:bCs/>
        </w:rPr>
        <w:t xml:space="preserve"> = 100% </w:t>
      </w:r>
    </w:p>
    <w:p w:rsidR="00A41F58" w:rsidRPr="003671AC" w:rsidRDefault="00A41F58" w:rsidP="00A41F58">
      <w:pPr>
        <w:tabs>
          <w:tab w:val="left" w:pos="567"/>
        </w:tabs>
        <w:rPr>
          <w:rFonts w:cs="Arial"/>
          <w:b/>
        </w:rPr>
      </w:pPr>
      <w:r w:rsidRPr="003671AC">
        <w:rPr>
          <w:rFonts w:cs="Arial"/>
        </w:rPr>
        <w:t>В случае</w:t>
      </w:r>
      <w:proofErr w:type="gramStart"/>
      <w:r w:rsidRPr="003671AC">
        <w:rPr>
          <w:rFonts w:cs="Arial"/>
        </w:rPr>
        <w:t>,</w:t>
      </w:r>
      <w:proofErr w:type="gramEnd"/>
      <w:r w:rsidRPr="003671AC">
        <w:rPr>
          <w:rFonts w:cs="Arial"/>
        </w:rPr>
        <w:t xml:space="preserve"> если  планом установлено значение показателя равно нулю, то при превышении фактического значения показателя плана расчет выполнения по каждому показателю осуществляется по формуле:</w:t>
      </w:r>
    </w:p>
    <w:p w:rsidR="00A41F58" w:rsidRPr="003671AC" w:rsidRDefault="00A41F58" w:rsidP="00A41F58">
      <w:pPr>
        <w:tabs>
          <w:tab w:val="left" w:pos="567"/>
        </w:tabs>
        <w:jc w:val="center"/>
        <w:rPr>
          <w:rFonts w:cs="Arial"/>
        </w:rPr>
      </w:pPr>
      <w:r w:rsidRPr="003671AC">
        <w:rPr>
          <w:rFonts w:cs="Arial"/>
          <w:b/>
        </w:rPr>
        <w:t>К</w:t>
      </w:r>
      <w:proofErr w:type="spellStart"/>
      <w:proofErr w:type="gramStart"/>
      <w:r w:rsidRPr="003671AC">
        <w:rPr>
          <w:rFonts w:cs="Arial"/>
          <w:b/>
          <w:lang w:val="en-US"/>
        </w:rPr>
        <w:t>i</w:t>
      </w:r>
      <w:proofErr w:type="spellEnd"/>
      <w:proofErr w:type="gramEnd"/>
      <w:r w:rsidRPr="003671AC">
        <w:rPr>
          <w:rFonts w:cs="Arial"/>
          <w:b/>
        </w:rPr>
        <w:t xml:space="preserve"> = 0%</w:t>
      </w:r>
      <w:r w:rsidRPr="003671AC">
        <w:rPr>
          <w:rFonts w:cs="Arial"/>
        </w:rPr>
        <w:t xml:space="preserve">    </w:t>
      </w:r>
    </w:p>
    <w:p w:rsidR="00A41F58" w:rsidRPr="003671AC" w:rsidRDefault="00A41F58" w:rsidP="00A41F58">
      <w:pPr>
        <w:pStyle w:val="Default"/>
        <w:spacing w:after="0" w:line="240" w:lineRule="auto"/>
        <w:ind w:firstLine="709"/>
        <w:rPr>
          <w:rFonts w:cs="Arial"/>
        </w:rPr>
      </w:pPr>
      <w:r w:rsidRPr="003671AC">
        <w:rPr>
          <w:rFonts w:cs="Arial"/>
        </w:rPr>
        <w:t xml:space="preserve">7.8. 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 </w:t>
      </w:r>
    </w:p>
    <w:p w:rsidR="00A41F58" w:rsidRPr="003671AC" w:rsidRDefault="00A41F58" w:rsidP="00A41F58">
      <w:pPr>
        <w:pStyle w:val="Default"/>
        <w:spacing w:after="0" w:line="240" w:lineRule="auto"/>
        <w:ind w:firstLine="709"/>
        <w:rPr>
          <w:rFonts w:cs="Arial"/>
        </w:rPr>
      </w:pPr>
      <w:r w:rsidRPr="003671AC">
        <w:rPr>
          <w:rFonts w:cs="Arial"/>
        </w:rPr>
        <w:t xml:space="preserve">▪ муниципальная программа перевыполнена, если P2 &gt; 100%; </w:t>
      </w:r>
    </w:p>
    <w:p w:rsidR="00A41F58" w:rsidRPr="003671AC" w:rsidRDefault="00A41F58" w:rsidP="00A41F58">
      <w:pPr>
        <w:pStyle w:val="Default"/>
        <w:spacing w:after="0" w:line="240" w:lineRule="auto"/>
        <w:ind w:firstLine="709"/>
        <w:rPr>
          <w:rFonts w:cs="Arial"/>
        </w:rPr>
      </w:pPr>
      <w:r w:rsidRPr="003671AC">
        <w:rPr>
          <w:rFonts w:cs="Arial"/>
        </w:rPr>
        <w:t xml:space="preserve">▪ муниципальная программа выполнена в полном объеме, если 90% &lt; P2 &lt; 100%; </w:t>
      </w:r>
    </w:p>
    <w:p w:rsidR="00A41F58" w:rsidRPr="003671AC" w:rsidRDefault="00A41F58" w:rsidP="00A41F58">
      <w:pPr>
        <w:pStyle w:val="Default"/>
        <w:spacing w:after="0" w:line="240" w:lineRule="auto"/>
        <w:ind w:firstLine="709"/>
        <w:rPr>
          <w:rFonts w:cs="Arial"/>
        </w:rPr>
      </w:pPr>
      <w:r w:rsidRPr="003671AC">
        <w:rPr>
          <w:rFonts w:cs="Arial"/>
        </w:rPr>
        <w:t xml:space="preserve">▪ муниципальная программа в целом выполнена, если 75% &lt; P2 &lt; 95% </w:t>
      </w:r>
    </w:p>
    <w:p w:rsidR="00A41F58" w:rsidRPr="003671AC" w:rsidRDefault="00A41F58" w:rsidP="00A41F58">
      <w:pPr>
        <w:pStyle w:val="Default"/>
        <w:spacing w:after="0" w:line="240" w:lineRule="auto"/>
        <w:ind w:firstLine="709"/>
        <w:rPr>
          <w:rFonts w:cs="Arial"/>
        </w:rPr>
      </w:pPr>
      <w:r w:rsidRPr="003671AC">
        <w:rPr>
          <w:rFonts w:cs="Arial"/>
        </w:rPr>
        <w:t xml:space="preserve">▪ муниципальная программа не выполнена, если P2 &lt; 75%. </w:t>
      </w:r>
    </w:p>
    <w:p w:rsidR="00A41F58" w:rsidRPr="003671AC" w:rsidRDefault="00A41F58" w:rsidP="00A41F58">
      <w:pPr>
        <w:pStyle w:val="Default"/>
        <w:spacing w:after="0" w:line="240" w:lineRule="auto"/>
        <w:ind w:firstLine="709"/>
        <w:rPr>
          <w:rFonts w:cs="Arial"/>
        </w:rPr>
      </w:pPr>
      <w:r w:rsidRPr="003671AC">
        <w:rPr>
          <w:rFonts w:cs="Arial"/>
        </w:rPr>
        <w:t xml:space="preserve">7.9. Итоговая оценка эффективности муниципальной программы осуществляется по формуле: </w:t>
      </w:r>
    </w:p>
    <w:p w:rsidR="00A41F58" w:rsidRPr="003671AC" w:rsidRDefault="00A41F58" w:rsidP="00A41F58">
      <w:pPr>
        <w:pStyle w:val="Default"/>
        <w:spacing w:after="0" w:line="240" w:lineRule="auto"/>
        <w:ind w:firstLine="709"/>
        <w:jc w:val="center"/>
        <w:rPr>
          <w:rFonts w:cs="Arial"/>
        </w:rPr>
      </w:pPr>
      <w:proofErr w:type="spellStart"/>
      <w:proofErr w:type="gramStart"/>
      <w:r w:rsidRPr="003671AC">
        <w:rPr>
          <w:rFonts w:cs="Arial"/>
        </w:rPr>
        <w:t>P</w:t>
      </w:r>
      <w:proofErr w:type="gramEnd"/>
      <w:r w:rsidRPr="003671AC">
        <w:rPr>
          <w:rFonts w:cs="Arial"/>
          <w:vertAlign w:val="subscript"/>
        </w:rPr>
        <w:t>итог</w:t>
      </w:r>
      <w:proofErr w:type="spellEnd"/>
      <w:r w:rsidRPr="003671AC">
        <w:rPr>
          <w:rFonts w:cs="Arial"/>
        </w:rPr>
        <w:t xml:space="preserve"> = (P</w:t>
      </w:r>
      <w:r w:rsidRPr="003671AC">
        <w:rPr>
          <w:rFonts w:cs="Arial"/>
          <w:vertAlign w:val="subscript"/>
        </w:rPr>
        <w:t>1</w:t>
      </w:r>
      <w:r w:rsidRPr="003671AC">
        <w:rPr>
          <w:rFonts w:cs="Arial"/>
        </w:rPr>
        <w:t xml:space="preserve"> + P</w:t>
      </w:r>
      <w:r w:rsidRPr="003671AC">
        <w:rPr>
          <w:rFonts w:cs="Arial"/>
          <w:vertAlign w:val="subscript"/>
        </w:rPr>
        <w:t>2</w:t>
      </w:r>
      <w:r w:rsidRPr="003671AC">
        <w:rPr>
          <w:rFonts w:cs="Arial"/>
        </w:rPr>
        <w:t>) / 2</w:t>
      </w:r>
    </w:p>
    <w:p w:rsidR="00A41F58" w:rsidRPr="003671AC" w:rsidRDefault="00A41F58" w:rsidP="00A41F58">
      <w:pPr>
        <w:pStyle w:val="Default"/>
        <w:spacing w:after="0" w:line="240" w:lineRule="auto"/>
        <w:ind w:firstLine="709"/>
        <w:rPr>
          <w:rFonts w:cs="Arial"/>
        </w:rPr>
      </w:pPr>
      <w:r w:rsidRPr="003671AC">
        <w:rPr>
          <w:rFonts w:cs="Arial"/>
        </w:rPr>
        <w:t xml:space="preserve">где: </w:t>
      </w:r>
      <w:proofErr w:type="spellStart"/>
      <w:proofErr w:type="gramStart"/>
      <w:r w:rsidRPr="003671AC">
        <w:rPr>
          <w:rFonts w:cs="Arial"/>
        </w:rPr>
        <w:t>P</w:t>
      </w:r>
      <w:proofErr w:type="gramEnd"/>
      <w:r w:rsidRPr="003671AC">
        <w:rPr>
          <w:rFonts w:cs="Arial"/>
          <w:vertAlign w:val="subscript"/>
        </w:rPr>
        <w:t>итог</w:t>
      </w:r>
      <w:proofErr w:type="spellEnd"/>
      <w:r w:rsidRPr="003671AC">
        <w:rPr>
          <w:rFonts w:cs="Arial"/>
        </w:rPr>
        <w:t xml:space="preserve"> - итоговая оценка эффективности муниципальной программы за отчетный год. </w:t>
      </w:r>
    </w:p>
    <w:p w:rsidR="00A41F58" w:rsidRPr="003671AC" w:rsidRDefault="00A41F58" w:rsidP="00A41F58">
      <w:pPr>
        <w:pStyle w:val="Default"/>
        <w:spacing w:after="0" w:line="240" w:lineRule="auto"/>
        <w:ind w:firstLine="709"/>
        <w:rPr>
          <w:rFonts w:cs="Arial"/>
        </w:rPr>
      </w:pPr>
      <w:r w:rsidRPr="003671AC">
        <w:rPr>
          <w:rFonts w:cs="Arial"/>
        </w:rPr>
        <w:t xml:space="preserve">7.10. Интерпретация итоговой оценки эффективности муниципальной программы осуществляется по следующим критериям: </w:t>
      </w:r>
    </w:p>
    <w:p w:rsidR="00A41F58" w:rsidRPr="003671AC" w:rsidRDefault="00A41F58" w:rsidP="00A41F58">
      <w:pPr>
        <w:pStyle w:val="Default"/>
        <w:spacing w:after="0" w:line="240" w:lineRule="auto"/>
        <w:ind w:firstLine="709"/>
        <w:rPr>
          <w:rFonts w:cs="Arial"/>
        </w:rPr>
      </w:pPr>
      <w:r w:rsidRPr="003671AC">
        <w:rPr>
          <w:rFonts w:cs="Arial"/>
        </w:rPr>
        <w:t xml:space="preserve">▪ </w:t>
      </w:r>
      <w:proofErr w:type="spellStart"/>
      <w:proofErr w:type="gramStart"/>
      <w:r w:rsidRPr="003671AC">
        <w:rPr>
          <w:rFonts w:cs="Arial"/>
        </w:rPr>
        <w:t>P</w:t>
      </w:r>
      <w:proofErr w:type="gramEnd"/>
      <w:r w:rsidRPr="003671AC">
        <w:rPr>
          <w:rFonts w:cs="Arial"/>
          <w:vertAlign w:val="subscript"/>
        </w:rPr>
        <w:t>итог</w:t>
      </w:r>
      <w:proofErr w:type="spellEnd"/>
      <w:r w:rsidRPr="003671AC">
        <w:rPr>
          <w:rFonts w:cs="Arial"/>
        </w:rPr>
        <w:t xml:space="preserve"> &gt; 100%                     высокоэффективная; </w:t>
      </w:r>
    </w:p>
    <w:p w:rsidR="00A41F58" w:rsidRPr="003671AC" w:rsidRDefault="00A41F58" w:rsidP="00A41F58">
      <w:pPr>
        <w:pStyle w:val="Default"/>
        <w:spacing w:after="0" w:line="240" w:lineRule="auto"/>
        <w:ind w:firstLine="709"/>
        <w:rPr>
          <w:rFonts w:cs="Arial"/>
        </w:rPr>
      </w:pPr>
      <w:r w:rsidRPr="003671AC">
        <w:rPr>
          <w:rFonts w:cs="Arial"/>
        </w:rPr>
        <w:t xml:space="preserve">▪ 90% &lt; </w:t>
      </w:r>
      <w:proofErr w:type="spellStart"/>
      <w:proofErr w:type="gramStart"/>
      <w:r w:rsidRPr="003671AC">
        <w:rPr>
          <w:rFonts w:cs="Arial"/>
        </w:rPr>
        <w:t>P</w:t>
      </w:r>
      <w:proofErr w:type="gramEnd"/>
      <w:r w:rsidRPr="003671AC">
        <w:rPr>
          <w:rFonts w:cs="Arial"/>
          <w:vertAlign w:val="subscript"/>
        </w:rPr>
        <w:t>итог</w:t>
      </w:r>
      <w:proofErr w:type="spellEnd"/>
      <w:r w:rsidRPr="003671AC">
        <w:rPr>
          <w:rFonts w:cs="Arial"/>
        </w:rPr>
        <w:t xml:space="preserve"> &lt; 100%          эффективная; </w:t>
      </w:r>
    </w:p>
    <w:p w:rsidR="00A41F58" w:rsidRPr="003671AC" w:rsidRDefault="00A41F58" w:rsidP="00A41F58">
      <w:pPr>
        <w:pStyle w:val="Default"/>
        <w:spacing w:after="0" w:line="240" w:lineRule="auto"/>
        <w:ind w:firstLine="709"/>
        <w:rPr>
          <w:rFonts w:cs="Arial"/>
        </w:rPr>
      </w:pPr>
      <w:r w:rsidRPr="003671AC">
        <w:rPr>
          <w:rFonts w:cs="Arial"/>
        </w:rPr>
        <w:t xml:space="preserve">▪ 75% &lt; </w:t>
      </w:r>
      <w:proofErr w:type="spellStart"/>
      <w:proofErr w:type="gramStart"/>
      <w:r w:rsidRPr="003671AC">
        <w:rPr>
          <w:rFonts w:cs="Arial"/>
        </w:rPr>
        <w:t>P</w:t>
      </w:r>
      <w:proofErr w:type="gramEnd"/>
      <w:r w:rsidRPr="003671AC">
        <w:rPr>
          <w:rFonts w:cs="Arial"/>
          <w:vertAlign w:val="subscript"/>
        </w:rPr>
        <w:t>итог</w:t>
      </w:r>
      <w:proofErr w:type="spellEnd"/>
      <w:r w:rsidRPr="003671AC">
        <w:rPr>
          <w:rFonts w:cs="Arial"/>
        </w:rPr>
        <w:t xml:space="preserve"> &lt; 90%            умеренно эффективная; </w:t>
      </w:r>
    </w:p>
    <w:p w:rsidR="00A41F58" w:rsidRPr="003671AC" w:rsidRDefault="00A41F58" w:rsidP="00A41F58">
      <w:pPr>
        <w:pStyle w:val="Default"/>
        <w:spacing w:after="0" w:line="240" w:lineRule="auto"/>
        <w:ind w:firstLine="709"/>
        <w:rPr>
          <w:rFonts w:cs="Arial"/>
        </w:rPr>
      </w:pPr>
      <w:r w:rsidRPr="003671AC">
        <w:rPr>
          <w:rFonts w:cs="Arial"/>
        </w:rPr>
        <w:t xml:space="preserve">▪ </w:t>
      </w:r>
      <w:proofErr w:type="spellStart"/>
      <w:proofErr w:type="gramStart"/>
      <w:r w:rsidRPr="003671AC">
        <w:rPr>
          <w:rFonts w:cs="Arial"/>
        </w:rPr>
        <w:t>P</w:t>
      </w:r>
      <w:proofErr w:type="gramEnd"/>
      <w:r w:rsidRPr="003671AC">
        <w:rPr>
          <w:rFonts w:cs="Arial"/>
          <w:vertAlign w:val="subscript"/>
        </w:rPr>
        <w:t>итог</w:t>
      </w:r>
      <w:proofErr w:type="spellEnd"/>
      <w:r w:rsidRPr="003671AC">
        <w:rPr>
          <w:rFonts w:cs="Arial"/>
        </w:rPr>
        <w:t xml:space="preserve"> &lt; 75%                        неэффективная. </w:t>
      </w:r>
    </w:p>
    <w:p w:rsidR="00A41F58" w:rsidRPr="003671AC" w:rsidRDefault="00A41F58" w:rsidP="00A41F58">
      <w:pPr>
        <w:pStyle w:val="Default"/>
        <w:numPr>
          <w:ilvl w:val="1"/>
          <w:numId w:val="11"/>
        </w:numPr>
        <w:tabs>
          <w:tab w:val="left" w:pos="567"/>
        </w:tabs>
        <w:autoSpaceDE w:val="0"/>
        <w:spacing w:after="0" w:line="240" w:lineRule="auto"/>
        <w:ind w:left="0" w:firstLine="709"/>
        <w:rPr>
          <w:rFonts w:cs="Arial"/>
          <w:b/>
        </w:rPr>
      </w:pPr>
      <w:proofErr w:type="gramStart"/>
      <w:r w:rsidRPr="003671AC">
        <w:rPr>
          <w:rFonts w:cs="Arial"/>
        </w:rPr>
        <w:t xml:space="preserve">Результаты итоговой оценки эффективности муниципальной программы (значение </w:t>
      </w:r>
      <w:r w:rsidRPr="003671AC">
        <w:rPr>
          <w:rFonts w:cs="Arial"/>
          <w:lang w:val="en-US"/>
        </w:rPr>
        <w:t>P</w:t>
      </w:r>
      <w:r w:rsidRPr="003671AC">
        <w:rPr>
          <w:rFonts w:cs="Arial"/>
        </w:rPr>
        <w:t xml:space="preserve"> итог) и вывод о ее эффективности (</w:t>
      </w:r>
      <w:proofErr w:type="spellStart"/>
      <w:r w:rsidRPr="003671AC">
        <w:rPr>
          <w:rFonts w:cs="Arial"/>
        </w:rPr>
        <w:t>интерпритация</w:t>
      </w:r>
      <w:proofErr w:type="spellEnd"/>
      <w:r w:rsidRPr="003671AC">
        <w:rPr>
          <w:rFonts w:cs="Arial"/>
        </w:rPr>
        <w:t xml:space="preserve"> оценки) представляются вместе с годовыми отчетами в финансово-экономическое управление администрации муниципального образования Новопостояловского сельского поселения муниципальный район в сроки, установленные постановлением администрации Новопостояловского сельского поселения  «Об утверждении Порядка разработки, реализации и оценки эффективности муниципальной программы Новопостояловского сельского поселения».</w:t>
      </w:r>
      <w:proofErr w:type="gramEnd"/>
    </w:p>
    <w:p w:rsidR="00F409E5" w:rsidRPr="003671AC" w:rsidRDefault="00F409E5" w:rsidP="00266382">
      <w:pPr>
        <w:pStyle w:val="1"/>
        <w:ind w:firstLine="709"/>
        <w:jc w:val="both"/>
        <w:rPr>
          <w:rFonts w:cs="Arial"/>
          <w:b w:val="0"/>
          <w:sz w:val="24"/>
          <w:szCs w:val="24"/>
        </w:rPr>
      </w:pPr>
      <w:r w:rsidRPr="003671AC">
        <w:rPr>
          <w:rFonts w:cs="Arial"/>
          <w:b w:val="0"/>
          <w:sz w:val="24"/>
          <w:szCs w:val="24"/>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 городского округа</w:t>
      </w:r>
      <w:r w:rsidR="00A90725" w:rsidRPr="003671AC">
        <w:rPr>
          <w:rFonts w:cs="Arial"/>
          <w:b w:val="0"/>
          <w:sz w:val="24"/>
          <w:szCs w:val="24"/>
        </w:rPr>
        <w:t>.</w:t>
      </w:r>
    </w:p>
    <w:p w:rsidR="00A41F58" w:rsidRPr="003671AC" w:rsidRDefault="00A41F58" w:rsidP="00A41F58">
      <w:pPr>
        <w:rPr>
          <w:rFonts w:cs="Arial"/>
        </w:rPr>
      </w:pPr>
      <w:r w:rsidRPr="003671AC">
        <w:rPr>
          <w:rFonts w:cs="Arial"/>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A41F58" w:rsidRPr="003671AC" w:rsidRDefault="00A41F58" w:rsidP="00A41F58">
      <w:pPr>
        <w:rPr>
          <w:rFonts w:cs="Arial"/>
        </w:rPr>
      </w:pPr>
      <w:r w:rsidRPr="003671AC">
        <w:rPr>
          <w:rFonts w:cs="Arial"/>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A41F58" w:rsidRPr="003671AC" w:rsidRDefault="00A41F58" w:rsidP="00A41F58">
      <w:pPr>
        <w:rPr>
          <w:rFonts w:cs="Arial"/>
        </w:rPr>
      </w:pPr>
      <w:r w:rsidRPr="003671AC">
        <w:rPr>
          <w:rFonts w:cs="Arial"/>
        </w:rPr>
        <w:t xml:space="preserve">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w:t>
      </w:r>
      <w:r w:rsidRPr="003671AC">
        <w:rPr>
          <w:rFonts w:cs="Arial"/>
        </w:rPr>
        <w:lastRenderedPageBreak/>
        <w:t>программ комплексного развития транспортной инфраструктуры городских округов и поселений (соответственно).</w:t>
      </w:r>
    </w:p>
    <w:p w:rsidR="00A41F58" w:rsidRPr="003671AC" w:rsidRDefault="00A41F58" w:rsidP="00A41F58">
      <w:pPr>
        <w:rPr>
          <w:rFonts w:cs="Arial"/>
        </w:rPr>
      </w:pPr>
      <w:r w:rsidRPr="003671AC">
        <w:rPr>
          <w:rFonts w:cs="Arial"/>
        </w:rPr>
        <w:t xml:space="preserve">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w:t>
      </w:r>
      <w:proofErr w:type="gramStart"/>
      <w:r w:rsidRPr="003671AC">
        <w:rPr>
          <w:rFonts w:cs="Arial"/>
        </w:rPr>
        <w:t>предусмотрены</w:t>
      </w:r>
      <w:proofErr w:type="gramEnd"/>
      <w:r w:rsidRPr="003671AC">
        <w:rPr>
          <w:rFonts w:cs="Arial"/>
        </w:rPr>
        <w:t xml:space="preserve"> в том числе программами комплексного развития транспортной инфраструктуры муниципальных образований.</w:t>
      </w:r>
    </w:p>
    <w:p w:rsidR="00A41F58" w:rsidRPr="003671AC" w:rsidRDefault="00A41F58" w:rsidP="00A41F58">
      <w:pPr>
        <w:rPr>
          <w:rFonts w:cs="Arial"/>
        </w:rPr>
      </w:pPr>
      <w:proofErr w:type="gramStart"/>
      <w:r w:rsidRPr="003671AC">
        <w:rPr>
          <w:rFonts w:cs="Arial"/>
        </w:rPr>
        <w:t>Следует отметить, что разработка и утверждение программ комплексного развития транспортной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sidRPr="003671AC">
        <w:rPr>
          <w:rFonts w:cs="Arial"/>
        </w:rPr>
        <w:t xml:space="preserve">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городских поселений, по общему правилу, должна обеспечиваться органами местного самоуправления соответствующих муниципальных образований.</w:t>
      </w:r>
    </w:p>
    <w:p w:rsidR="00A41F58" w:rsidRPr="003671AC" w:rsidRDefault="00A41F58" w:rsidP="00A41F58">
      <w:pPr>
        <w:rPr>
          <w:rFonts w:cs="Arial"/>
        </w:rPr>
      </w:pPr>
      <w:proofErr w:type="gramStart"/>
      <w:r w:rsidRPr="003671AC">
        <w:rPr>
          <w:rFonts w:cs="Arial"/>
        </w:rPr>
        <w:t>Программа комплексного развития транспортной инфраструктуры сельского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инвестиционными программами субъектов естественных монополий, договорами о развитии застроенных территорий, договорами</w:t>
      </w:r>
      <w:proofErr w:type="gramEnd"/>
      <w:r w:rsidRPr="003671AC">
        <w:rPr>
          <w:rFonts w:cs="Arial"/>
        </w:rPr>
        <w:t xml:space="preserve">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A41F58" w:rsidRPr="003671AC" w:rsidRDefault="00A41F58" w:rsidP="00A41F58">
      <w:pPr>
        <w:rPr>
          <w:rFonts w:cs="Arial"/>
        </w:rPr>
      </w:pPr>
      <w:r w:rsidRPr="003671AC">
        <w:rPr>
          <w:rFonts w:cs="Arial"/>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A41F58" w:rsidRPr="003671AC" w:rsidRDefault="00A41F58" w:rsidP="00A41F58">
      <w:pPr>
        <w:rPr>
          <w:rFonts w:cs="Arial"/>
        </w:rPr>
      </w:pPr>
      <w:proofErr w:type="gramStart"/>
      <w:r w:rsidRPr="003671AC">
        <w:rPr>
          <w:rFonts w:cs="Arial"/>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roofErr w:type="gramEnd"/>
    </w:p>
    <w:p w:rsidR="00A41F58" w:rsidRPr="003671AC" w:rsidRDefault="00A41F58" w:rsidP="00A41F58">
      <w:pPr>
        <w:rPr>
          <w:rFonts w:cs="Arial"/>
        </w:rPr>
      </w:pPr>
      <w:r w:rsidRPr="003671AC">
        <w:rPr>
          <w:rFonts w:cs="Arial"/>
        </w:rPr>
        <w:t xml:space="preserve">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сельского поселения подлежат утверждению в шестимесячный срок </w:t>
      </w:r>
      <w:proofErr w:type="gramStart"/>
      <w:r w:rsidRPr="003671AC">
        <w:rPr>
          <w:rFonts w:cs="Arial"/>
        </w:rPr>
        <w:t>с даты утверждения</w:t>
      </w:r>
      <w:proofErr w:type="gramEnd"/>
      <w:r w:rsidRPr="003671AC">
        <w:rPr>
          <w:rFonts w:cs="Arial"/>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w:t>
      </w:r>
      <w:r w:rsidRPr="003671AC">
        <w:rPr>
          <w:rFonts w:cs="Arial"/>
        </w:rPr>
        <w:lastRenderedPageBreak/>
        <w:t>составе единого комплексного проекта управления развитием территории сельского поселения, в который также входит и разработка генерального плана.</w:t>
      </w:r>
    </w:p>
    <w:p w:rsidR="00A41F58" w:rsidRPr="003671AC" w:rsidRDefault="00A41F58" w:rsidP="00A41F58">
      <w:pPr>
        <w:rPr>
          <w:rFonts w:cs="Arial"/>
        </w:rPr>
      </w:pPr>
      <w:r w:rsidRPr="003671AC">
        <w:rPr>
          <w:rFonts w:cs="Arial"/>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41F58" w:rsidRPr="003671AC" w:rsidRDefault="00A41F58" w:rsidP="00A41F58">
      <w:pPr>
        <w:rPr>
          <w:rFonts w:cs="Arial"/>
        </w:rPr>
      </w:pPr>
      <w:r w:rsidRPr="003671AC">
        <w:rPr>
          <w:rFonts w:cs="Arial"/>
        </w:rPr>
        <w:t>▪ применение экономических мер, стимулирующих инвестиции в объекты транспортной инфраструктуры;</w:t>
      </w:r>
    </w:p>
    <w:p w:rsidR="00A41F58" w:rsidRPr="003671AC" w:rsidRDefault="00A41F58" w:rsidP="00A41F58">
      <w:pPr>
        <w:rPr>
          <w:rFonts w:cs="Arial"/>
        </w:rPr>
      </w:pPr>
      <w:r w:rsidRPr="003671AC">
        <w:rPr>
          <w:rFonts w:cs="Arial"/>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41F58" w:rsidRPr="003671AC" w:rsidRDefault="00A41F58" w:rsidP="00A41F58">
      <w:pPr>
        <w:rPr>
          <w:rFonts w:cs="Arial"/>
        </w:rPr>
      </w:pPr>
      <w:r w:rsidRPr="003671AC">
        <w:rPr>
          <w:rFonts w:cs="Arial"/>
        </w:rPr>
        <w:t>▪ координация усилий федеральных органов исполнительной власти, органов исполнительной власти Воронежской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A41F58" w:rsidRPr="003671AC" w:rsidRDefault="00A41F58" w:rsidP="00A41F58">
      <w:pPr>
        <w:rPr>
          <w:rFonts w:cs="Arial"/>
        </w:rPr>
      </w:pPr>
      <w:r w:rsidRPr="003671AC">
        <w:rPr>
          <w:rFonts w:cs="Arial"/>
        </w:rPr>
        <w:t>▪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A41F58" w:rsidRPr="003671AC" w:rsidRDefault="00A41F58" w:rsidP="00A41F58">
      <w:pPr>
        <w:rPr>
          <w:rFonts w:cs="Arial"/>
        </w:rPr>
      </w:pPr>
      <w:r w:rsidRPr="003671AC">
        <w:rPr>
          <w:rFonts w:cs="Arial"/>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A41F58" w:rsidRPr="003671AC" w:rsidRDefault="00A41F58" w:rsidP="00A41F58">
      <w:pPr>
        <w:rPr>
          <w:rFonts w:cs="Arial"/>
        </w:rPr>
      </w:pPr>
      <w:r w:rsidRPr="003671AC">
        <w:rPr>
          <w:rFonts w:cs="Arial"/>
        </w:rPr>
        <w:t>Для создания эффективной конкурентоспособной транспортной системы необходимы 3 основные составляющие:</w:t>
      </w:r>
    </w:p>
    <w:p w:rsidR="00A41F58" w:rsidRPr="003671AC" w:rsidRDefault="00A41F58" w:rsidP="00A41F58">
      <w:pPr>
        <w:rPr>
          <w:rFonts w:cs="Arial"/>
        </w:rPr>
      </w:pPr>
      <w:r w:rsidRPr="003671AC">
        <w:rPr>
          <w:rFonts w:cs="Arial"/>
        </w:rPr>
        <w:t>▪  конкурентоспособные высококачественные транспортные услуги;</w:t>
      </w:r>
    </w:p>
    <w:p w:rsidR="00A41F58" w:rsidRPr="003671AC" w:rsidRDefault="00A41F58" w:rsidP="00A41F58">
      <w:pPr>
        <w:rPr>
          <w:rFonts w:cs="Arial"/>
        </w:rPr>
      </w:pPr>
      <w:r w:rsidRPr="003671AC">
        <w:rPr>
          <w:rFonts w:cs="Arial"/>
        </w:rPr>
        <w:t>▪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A41F58" w:rsidRPr="003671AC" w:rsidRDefault="00A41F58" w:rsidP="00A41F58">
      <w:pPr>
        <w:rPr>
          <w:rFonts w:cs="Arial"/>
        </w:rPr>
      </w:pPr>
      <w:r w:rsidRPr="003671AC">
        <w:rPr>
          <w:rFonts w:cs="Arial"/>
        </w:rPr>
        <w:t>▪ создание условий для превышения уровня предложения транспортных услуг над спросом.</w:t>
      </w:r>
    </w:p>
    <w:p w:rsidR="00A41F58" w:rsidRPr="003671AC" w:rsidRDefault="00A41F58" w:rsidP="00A41F58">
      <w:pPr>
        <w:rPr>
          <w:rFonts w:cs="Arial"/>
        </w:rPr>
      </w:pPr>
      <w:r w:rsidRPr="003671AC">
        <w:rPr>
          <w:rFonts w:cs="Arial"/>
        </w:rPr>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41F58" w:rsidRPr="003671AC" w:rsidRDefault="00A41F58" w:rsidP="00A41F58">
      <w:pPr>
        <w:rPr>
          <w:rFonts w:cs="Arial"/>
          <w:color w:val="000000"/>
        </w:rPr>
      </w:pPr>
      <w:r w:rsidRPr="003671AC">
        <w:rPr>
          <w:rFonts w:cs="Arial"/>
        </w:rPr>
        <w:t>Транспортная система Новопостояловского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A41F58" w:rsidRPr="003671AC" w:rsidRDefault="00A41F58" w:rsidP="00A41F58">
      <w:pPr>
        <w:tabs>
          <w:tab w:val="left" w:pos="567"/>
        </w:tabs>
        <w:rPr>
          <w:rFonts w:cs="Arial"/>
        </w:rPr>
      </w:pPr>
      <w:r w:rsidRPr="003671AC">
        <w:rPr>
          <w:rFonts w:cs="Arial"/>
          <w:color w:val="000000"/>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Новопостояловского сельского поселения, повышения уровня безопасности движения, доступности и качества оказываемых услуг транспортного комплекса для населения.</w:t>
      </w:r>
    </w:p>
    <w:p w:rsidR="00A41F58" w:rsidRPr="003671AC" w:rsidRDefault="00A41F58" w:rsidP="00A41F58">
      <w:pPr>
        <w:pStyle w:val="Default"/>
        <w:tabs>
          <w:tab w:val="left" w:pos="567"/>
        </w:tabs>
        <w:spacing w:after="0" w:line="240" w:lineRule="auto"/>
        <w:ind w:firstLine="709"/>
        <w:rPr>
          <w:rFonts w:cs="Arial"/>
        </w:rPr>
      </w:pPr>
    </w:p>
    <w:p w:rsidR="00F409E5" w:rsidRPr="003671AC" w:rsidRDefault="00F409E5" w:rsidP="00A41F58">
      <w:pPr>
        <w:ind w:firstLine="709"/>
        <w:rPr>
          <w:rFonts w:cs="Arial"/>
        </w:rPr>
      </w:pPr>
    </w:p>
    <w:sectPr w:rsidR="00F409E5" w:rsidRPr="003671AC" w:rsidSect="003671AC">
      <w:footerReference w:type="default" r:id="rId12"/>
      <w:type w:val="continuous"/>
      <w:pgSz w:w="11906" w:h="16838"/>
      <w:pgMar w:top="2268" w:right="567"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837" w:rsidRDefault="00105837" w:rsidP="00E64331">
      <w:r>
        <w:separator/>
      </w:r>
    </w:p>
  </w:endnote>
  <w:endnote w:type="continuationSeparator" w:id="0">
    <w:p w:rsidR="00105837" w:rsidRDefault="00105837" w:rsidP="00E643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auto"/>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20002A87" w:usb1="00000000" w:usb2="00000000" w:usb3="00000000" w:csb0="000001FF" w:csb1="00000000"/>
  </w:font>
  <w:font w:name="Microsoft YaHei">
    <w:panose1 w:val="020B0503020204020204"/>
    <w:charset w:val="86"/>
    <w:family w:val="swiss"/>
    <w:pitch w:val="variable"/>
    <w:sig w:usb0="80000287" w:usb1="2ACF3C50"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09" w:rsidRDefault="00943609">
    <w:pPr>
      <w:pStyle w:val="af4"/>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09" w:rsidRPr="00971157" w:rsidRDefault="00943609" w:rsidP="00971157">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837" w:rsidRDefault="00105837" w:rsidP="00E64331">
      <w:r>
        <w:separator/>
      </w:r>
    </w:p>
  </w:footnote>
  <w:footnote w:type="continuationSeparator" w:id="0">
    <w:p w:rsidR="00105837" w:rsidRDefault="00105837" w:rsidP="00E643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2"/>
    <w:lvl w:ilvl="0">
      <w:start w:val="1"/>
      <w:numFmt w:val="decimal"/>
      <w:lvlText w:val="%1."/>
      <w:lvlJc w:val="left"/>
      <w:pPr>
        <w:tabs>
          <w:tab w:val="num" w:pos="720"/>
        </w:tabs>
        <w:ind w:left="720" w:hanging="360"/>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8FBA3B3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EE42111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7"/>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B"/>
    <w:multiLevelType w:val="multilevel"/>
    <w:tmpl w:val="3C96B850"/>
    <w:lvl w:ilvl="0">
      <w:start w:val="7"/>
      <w:numFmt w:val="decimal"/>
      <w:lvlText w:val="%1."/>
      <w:lvlJc w:val="left"/>
      <w:pPr>
        <w:tabs>
          <w:tab w:val="num" w:pos="720"/>
        </w:tabs>
        <w:ind w:left="720" w:hanging="360"/>
      </w:pPr>
    </w:lvl>
    <w:lvl w:ilvl="1">
      <w:start w:val="1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nsid w:val="6D39656D"/>
    <w:multiLevelType w:val="multilevel"/>
    <w:tmpl w:val="31B691AC"/>
    <w:lvl w:ilvl="0">
      <w:start w:val="4"/>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12"/>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attachedTemplate r:id="rId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81AE9"/>
    <w:rsid w:val="0000384D"/>
    <w:rsid w:val="00044149"/>
    <w:rsid w:val="000570FC"/>
    <w:rsid w:val="000707EF"/>
    <w:rsid w:val="00105837"/>
    <w:rsid w:val="001213B0"/>
    <w:rsid w:val="0012581F"/>
    <w:rsid w:val="00145D29"/>
    <w:rsid w:val="00155E60"/>
    <w:rsid w:val="00177042"/>
    <w:rsid w:val="00193DB5"/>
    <w:rsid w:val="001B355B"/>
    <w:rsid w:val="00200ECD"/>
    <w:rsid w:val="002049F8"/>
    <w:rsid w:val="0021405C"/>
    <w:rsid w:val="002170E4"/>
    <w:rsid w:val="00223C48"/>
    <w:rsid w:val="00252935"/>
    <w:rsid w:val="00266382"/>
    <w:rsid w:val="002747AF"/>
    <w:rsid w:val="002D1BB0"/>
    <w:rsid w:val="00321F07"/>
    <w:rsid w:val="003671AC"/>
    <w:rsid w:val="0047522C"/>
    <w:rsid w:val="0047661A"/>
    <w:rsid w:val="0048060E"/>
    <w:rsid w:val="00481AE9"/>
    <w:rsid w:val="004C1B8D"/>
    <w:rsid w:val="004C5DEC"/>
    <w:rsid w:val="005454B7"/>
    <w:rsid w:val="00562385"/>
    <w:rsid w:val="00573387"/>
    <w:rsid w:val="00573C02"/>
    <w:rsid w:val="00586C43"/>
    <w:rsid w:val="0059261E"/>
    <w:rsid w:val="00594ECC"/>
    <w:rsid w:val="00607236"/>
    <w:rsid w:val="0061492D"/>
    <w:rsid w:val="006206DC"/>
    <w:rsid w:val="00626B68"/>
    <w:rsid w:val="00631476"/>
    <w:rsid w:val="00650CC1"/>
    <w:rsid w:val="006E1881"/>
    <w:rsid w:val="007419EE"/>
    <w:rsid w:val="00745ABD"/>
    <w:rsid w:val="0075789D"/>
    <w:rsid w:val="00761DC7"/>
    <w:rsid w:val="00766E96"/>
    <w:rsid w:val="0077153C"/>
    <w:rsid w:val="007859E4"/>
    <w:rsid w:val="007A1B4A"/>
    <w:rsid w:val="007B7821"/>
    <w:rsid w:val="007C5143"/>
    <w:rsid w:val="00811135"/>
    <w:rsid w:val="00822770"/>
    <w:rsid w:val="00844E5C"/>
    <w:rsid w:val="00860B93"/>
    <w:rsid w:val="00861D31"/>
    <w:rsid w:val="008953DE"/>
    <w:rsid w:val="00926761"/>
    <w:rsid w:val="00943609"/>
    <w:rsid w:val="00971157"/>
    <w:rsid w:val="00991A38"/>
    <w:rsid w:val="009B3DAE"/>
    <w:rsid w:val="00A24F94"/>
    <w:rsid w:val="00A41F58"/>
    <w:rsid w:val="00A57C04"/>
    <w:rsid w:val="00A6248F"/>
    <w:rsid w:val="00A86C25"/>
    <w:rsid w:val="00A90725"/>
    <w:rsid w:val="00AA0C72"/>
    <w:rsid w:val="00B10DA1"/>
    <w:rsid w:val="00B2464C"/>
    <w:rsid w:val="00B34E9F"/>
    <w:rsid w:val="00B60B97"/>
    <w:rsid w:val="00B61C7D"/>
    <w:rsid w:val="00BC06C8"/>
    <w:rsid w:val="00BD4E44"/>
    <w:rsid w:val="00C0431D"/>
    <w:rsid w:val="00C17673"/>
    <w:rsid w:val="00C24DDE"/>
    <w:rsid w:val="00C30F1F"/>
    <w:rsid w:val="00C74FEE"/>
    <w:rsid w:val="00CA0B1E"/>
    <w:rsid w:val="00CB1677"/>
    <w:rsid w:val="00CC1183"/>
    <w:rsid w:val="00CD0AD5"/>
    <w:rsid w:val="00CE5BAD"/>
    <w:rsid w:val="00CF5F97"/>
    <w:rsid w:val="00D24AC7"/>
    <w:rsid w:val="00D40EC9"/>
    <w:rsid w:val="00D428C0"/>
    <w:rsid w:val="00D51C3B"/>
    <w:rsid w:val="00D619CD"/>
    <w:rsid w:val="00D913A6"/>
    <w:rsid w:val="00DB355D"/>
    <w:rsid w:val="00DF7F1D"/>
    <w:rsid w:val="00E50856"/>
    <w:rsid w:val="00E64331"/>
    <w:rsid w:val="00E90DA9"/>
    <w:rsid w:val="00E94218"/>
    <w:rsid w:val="00E96DC9"/>
    <w:rsid w:val="00EA158A"/>
    <w:rsid w:val="00EB1B85"/>
    <w:rsid w:val="00EF2E99"/>
    <w:rsid w:val="00EF5F5B"/>
    <w:rsid w:val="00F11E9E"/>
    <w:rsid w:val="00F409E5"/>
    <w:rsid w:val="00F60F38"/>
    <w:rsid w:val="00F91057"/>
    <w:rsid w:val="00F92541"/>
    <w:rsid w:val="00FB58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0"/>
    <w:lsdException w:name="toc 8" w:uiPriority="39"/>
    <w:lsdException w:name="toc 9" w:uiPriority="39"/>
    <w:lsdException w:name="annotation text" w:uiPriority="0"/>
    <w:lsdException w:name="caption" w:uiPriority="35" w:qFormat="1"/>
    <w:lsdException w:name="page number" w:uiPriority="0"/>
    <w:lsdException w:name="List" w:uiPriority="0"/>
    <w:lsdException w:name="Title" w:semiHidden="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Variabl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aliases w:val="!Обычный текст документа"/>
    <w:qFormat/>
    <w:rsid w:val="00CB167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B1677"/>
    <w:pPr>
      <w:jc w:val="center"/>
      <w:outlineLvl w:val="0"/>
    </w:pPr>
    <w:rPr>
      <w:b/>
      <w:bCs/>
      <w:kern w:val="32"/>
      <w:sz w:val="32"/>
      <w:szCs w:val="32"/>
      <w:lang/>
    </w:rPr>
  </w:style>
  <w:style w:type="paragraph" w:styleId="2">
    <w:name w:val="heading 2"/>
    <w:aliases w:val="!Разделы документа"/>
    <w:basedOn w:val="a"/>
    <w:link w:val="20"/>
    <w:qFormat/>
    <w:rsid w:val="00CB1677"/>
    <w:pPr>
      <w:jc w:val="center"/>
      <w:outlineLvl w:val="1"/>
    </w:pPr>
    <w:rPr>
      <w:b/>
      <w:bCs/>
      <w:iCs/>
      <w:sz w:val="30"/>
      <w:szCs w:val="28"/>
      <w:lang/>
    </w:rPr>
  </w:style>
  <w:style w:type="paragraph" w:styleId="3">
    <w:name w:val="heading 3"/>
    <w:aliases w:val="!Главы документа"/>
    <w:basedOn w:val="a"/>
    <w:link w:val="30"/>
    <w:qFormat/>
    <w:rsid w:val="00CB1677"/>
    <w:pPr>
      <w:outlineLvl w:val="2"/>
    </w:pPr>
    <w:rPr>
      <w:b/>
      <w:bCs/>
      <w:sz w:val="28"/>
      <w:szCs w:val="26"/>
      <w:lang/>
    </w:rPr>
  </w:style>
  <w:style w:type="paragraph" w:styleId="4">
    <w:name w:val="heading 4"/>
    <w:aliases w:val="!Параграфы/Статьи документа"/>
    <w:basedOn w:val="a"/>
    <w:link w:val="40"/>
    <w:qFormat/>
    <w:rsid w:val="00CB1677"/>
    <w:pPr>
      <w:outlineLvl w:val="3"/>
    </w:pPr>
    <w:rPr>
      <w:b/>
      <w:bCs/>
      <w:sz w:val="26"/>
      <w:szCs w:val="28"/>
      <w:lang/>
    </w:rPr>
  </w:style>
  <w:style w:type="paragraph" w:styleId="5">
    <w:name w:val="heading 5"/>
    <w:basedOn w:val="a"/>
    <w:next w:val="a0"/>
    <w:link w:val="50"/>
    <w:qFormat/>
    <w:rsid w:val="00F409E5"/>
    <w:pPr>
      <w:keepNext/>
      <w:keepLines/>
      <w:tabs>
        <w:tab w:val="num" w:pos="1008"/>
      </w:tabs>
      <w:suppressAutoHyphens/>
      <w:spacing w:before="200" w:line="360" w:lineRule="auto"/>
      <w:ind w:left="1008" w:hanging="1008"/>
      <w:outlineLvl w:val="4"/>
    </w:pPr>
    <w:rPr>
      <w:rFonts w:ascii="Cambria" w:eastAsia="SimSun" w:hAnsi="Cambria"/>
      <w:color w:val="243F60"/>
      <w:sz w:val="28"/>
      <w:szCs w:val="20"/>
      <w:lang w:eastAsia="ar-SA"/>
    </w:rPr>
  </w:style>
  <w:style w:type="paragraph" w:styleId="6">
    <w:name w:val="heading 6"/>
    <w:basedOn w:val="a"/>
    <w:next w:val="a0"/>
    <w:link w:val="60"/>
    <w:qFormat/>
    <w:rsid w:val="00F409E5"/>
    <w:pPr>
      <w:keepNext/>
      <w:tabs>
        <w:tab w:val="num" w:pos="1152"/>
      </w:tabs>
      <w:suppressAutoHyphens/>
      <w:spacing w:line="100" w:lineRule="atLeast"/>
      <w:ind w:left="1152" w:hanging="1152"/>
      <w:jc w:val="center"/>
      <w:outlineLvl w:val="5"/>
    </w:pPr>
    <w:rPr>
      <w:rFonts w:ascii="Times New Roman" w:eastAsia="Arial Unicode MS" w:hAnsi="Times New Roman"/>
      <w:b/>
      <w:bCs/>
      <w:sz w:val="32"/>
      <w:szCs w:val="32"/>
      <w:lang w:eastAsia="ar-SA"/>
    </w:rPr>
  </w:style>
  <w:style w:type="paragraph" w:styleId="7">
    <w:name w:val="heading 7"/>
    <w:basedOn w:val="a"/>
    <w:next w:val="a0"/>
    <w:link w:val="70"/>
    <w:qFormat/>
    <w:rsid w:val="00F409E5"/>
    <w:pPr>
      <w:tabs>
        <w:tab w:val="num" w:pos="1296"/>
      </w:tabs>
      <w:suppressAutoHyphens/>
      <w:spacing w:before="240" w:after="60" w:line="100" w:lineRule="atLeast"/>
      <w:ind w:left="1296" w:hanging="1296"/>
      <w:outlineLvl w:val="6"/>
    </w:pPr>
    <w:rPr>
      <w:rFonts w:ascii="Times New Roman" w:hAnsi="Times New Roman"/>
      <w:lang w:eastAsia="ar-SA"/>
    </w:rPr>
  </w:style>
  <w:style w:type="paragraph" w:styleId="8">
    <w:name w:val="heading 8"/>
    <w:basedOn w:val="a"/>
    <w:next w:val="a0"/>
    <w:link w:val="80"/>
    <w:qFormat/>
    <w:rsid w:val="00F409E5"/>
    <w:pPr>
      <w:tabs>
        <w:tab w:val="num" w:pos="1440"/>
      </w:tabs>
      <w:suppressAutoHyphens/>
      <w:spacing w:before="240" w:after="60" w:line="100" w:lineRule="atLeast"/>
      <w:ind w:left="1440" w:hanging="1440"/>
      <w:outlineLvl w:val="7"/>
    </w:pPr>
    <w:rPr>
      <w:rFonts w:ascii="Times New Roman" w:hAnsi="Times New Roman"/>
      <w:i/>
      <w:iCs/>
      <w:lang w:eastAsia="ar-SA"/>
    </w:rPr>
  </w:style>
  <w:style w:type="paragraph" w:styleId="9">
    <w:name w:val="heading 9"/>
    <w:basedOn w:val="a"/>
    <w:next w:val="a0"/>
    <w:link w:val="90"/>
    <w:qFormat/>
    <w:rsid w:val="00F409E5"/>
    <w:pPr>
      <w:tabs>
        <w:tab w:val="num" w:pos="1584"/>
      </w:tabs>
      <w:suppressAutoHyphens/>
      <w:spacing w:before="240" w:after="60" w:line="100" w:lineRule="atLeast"/>
      <w:ind w:left="1584" w:hanging="1584"/>
      <w:outlineLvl w:val="8"/>
    </w:pPr>
    <w:rPr>
      <w:sz w:val="28"/>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link w:val="a5"/>
    <w:uiPriority w:val="99"/>
    <w:qFormat/>
    <w:rsid w:val="00481AE9"/>
    <w:pPr>
      <w:widowControl w:val="0"/>
      <w:adjustRightInd w:val="0"/>
      <w:jc w:val="center"/>
    </w:pPr>
    <w:rPr>
      <w:rFonts w:ascii="Cambria" w:hAnsi="Cambria"/>
      <w:b/>
      <w:bCs/>
      <w:kern w:val="28"/>
      <w:sz w:val="32"/>
      <w:szCs w:val="32"/>
      <w:lang/>
    </w:rPr>
  </w:style>
  <w:style w:type="character" w:customStyle="1" w:styleId="a5">
    <w:name w:val="Название Знак"/>
    <w:link w:val="a4"/>
    <w:uiPriority w:val="99"/>
    <w:rsid w:val="00481AE9"/>
    <w:rPr>
      <w:rFonts w:ascii="Cambria" w:eastAsia="Times New Roman" w:hAnsi="Cambria" w:cs="Times New Roman"/>
      <w:b/>
      <w:bCs/>
      <w:kern w:val="28"/>
      <w:sz w:val="32"/>
      <w:szCs w:val="32"/>
    </w:rPr>
  </w:style>
  <w:style w:type="paragraph" w:customStyle="1" w:styleId="ConsTitle">
    <w:name w:val="ConsTitle"/>
    <w:rsid w:val="00481AE9"/>
    <w:pPr>
      <w:widowControl w:val="0"/>
      <w:autoSpaceDE w:val="0"/>
      <w:autoSpaceDN w:val="0"/>
      <w:adjustRightInd w:val="0"/>
      <w:ind w:right="19772"/>
    </w:pPr>
    <w:rPr>
      <w:rFonts w:ascii="Arial" w:eastAsia="Times New Roman" w:hAnsi="Arial" w:cs="Arial"/>
      <w:b/>
      <w:bCs/>
      <w:sz w:val="16"/>
      <w:szCs w:val="16"/>
    </w:rPr>
  </w:style>
  <w:style w:type="character" w:customStyle="1" w:styleId="10">
    <w:name w:val="Заголовок 1 Знак"/>
    <w:aliases w:val="!Части документа Знак"/>
    <w:link w:val="1"/>
    <w:rsid w:val="00F409E5"/>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F409E5"/>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F409E5"/>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F409E5"/>
    <w:rPr>
      <w:rFonts w:ascii="Arial" w:eastAsia="Times New Roman" w:hAnsi="Arial"/>
      <w:b/>
      <w:bCs/>
      <w:sz w:val="26"/>
      <w:szCs w:val="28"/>
    </w:rPr>
  </w:style>
  <w:style w:type="character" w:customStyle="1" w:styleId="50">
    <w:name w:val="Заголовок 5 Знак"/>
    <w:link w:val="5"/>
    <w:rsid w:val="00F409E5"/>
    <w:rPr>
      <w:rFonts w:ascii="Cambria" w:eastAsia="SimSun" w:hAnsi="Cambria" w:cs="Tahoma"/>
      <w:color w:val="243F60"/>
      <w:sz w:val="28"/>
      <w:lang w:eastAsia="ar-SA"/>
    </w:rPr>
  </w:style>
  <w:style w:type="character" w:customStyle="1" w:styleId="60">
    <w:name w:val="Заголовок 6 Знак"/>
    <w:link w:val="6"/>
    <w:rsid w:val="00F409E5"/>
    <w:rPr>
      <w:rFonts w:ascii="Times New Roman" w:eastAsia="Arial Unicode MS" w:hAnsi="Times New Roman" w:cs="Times New Roman"/>
      <w:b/>
      <w:bCs/>
      <w:sz w:val="32"/>
      <w:szCs w:val="32"/>
      <w:lang w:eastAsia="ar-SA"/>
    </w:rPr>
  </w:style>
  <w:style w:type="character" w:customStyle="1" w:styleId="70">
    <w:name w:val="Заголовок 7 Знак"/>
    <w:link w:val="7"/>
    <w:rsid w:val="00F409E5"/>
    <w:rPr>
      <w:rFonts w:ascii="Times New Roman" w:eastAsia="Times New Roman" w:hAnsi="Times New Roman" w:cs="Times New Roman"/>
      <w:sz w:val="24"/>
      <w:szCs w:val="24"/>
      <w:lang w:eastAsia="ar-SA"/>
    </w:rPr>
  </w:style>
  <w:style w:type="character" w:customStyle="1" w:styleId="80">
    <w:name w:val="Заголовок 8 Знак"/>
    <w:link w:val="8"/>
    <w:rsid w:val="00F409E5"/>
    <w:rPr>
      <w:rFonts w:ascii="Times New Roman" w:eastAsia="Times New Roman" w:hAnsi="Times New Roman" w:cs="Times New Roman"/>
      <w:i/>
      <w:iCs/>
      <w:sz w:val="24"/>
      <w:szCs w:val="24"/>
      <w:lang w:eastAsia="ar-SA"/>
    </w:rPr>
  </w:style>
  <w:style w:type="character" w:customStyle="1" w:styleId="90">
    <w:name w:val="Заголовок 9 Знак"/>
    <w:link w:val="9"/>
    <w:rsid w:val="00F409E5"/>
    <w:rPr>
      <w:rFonts w:ascii="Arial" w:eastAsia="Times New Roman" w:hAnsi="Arial" w:cs="Arial"/>
      <w:sz w:val="28"/>
      <w:lang w:eastAsia="ar-SA"/>
    </w:rPr>
  </w:style>
  <w:style w:type="character" w:customStyle="1" w:styleId="11">
    <w:name w:val="Основной шрифт абзаца1"/>
    <w:rsid w:val="00F409E5"/>
  </w:style>
  <w:style w:type="character" w:customStyle="1" w:styleId="a6">
    <w:name w:val="Без интервала Знак"/>
    <w:basedOn w:val="11"/>
    <w:rsid w:val="00F409E5"/>
  </w:style>
  <w:style w:type="character" w:customStyle="1" w:styleId="a7">
    <w:name w:val="Текст выноски Знак"/>
    <w:uiPriority w:val="99"/>
    <w:rsid w:val="00F409E5"/>
    <w:rPr>
      <w:rFonts w:ascii="Tahoma" w:hAnsi="Tahoma" w:cs="Tahoma"/>
      <w:sz w:val="16"/>
      <w:szCs w:val="16"/>
    </w:rPr>
  </w:style>
  <w:style w:type="character" w:customStyle="1" w:styleId="a8">
    <w:name w:val="Верхний колонтитул Знак"/>
    <w:basedOn w:val="11"/>
    <w:uiPriority w:val="99"/>
    <w:rsid w:val="00F409E5"/>
  </w:style>
  <w:style w:type="character" w:customStyle="1" w:styleId="a9">
    <w:name w:val="Нижний колонтитул Знак"/>
    <w:basedOn w:val="11"/>
    <w:uiPriority w:val="99"/>
    <w:rsid w:val="00F409E5"/>
  </w:style>
  <w:style w:type="character" w:customStyle="1" w:styleId="aa">
    <w:name w:val="Текст сноски Знак"/>
    <w:rsid w:val="00F409E5"/>
    <w:rPr>
      <w:rFonts w:ascii="Times New Roman" w:eastAsia="Times New Roman" w:hAnsi="Times New Roman" w:cs="Times New Roman"/>
      <w:sz w:val="20"/>
      <w:szCs w:val="20"/>
    </w:rPr>
  </w:style>
  <w:style w:type="character" w:customStyle="1" w:styleId="12">
    <w:name w:val="Знак сноски1"/>
    <w:rsid w:val="00F409E5"/>
    <w:rPr>
      <w:vertAlign w:val="superscript"/>
    </w:rPr>
  </w:style>
  <w:style w:type="character" w:customStyle="1" w:styleId="FontStyle138">
    <w:name w:val="Font Style138"/>
    <w:rsid w:val="00F409E5"/>
    <w:rPr>
      <w:rFonts w:ascii="Times New Roman" w:hAnsi="Times New Roman" w:cs="Times New Roman"/>
      <w:sz w:val="24"/>
      <w:szCs w:val="24"/>
    </w:rPr>
  </w:style>
  <w:style w:type="character" w:customStyle="1" w:styleId="FontStyle26">
    <w:name w:val="Font Style26"/>
    <w:rsid w:val="00F409E5"/>
    <w:rPr>
      <w:rFonts w:ascii="Times New Roman" w:hAnsi="Times New Roman" w:cs="Times New Roman"/>
      <w:b/>
      <w:bCs/>
      <w:sz w:val="20"/>
      <w:szCs w:val="20"/>
    </w:rPr>
  </w:style>
  <w:style w:type="character" w:customStyle="1" w:styleId="s4">
    <w:name w:val="s4"/>
    <w:basedOn w:val="11"/>
    <w:rsid w:val="00F409E5"/>
  </w:style>
  <w:style w:type="character" w:customStyle="1" w:styleId="apple-converted-space">
    <w:name w:val="apple-converted-space"/>
    <w:basedOn w:val="11"/>
    <w:rsid w:val="00F409E5"/>
  </w:style>
  <w:style w:type="character" w:customStyle="1" w:styleId="ab">
    <w:name w:val="Основной текст с отступом Знак"/>
    <w:rsid w:val="00F409E5"/>
    <w:rPr>
      <w:rFonts w:ascii="Times New Roman" w:eastAsia="Times New Roman" w:hAnsi="Times New Roman" w:cs="Times New Roman"/>
      <w:sz w:val="20"/>
      <w:szCs w:val="20"/>
    </w:rPr>
  </w:style>
  <w:style w:type="character" w:customStyle="1" w:styleId="21">
    <w:name w:val="Основной текст 2 Знак"/>
    <w:rsid w:val="00F409E5"/>
    <w:rPr>
      <w:rFonts w:ascii="Times New Roman" w:eastAsia="Times New Roman" w:hAnsi="Times New Roman" w:cs="Times New Roman"/>
      <w:sz w:val="24"/>
      <w:szCs w:val="24"/>
    </w:rPr>
  </w:style>
  <w:style w:type="character" w:customStyle="1" w:styleId="ListLabel1">
    <w:name w:val="ListLabel 1"/>
    <w:rsid w:val="00F409E5"/>
    <w:rPr>
      <w:sz w:val="26"/>
    </w:rPr>
  </w:style>
  <w:style w:type="character" w:customStyle="1" w:styleId="ListLabel2">
    <w:name w:val="ListLabel 2"/>
    <w:rsid w:val="00F409E5"/>
    <w:rPr>
      <w:rFonts w:cs="Courier New"/>
    </w:rPr>
  </w:style>
  <w:style w:type="character" w:customStyle="1" w:styleId="ListLabel3">
    <w:name w:val="ListLabel 3"/>
    <w:rsid w:val="00F409E5"/>
    <w:rPr>
      <w:i w:val="0"/>
    </w:rPr>
  </w:style>
  <w:style w:type="character" w:customStyle="1" w:styleId="ListLabel4">
    <w:name w:val="ListLabel 4"/>
    <w:rsid w:val="00F409E5"/>
    <w:rPr>
      <w:rFonts w:eastAsia="Times New Roman" w:cs="Times New Roman"/>
    </w:rPr>
  </w:style>
  <w:style w:type="character" w:customStyle="1" w:styleId="ListLabel5">
    <w:name w:val="ListLabel 5"/>
    <w:rsid w:val="00F409E5"/>
    <w:rPr>
      <w:sz w:val="20"/>
    </w:rPr>
  </w:style>
  <w:style w:type="character" w:styleId="ac">
    <w:name w:val="Hyperlink"/>
    <w:basedOn w:val="a1"/>
    <w:rsid w:val="00CB1677"/>
    <w:rPr>
      <w:color w:val="0000FF"/>
      <w:u w:val="none"/>
    </w:rPr>
  </w:style>
  <w:style w:type="character" w:customStyle="1" w:styleId="ad">
    <w:name w:val="Маркеры списка"/>
    <w:rsid w:val="00F409E5"/>
    <w:rPr>
      <w:rFonts w:ascii="OpenSymbol" w:eastAsia="OpenSymbol" w:hAnsi="OpenSymbol" w:cs="OpenSymbol"/>
    </w:rPr>
  </w:style>
  <w:style w:type="character" w:customStyle="1" w:styleId="ae">
    <w:name w:val="Символ нумерации"/>
    <w:rsid w:val="00F409E5"/>
  </w:style>
  <w:style w:type="character" w:customStyle="1" w:styleId="WW8Num3z0">
    <w:name w:val="WW8Num3z0"/>
    <w:rsid w:val="00F409E5"/>
  </w:style>
  <w:style w:type="character" w:customStyle="1" w:styleId="13">
    <w:name w:val="Основной шрифт абзаца1"/>
    <w:rsid w:val="00F409E5"/>
  </w:style>
  <w:style w:type="character" w:styleId="af">
    <w:name w:val="page number"/>
    <w:basedOn w:val="13"/>
    <w:rsid w:val="00F409E5"/>
  </w:style>
  <w:style w:type="character" w:customStyle="1" w:styleId="FontStyle14">
    <w:name w:val="Font Style14"/>
    <w:rsid w:val="00F409E5"/>
    <w:rPr>
      <w:rFonts w:ascii="Times New Roman" w:hAnsi="Times New Roman" w:cs="Times New Roman"/>
      <w:sz w:val="20"/>
      <w:szCs w:val="20"/>
    </w:rPr>
  </w:style>
  <w:style w:type="character" w:customStyle="1" w:styleId="WW8Num15z0">
    <w:name w:val="WW8Num15z0"/>
    <w:rsid w:val="00F409E5"/>
  </w:style>
  <w:style w:type="character" w:customStyle="1" w:styleId="WW8Num15z1">
    <w:name w:val="WW8Num15z1"/>
    <w:rsid w:val="00F409E5"/>
  </w:style>
  <w:style w:type="character" w:customStyle="1" w:styleId="WW8Num15z2">
    <w:name w:val="WW8Num15z2"/>
    <w:rsid w:val="00F409E5"/>
  </w:style>
  <w:style w:type="character" w:customStyle="1" w:styleId="WW8Num15z3">
    <w:name w:val="WW8Num15z3"/>
    <w:rsid w:val="00F409E5"/>
  </w:style>
  <w:style w:type="character" w:customStyle="1" w:styleId="WW8Num15z4">
    <w:name w:val="WW8Num15z4"/>
    <w:rsid w:val="00F409E5"/>
  </w:style>
  <w:style w:type="character" w:customStyle="1" w:styleId="WW8Num15z5">
    <w:name w:val="WW8Num15z5"/>
    <w:rsid w:val="00F409E5"/>
  </w:style>
  <w:style w:type="character" w:customStyle="1" w:styleId="WW8Num15z6">
    <w:name w:val="WW8Num15z6"/>
    <w:rsid w:val="00F409E5"/>
  </w:style>
  <w:style w:type="character" w:customStyle="1" w:styleId="WW8Num15z7">
    <w:name w:val="WW8Num15z7"/>
    <w:rsid w:val="00F409E5"/>
  </w:style>
  <w:style w:type="character" w:customStyle="1" w:styleId="WW8Num15z8">
    <w:name w:val="WW8Num15z8"/>
    <w:rsid w:val="00F409E5"/>
  </w:style>
  <w:style w:type="character" w:customStyle="1" w:styleId="af0">
    <w:name w:val="Основной текст_"/>
    <w:rsid w:val="00F409E5"/>
    <w:rPr>
      <w:rFonts w:ascii="Times New Roman" w:hAnsi="Times New Roman" w:cs="Times New Roman"/>
      <w:sz w:val="27"/>
      <w:szCs w:val="27"/>
      <w:u w:val="none"/>
    </w:rPr>
  </w:style>
  <w:style w:type="character" w:customStyle="1" w:styleId="af1">
    <w:name w:val="Основной текст Знак"/>
    <w:rsid w:val="00F409E5"/>
    <w:rPr>
      <w:rFonts w:ascii="Times New Roman" w:hAnsi="Times New Roman" w:cs="Times New Roman"/>
      <w:sz w:val="24"/>
      <w:szCs w:val="24"/>
    </w:rPr>
  </w:style>
  <w:style w:type="character" w:customStyle="1" w:styleId="WW8Num12z0">
    <w:name w:val="WW8Num12z0"/>
    <w:rsid w:val="00F409E5"/>
  </w:style>
  <w:style w:type="character" w:customStyle="1" w:styleId="WW8Num12z1">
    <w:name w:val="WW8Num12z1"/>
    <w:rsid w:val="00F409E5"/>
  </w:style>
  <w:style w:type="character" w:customStyle="1" w:styleId="WW8Num12z2">
    <w:name w:val="WW8Num12z2"/>
    <w:rsid w:val="00F409E5"/>
  </w:style>
  <w:style w:type="character" w:customStyle="1" w:styleId="WW8Num12z3">
    <w:name w:val="WW8Num12z3"/>
    <w:rsid w:val="00F409E5"/>
  </w:style>
  <w:style w:type="character" w:customStyle="1" w:styleId="WW8Num12z4">
    <w:name w:val="WW8Num12z4"/>
    <w:rsid w:val="00F409E5"/>
  </w:style>
  <w:style w:type="character" w:customStyle="1" w:styleId="WW8Num12z5">
    <w:name w:val="WW8Num12z5"/>
    <w:rsid w:val="00F409E5"/>
  </w:style>
  <w:style w:type="character" w:customStyle="1" w:styleId="WW8Num12z6">
    <w:name w:val="WW8Num12z6"/>
    <w:rsid w:val="00F409E5"/>
  </w:style>
  <w:style w:type="character" w:customStyle="1" w:styleId="WW8Num12z7">
    <w:name w:val="WW8Num12z7"/>
    <w:rsid w:val="00F409E5"/>
  </w:style>
  <w:style w:type="character" w:customStyle="1" w:styleId="WW8Num12z8">
    <w:name w:val="WW8Num12z8"/>
    <w:rsid w:val="00F409E5"/>
  </w:style>
  <w:style w:type="paragraph" w:customStyle="1" w:styleId="14">
    <w:name w:val="Заголовок1"/>
    <w:basedOn w:val="a"/>
    <w:next w:val="a0"/>
    <w:rsid w:val="00F409E5"/>
    <w:pPr>
      <w:keepNext/>
      <w:suppressAutoHyphens/>
      <w:spacing w:before="240" w:after="120" w:line="360" w:lineRule="auto"/>
      <w:ind w:firstLine="709"/>
    </w:pPr>
    <w:rPr>
      <w:rFonts w:eastAsia="Microsoft YaHei" w:cs="Arial"/>
      <w:sz w:val="28"/>
      <w:szCs w:val="28"/>
      <w:lang w:eastAsia="ar-SA"/>
    </w:rPr>
  </w:style>
  <w:style w:type="paragraph" w:styleId="a0">
    <w:name w:val="Body Text"/>
    <w:basedOn w:val="a"/>
    <w:link w:val="15"/>
    <w:rsid w:val="00F409E5"/>
    <w:pPr>
      <w:suppressAutoHyphens/>
      <w:spacing w:after="120" w:line="360" w:lineRule="auto"/>
      <w:ind w:firstLine="709"/>
    </w:pPr>
    <w:rPr>
      <w:rFonts w:ascii="Times New Roman" w:eastAsia="SimSun" w:hAnsi="Times New Roman"/>
      <w:sz w:val="28"/>
      <w:szCs w:val="20"/>
      <w:lang w:eastAsia="ar-SA"/>
    </w:rPr>
  </w:style>
  <w:style w:type="character" w:customStyle="1" w:styleId="15">
    <w:name w:val="Основной текст Знак1"/>
    <w:link w:val="a0"/>
    <w:rsid w:val="00F409E5"/>
    <w:rPr>
      <w:rFonts w:ascii="Times New Roman" w:eastAsia="SimSun" w:hAnsi="Times New Roman" w:cs="Tahoma"/>
      <w:sz w:val="28"/>
      <w:lang w:eastAsia="ar-SA"/>
    </w:rPr>
  </w:style>
  <w:style w:type="paragraph" w:styleId="af2">
    <w:name w:val="List"/>
    <w:basedOn w:val="a0"/>
    <w:rsid w:val="00F409E5"/>
    <w:rPr>
      <w:rFonts w:cs="Arial"/>
    </w:rPr>
  </w:style>
  <w:style w:type="paragraph" w:customStyle="1" w:styleId="16">
    <w:name w:val="Название1"/>
    <w:basedOn w:val="a"/>
    <w:rsid w:val="00F409E5"/>
    <w:pPr>
      <w:suppressLineNumbers/>
      <w:suppressAutoHyphens/>
      <w:spacing w:before="120" w:after="120" w:line="360" w:lineRule="auto"/>
      <w:ind w:firstLine="709"/>
    </w:pPr>
    <w:rPr>
      <w:rFonts w:eastAsia="SimSun" w:cs="Arial"/>
      <w:i/>
      <w:iCs/>
      <w:lang w:eastAsia="ar-SA"/>
    </w:rPr>
  </w:style>
  <w:style w:type="paragraph" w:customStyle="1" w:styleId="17">
    <w:name w:val="Указатель1"/>
    <w:basedOn w:val="a"/>
    <w:rsid w:val="00F409E5"/>
    <w:pPr>
      <w:suppressLineNumbers/>
      <w:suppressAutoHyphens/>
      <w:spacing w:line="360" w:lineRule="auto"/>
      <w:ind w:firstLine="709"/>
    </w:pPr>
    <w:rPr>
      <w:rFonts w:eastAsia="SimSun" w:cs="Arial"/>
      <w:sz w:val="28"/>
      <w:szCs w:val="22"/>
      <w:lang w:eastAsia="ar-SA"/>
    </w:rPr>
  </w:style>
  <w:style w:type="paragraph" w:customStyle="1" w:styleId="18">
    <w:name w:val="Без интервала1"/>
    <w:rsid w:val="00F409E5"/>
    <w:pPr>
      <w:suppressAutoHyphens/>
      <w:spacing w:line="100" w:lineRule="atLeast"/>
    </w:pPr>
    <w:rPr>
      <w:rFonts w:eastAsia="SimSun" w:cs="Tahoma"/>
      <w:sz w:val="22"/>
      <w:szCs w:val="22"/>
      <w:lang w:eastAsia="ar-SA"/>
    </w:rPr>
  </w:style>
  <w:style w:type="paragraph" w:customStyle="1" w:styleId="19">
    <w:name w:val="Текст выноски1"/>
    <w:basedOn w:val="a"/>
    <w:rsid w:val="00F409E5"/>
    <w:pPr>
      <w:suppressAutoHyphens/>
      <w:spacing w:line="100" w:lineRule="atLeast"/>
      <w:ind w:firstLine="709"/>
    </w:pPr>
    <w:rPr>
      <w:rFonts w:ascii="Tahoma" w:eastAsia="SimSun" w:hAnsi="Tahoma" w:cs="Tahoma"/>
      <w:sz w:val="16"/>
      <w:szCs w:val="16"/>
      <w:lang w:eastAsia="ar-SA"/>
    </w:rPr>
  </w:style>
  <w:style w:type="paragraph" w:styleId="af3">
    <w:name w:val="header"/>
    <w:basedOn w:val="a"/>
    <w:link w:val="1a"/>
    <w:rsid w:val="00F409E5"/>
    <w:pPr>
      <w:suppressLineNumbers/>
      <w:tabs>
        <w:tab w:val="center" w:pos="4677"/>
        <w:tab w:val="right" w:pos="9355"/>
      </w:tabs>
      <w:suppressAutoHyphens/>
      <w:spacing w:line="100" w:lineRule="atLeast"/>
      <w:ind w:firstLine="709"/>
    </w:pPr>
    <w:rPr>
      <w:rFonts w:ascii="Times New Roman" w:eastAsia="SimSun" w:hAnsi="Times New Roman"/>
      <w:sz w:val="28"/>
      <w:szCs w:val="20"/>
      <w:lang w:eastAsia="ar-SA"/>
    </w:rPr>
  </w:style>
  <w:style w:type="character" w:customStyle="1" w:styleId="1a">
    <w:name w:val="Верхний колонтитул Знак1"/>
    <w:link w:val="af3"/>
    <w:rsid w:val="00F409E5"/>
    <w:rPr>
      <w:rFonts w:ascii="Times New Roman" w:eastAsia="SimSun" w:hAnsi="Times New Roman" w:cs="Tahoma"/>
      <w:sz w:val="28"/>
      <w:lang w:eastAsia="ar-SA"/>
    </w:rPr>
  </w:style>
  <w:style w:type="paragraph" w:styleId="af4">
    <w:name w:val="footer"/>
    <w:basedOn w:val="a"/>
    <w:link w:val="1b"/>
    <w:rsid w:val="00F409E5"/>
    <w:pPr>
      <w:suppressLineNumbers/>
      <w:tabs>
        <w:tab w:val="center" w:pos="4677"/>
        <w:tab w:val="right" w:pos="9355"/>
      </w:tabs>
      <w:suppressAutoHyphens/>
      <w:spacing w:line="100" w:lineRule="atLeast"/>
      <w:ind w:firstLine="709"/>
    </w:pPr>
    <w:rPr>
      <w:rFonts w:ascii="Times New Roman" w:eastAsia="SimSun" w:hAnsi="Times New Roman"/>
      <w:sz w:val="28"/>
      <w:szCs w:val="20"/>
      <w:lang w:eastAsia="ar-SA"/>
    </w:rPr>
  </w:style>
  <w:style w:type="character" w:customStyle="1" w:styleId="1b">
    <w:name w:val="Нижний колонтитул Знак1"/>
    <w:link w:val="af4"/>
    <w:rsid w:val="00F409E5"/>
    <w:rPr>
      <w:rFonts w:ascii="Times New Roman" w:eastAsia="SimSun" w:hAnsi="Times New Roman" w:cs="Tahoma"/>
      <w:sz w:val="28"/>
      <w:lang w:eastAsia="ar-SA"/>
    </w:rPr>
  </w:style>
  <w:style w:type="paragraph" w:customStyle="1" w:styleId="1c">
    <w:name w:val="Текст сноски1"/>
    <w:basedOn w:val="a"/>
    <w:rsid w:val="00F409E5"/>
    <w:pPr>
      <w:suppressAutoHyphens/>
      <w:spacing w:line="100" w:lineRule="atLeast"/>
      <w:ind w:firstLine="709"/>
    </w:pPr>
    <w:rPr>
      <w:lang w:eastAsia="ar-SA"/>
    </w:rPr>
  </w:style>
  <w:style w:type="paragraph" w:customStyle="1" w:styleId="Style43">
    <w:name w:val="Style43"/>
    <w:basedOn w:val="a"/>
    <w:rsid w:val="00F409E5"/>
    <w:pPr>
      <w:widowControl w:val="0"/>
      <w:suppressAutoHyphens/>
      <w:spacing w:line="455" w:lineRule="exact"/>
      <w:ind w:firstLine="739"/>
    </w:pPr>
    <w:rPr>
      <w:lang w:eastAsia="ar-SA"/>
    </w:rPr>
  </w:style>
  <w:style w:type="paragraph" w:customStyle="1" w:styleId="1d">
    <w:name w:val="Абзац списка1"/>
    <w:basedOn w:val="a"/>
    <w:rsid w:val="00F409E5"/>
    <w:pPr>
      <w:suppressAutoHyphens/>
      <w:spacing w:line="360" w:lineRule="auto"/>
      <w:ind w:left="720"/>
    </w:pPr>
    <w:rPr>
      <w:rFonts w:eastAsia="SimSun" w:cs="Tahoma"/>
      <w:sz w:val="28"/>
      <w:szCs w:val="22"/>
      <w:lang w:eastAsia="ar-SA"/>
    </w:rPr>
  </w:style>
  <w:style w:type="paragraph" w:customStyle="1" w:styleId="1e">
    <w:name w:val="Обычный (веб)1"/>
    <w:basedOn w:val="a"/>
    <w:rsid w:val="00F409E5"/>
    <w:pPr>
      <w:suppressAutoHyphens/>
      <w:spacing w:before="100" w:after="119" w:line="100" w:lineRule="atLeast"/>
      <w:ind w:firstLine="709"/>
    </w:pPr>
    <w:rPr>
      <w:lang w:eastAsia="ar-SA"/>
    </w:rPr>
  </w:style>
  <w:style w:type="paragraph" w:customStyle="1" w:styleId="p19">
    <w:name w:val="p19"/>
    <w:basedOn w:val="a"/>
    <w:rsid w:val="00F409E5"/>
    <w:pPr>
      <w:suppressAutoHyphens/>
      <w:spacing w:before="100" w:after="100" w:line="100" w:lineRule="atLeast"/>
      <w:ind w:firstLine="709"/>
    </w:pPr>
    <w:rPr>
      <w:lang w:eastAsia="ar-SA"/>
    </w:rPr>
  </w:style>
  <w:style w:type="paragraph" w:customStyle="1" w:styleId="p20">
    <w:name w:val="p20"/>
    <w:basedOn w:val="a"/>
    <w:rsid w:val="00F409E5"/>
    <w:pPr>
      <w:suppressAutoHyphens/>
      <w:spacing w:before="100" w:after="100" w:line="100" w:lineRule="atLeast"/>
      <w:ind w:firstLine="709"/>
    </w:pPr>
    <w:rPr>
      <w:lang w:eastAsia="ar-SA"/>
    </w:rPr>
  </w:style>
  <w:style w:type="paragraph" w:customStyle="1" w:styleId="p21">
    <w:name w:val="p21"/>
    <w:basedOn w:val="a"/>
    <w:rsid w:val="00F409E5"/>
    <w:pPr>
      <w:suppressAutoHyphens/>
      <w:spacing w:before="100" w:after="100" w:line="100" w:lineRule="atLeast"/>
      <w:ind w:firstLine="709"/>
    </w:pPr>
    <w:rPr>
      <w:lang w:eastAsia="ar-SA"/>
    </w:rPr>
  </w:style>
  <w:style w:type="paragraph" w:customStyle="1" w:styleId="p22">
    <w:name w:val="p22"/>
    <w:basedOn w:val="a"/>
    <w:rsid w:val="00F409E5"/>
    <w:pPr>
      <w:suppressAutoHyphens/>
      <w:spacing w:before="100" w:after="100" w:line="100" w:lineRule="atLeast"/>
      <w:ind w:firstLine="709"/>
    </w:pPr>
    <w:rPr>
      <w:lang w:eastAsia="ar-SA"/>
    </w:rPr>
  </w:style>
  <w:style w:type="paragraph" w:customStyle="1" w:styleId="p23">
    <w:name w:val="p23"/>
    <w:basedOn w:val="a"/>
    <w:rsid w:val="00F409E5"/>
    <w:pPr>
      <w:suppressAutoHyphens/>
      <w:spacing w:before="100" w:after="100" w:line="100" w:lineRule="atLeast"/>
      <w:ind w:firstLine="709"/>
    </w:pPr>
    <w:rPr>
      <w:lang w:eastAsia="ar-SA"/>
    </w:rPr>
  </w:style>
  <w:style w:type="paragraph" w:customStyle="1" w:styleId="22">
    <w:name w:val="Стиль2"/>
    <w:basedOn w:val="5"/>
    <w:rsid w:val="00F409E5"/>
    <w:pPr>
      <w:keepNext w:val="0"/>
      <w:keepLines w:val="0"/>
      <w:tabs>
        <w:tab w:val="clear" w:pos="1008"/>
      </w:tabs>
      <w:spacing w:before="240" w:after="60" w:line="100" w:lineRule="atLeast"/>
      <w:ind w:left="718" w:hanging="576"/>
    </w:pPr>
    <w:rPr>
      <w:rFonts w:ascii="Arial" w:eastAsia="Times New Roman" w:hAnsi="Arial"/>
      <w:b/>
      <w:bCs/>
      <w:i/>
      <w:iCs/>
      <w:color w:val="00000A"/>
      <w:szCs w:val="26"/>
    </w:rPr>
  </w:style>
  <w:style w:type="paragraph" w:styleId="af5">
    <w:name w:val="Body Text Indent"/>
    <w:basedOn w:val="a"/>
    <w:link w:val="1f"/>
    <w:rsid w:val="00F409E5"/>
    <w:pPr>
      <w:widowControl w:val="0"/>
      <w:suppressAutoHyphens/>
      <w:spacing w:after="120" w:line="100" w:lineRule="atLeast"/>
      <w:ind w:left="283"/>
    </w:pPr>
    <w:rPr>
      <w:rFonts w:ascii="Times New Roman" w:hAnsi="Times New Roman"/>
      <w:sz w:val="20"/>
      <w:szCs w:val="20"/>
      <w:lang w:eastAsia="ar-SA"/>
    </w:rPr>
  </w:style>
  <w:style w:type="character" w:customStyle="1" w:styleId="1f">
    <w:name w:val="Основной текст с отступом Знак1"/>
    <w:link w:val="af5"/>
    <w:rsid w:val="00F409E5"/>
    <w:rPr>
      <w:rFonts w:ascii="Times New Roman" w:eastAsia="Times New Roman" w:hAnsi="Times New Roman" w:cs="Times New Roman"/>
      <w:sz w:val="20"/>
      <w:szCs w:val="20"/>
      <w:lang w:eastAsia="ar-SA"/>
    </w:rPr>
  </w:style>
  <w:style w:type="paragraph" w:customStyle="1" w:styleId="210">
    <w:name w:val="Основной текст 21"/>
    <w:basedOn w:val="a"/>
    <w:rsid w:val="00F409E5"/>
    <w:pPr>
      <w:suppressAutoHyphens/>
      <w:spacing w:after="120" w:line="480" w:lineRule="auto"/>
      <w:ind w:firstLine="709"/>
    </w:pPr>
    <w:rPr>
      <w:lang w:eastAsia="ar-SA"/>
    </w:rPr>
  </w:style>
  <w:style w:type="paragraph" w:customStyle="1" w:styleId="211">
    <w:name w:val="Основной текст с отступом 21"/>
    <w:basedOn w:val="a"/>
    <w:rsid w:val="00F409E5"/>
    <w:pPr>
      <w:tabs>
        <w:tab w:val="left" w:pos="1620"/>
      </w:tabs>
      <w:suppressAutoHyphens/>
      <w:spacing w:line="360" w:lineRule="auto"/>
      <w:ind w:firstLine="900"/>
    </w:pPr>
    <w:rPr>
      <w:rFonts w:eastAsia="SimSun" w:cs="Tahoma"/>
      <w:sz w:val="28"/>
      <w:szCs w:val="22"/>
      <w:lang w:eastAsia="ar-SA"/>
    </w:rPr>
  </w:style>
  <w:style w:type="paragraph" w:customStyle="1" w:styleId="af6">
    <w:name w:val="Содержимое таблицы"/>
    <w:basedOn w:val="a"/>
    <w:rsid w:val="00F409E5"/>
    <w:pPr>
      <w:suppressLineNumbers/>
      <w:suppressAutoHyphens/>
      <w:spacing w:line="360" w:lineRule="auto"/>
      <w:ind w:firstLine="709"/>
    </w:pPr>
    <w:rPr>
      <w:rFonts w:eastAsia="SimSun" w:cs="Tahoma"/>
      <w:sz w:val="28"/>
      <w:szCs w:val="22"/>
      <w:lang w:eastAsia="ar-SA"/>
    </w:rPr>
  </w:style>
  <w:style w:type="paragraph" w:customStyle="1" w:styleId="af7">
    <w:name w:val="Заголовок таблицы"/>
    <w:basedOn w:val="af6"/>
    <w:rsid w:val="00F409E5"/>
    <w:pPr>
      <w:jc w:val="center"/>
    </w:pPr>
    <w:rPr>
      <w:b/>
      <w:bCs/>
    </w:rPr>
  </w:style>
  <w:style w:type="paragraph" w:customStyle="1" w:styleId="af8">
    <w:name w:val="Содержимое врезки"/>
    <w:basedOn w:val="a0"/>
    <w:rsid w:val="00F409E5"/>
  </w:style>
  <w:style w:type="paragraph" w:styleId="af9">
    <w:name w:val="TOC Heading"/>
    <w:basedOn w:val="14"/>
    <w:qFormat/>
    <w:rsid w:val="00F409E5"/>
    <w:pPr>
      <w:suppressLineNumbers/>
      <w:ind w:firstLine="0"/>
    </w:pPr>
    <w:rPr>
      <w:b/>
      <w:bCs/>
      <w:sz w:val="32"/>
      <w:szCs w:val="32"/>
    </w:rPr>
  </w:style>
  <w:style w:type="paragraph" w:styleId="1f0">
    <w:name w:val="toc 1"/>
    <w:basedOn w:val="17"/>
    <w:rsid w:val="00F409E5"/>
    <w:pPr>
      <w:tabs>
        <w:tab w:val="right" w:leader="dot" w:pos="9639"/>
      </w:tabs>
      <w:ind w:firstLine="0"/>
    </w:pPr>
  </w:style>
  <w:style w:type="paragraph" w:styleId="23">
    <w:name w:val="toc 2"/>
    <w:basedOn w:val="17"/>
    <w:rsid w:val="00F409E5"/>
    <w:pPr>
      <w:tabs>
        <w:tab w:val="right" w:leader="dot" w:pos="9356"/>
      </w:tabs>
      <w:ind w:left="283" w:firstLine="0"/>
    </w:pPr>
  </w:style>
  <w:style w:type="paragraph" w:styleId="71">
    <w:name w:val="toc 7"/>
    <w:basedOn w:val="17"/>
    <w:rsid w:val="00F409E5"/>
    <w:pPr>
      <w:tabs>
        <w:tab w:val="right" w:leader="dot" w:pos="7941"/>
      </w:tabs>
      <w:ind w:left="1698" w:firstLine="0"/>
    </w:pPr>
  </w:style>
  <w:style w:type="paragraph" w:styleId="afa">
    <w:name w:val="No Spacing"/>
    <w:qFormat/>
    <w:rsid w:val="00F409E5"/>
    <w:pPr>
      <w:suppressAutoHyphens/>
      <w:spacing w:after="200" w:line="276" w:lineRule="auto"/>
    </w:pPr>
    <w:rPr>
      <w:rFonts w:eastAsia="Times New Roman"/>
      <w:sz w:val="22"/>
      <w:szCs w:val="22"/>
      <w:lang w:eastAsia="ar-SA"/>
    </w:rPr>
  </w:style>
  <w:style w:type="paragraph" w:customStyle="1" w:styleId="212">
    <w:name w:val="Основной текст 21"/>
    <w:basedOn w:val="a"/>
    <w:rsid w:val="00F409E5"/>
    <w:pPr>
      <w:tabs>
        <w:tab w:val="left" w:pos="1620"/>
      </w:tabs>
      <w:suppressAutoHyphens/>
      <w:spacing w:line="360" w:lineRule="auto"/>
      <w:ind w:firstLine="709"/>
    </w:pPr>
    <w:rPr>
      <w:rFonts w:eastAsia="SimSun" w:cs="Tahoma"/>
      <w:sz w:val="28"/>
      <w:szCs w:val="22"/>
      <w:lang w:eastAsia="ar-SA"/>
    </w:rPr>
  </w:style>
  <w:style w:type="paragraph" w:customStyle="1" w:styleId="220">
    <w:name w:val="Основной текст с отступом 22"/>
    <w:basedOn w:val="a"/>
    <w:rsid w:val="00F409E5"/>
    <w:pPr>
      <w:suppressAutoHyphens/>
      <w:spacing w:after="120" w:line="480" w:lineRule="auto"/>
      <w:ind w:left="283"/>
    </w:pPr>
    <w:rPr>
      <w:rFonts w:eastAsia="SimSun"/>
      <w:sz w:val="28"/>
      <w:szCs w:val="22"/>
      <w:lang w:eastAsia="ar-SA"/>
    </w:rPr>
  </w:style>
  <w:style w:type="paragraph" w:customStyle="1" w:styleId="1f1">
    <w:name w:val="Обычный отступ1"/>
    <w:basedOn w:val="a"/>
    <w:rsid w:val="00F409E5"/>
    <w:pPr>
      <w:suppressAutoHyphens/>
      <w:spacing w:line="360" w:lineRule="auto"/>
      <w:ind w:left="708"/>
    </w:pPr>
    <w:rPr>
      <w:rFonts w:eastAsia="SimSun" w:cs="Tahoma"/>
      <w:sz w:val="28"/>
      <w:szCs w:val="22"/>
      <w:lang w:eastAsia="ar-SA"/>
    </w:rPr>
  </w:style>
  <w:style w:type="paragraph" w:customStyle="1" w:styleId="Default">
    <w:name w:val="Default"/>
    <w:basedOn w:val="a"/>
    <w:rsid w:val="00F409E5"/>
    <w:pPr>
      <w:suppressAutoHyphens/>
      <w:spacing w:after="200" w:line="276" w:lineRule="auto"/>
    </w:pPr>
    <w:rPr>
      <w:color w:val="000000"/>
      <w:lang w:eastAsia="ar-SA"/>
    </w:rPr>
  </w:style>
  <w:style w:type="paragraph" w:customStyle="1" w:styleId="ConsPlusNormal">
    <w:name w:val="ConsPlusNormal"/>
    <w:rsid w:val="00F409E5"/>
    <w:pPr>
      <w:widowControl w:val="0"/>
      <w:suppressAutoHyphens/>
      <w:autoSpaceDE w:val="0"/>
      <w:spacing w:after="200" w:line="276" w:lineRule="auto"/>
      <w:ind w:firstLine="720"/>
    </w:pPr>
    <w:rPr>
      <w:rFonts w:ascii="Arial" w:eastAsia="Times New Roman" w:hAnsi="Arial" w:cs="Arial"/>
      <w:lang w:eastAsia="ar-SA"/>
    </w:rPr>
  </w:style>
  <w:style w:type="paragraph" w:styleId="afb">
    <w:name w:val="Normal (Web)"/>
    <w:basedOn w:val="a"/>
    <w:rsid w:val="00F409E5"/>
    <w:pPr>
      <w:suppressAutoHyphens/>
      <w:spacing w:before="280" w:after="280" w:line="100" w:lineRule="atLeast"/>
      <w:ind w:firstLine="709"/>
    </w:pPr>
    <w:rPr>
      <w:lang w:eastAsia="ar-SA"/>
    </w:rPr>
  </w:style>
  <w:style w:type="paragraph" w:styleId="41">
    <w:name w:val="toc 4"/>
    <w:basedOn w:val="17"/>
    <w:rsid w:val="00F409E5"/>
    <w:pPr>
      <w:tabs>
        <w:tab w:val="right" w:leader="dot" w:pos="8790"/>
      </w:tabs>
      <w:ind w:left="849" w:firstLine="0"/>
    </w:pPr>
  </w:style>
  <w:style w:type="paragraph" w:styleId="afc">
    <w:name w:val="Balloon Text"/>
    <w:basedOn w:val="a"/>
    <w:link w:val="1f2"/>
    <w:uiPriority w:val="99"/>
    <w:semiHidden/>
    <w:unhideWhenUsed/>
    <w:rsid w:val="00F92541"/>
    <w:rPr>
      <w:rFonts w:ascii="Tahoma" w:hAnsi="Tahoma"/>
      <w:sz w:val="16"/>
      <w:szCs w:val="16"/>
      <w:lang/>
    </w:rPr>
  </w:style>
  <w:style w:type="character" w:customStyle="1" w:styleId="1f2">
    <w:name w:val="Текст выноски Знак1"/>
    <w:link w:val="afc"/>
    <w:uiPriority w:val="99"/>
    <w:semiHidden/>
    <w:rsid w:val="00F92541"/>
    <w:rPr>
      <w:rFonts w:ascii="Tahoma" w:eastAsia="Times New Roman" w:hAnsi="Tahoma" w:cs="Tahoma"/>
      <w:sz w:val="16"/>
      <w:szCs w:val="16"/>
      <w:lang w:eastAsia="ru-RU"/>
    </w:rPr>
  </w:style>
  <w:style w:type="character" w:styleId="HTML">
    <w:name w:val="HTML Variable"/>
    <w:aliases w:val="!Ссылки в документе"/>
    <w:basedOn w:val="a1"/>
    <w:rsid w:val="00CB1677"/>
    <w:rPr>
      <w:rFonts w:ascii="Arial" w:hAnsi="Arial"/>
      <w:b w:val="0"/>
      <w:i w:val="0"/>
      <w:iCs/>
      <w:color w:val="0000FF"/>
      <w:sz w:val="24"/>
      <w:u w:val="none"/>
    </w:rPr>
  </w:style>
  <w:style w:type="paragraph" w:styleId="afd">
    <w:name w:val="annotation text"/>
    <w:aliases w:val="!Равноширинный текст документа"/>
    <w:basedOn w:val="a"/>
    <w:link w:val="afe"/>
    <w:semiHidden/>
    <w:rsid w:val="00CB1677"/>
    <w:rPr>
      <w:rFonts w:ascii="Courier" w:hAnsi="Courier"/>
      <w:sz w:val="22"/>
      <w:szCs w:val="20"/>
      <w:lang/>
    </w:rPr>
  </w:style>
  <w:style w:type="character" w:customStyle="1" w:styleId="afe">
    <w:name w:val="Текст примечания Знак"/>
    <w:aliases w:val="!Равноширинный текст документа Знак"/>
    <w:link w:val="afd"/>
    <w:semiHidden/>
    <w:rsid w:val="00971157"/>
    <w:rPr>
      <w:rFonts w:ascii="Courier" w:eastAsia="Times New Roman" w:hAnsi="Courier"/>
      <w:sz w:val="22"/>
    </w:rPr>
  </w:style>
  <w:style w:type="paragraph" w:customStyle="1" w:styleId="Title">
    <w:name w:val="Title!Название НПА"/>
    <w:basedOn w:val="a"/>
    <w:rsid w:val="00CB1677"/>
    <w:pPr>
      <w:spacing w:before="240" w:after="60"/>
      <w:jc w:val="center"/>
      <w:outlineLvl w:val="0"/>
    </w:pPr>
    <w:rPr>
      <w:rFonts w:cs="Arial"/>
      <w:b/>
      <w:bCs/>
      <w:kern w:val="28"/>
      <w:sz w:val="32"/>
      <w:szCs w:val="32"/>
    </w:rPr>
  </w:style>
  <w:style w:type="paragraph" w:customStyle="1" w:styleId="Application">
    <w:name w:val="Application!Приложение"/>
    <w:rsid w:val="00CB1677"/>
    <w:pPr>
      <w:spacing w:before="120" w:after="120"/>
      <w:jc w:val="right"/>
    </w:pPr>
    <w:rPr>
      <w:rFonts w:ascii="Arial" w:eastAsia="Times New Roman" w:hAnsi="Arial" w:cs="Arial"/>
      <w:b/>
      <w:bCs/>
      <w:kern w:val="28"/>
      <w:sz w:val="32"/>
      <w:szCs w:val="32"/>
    </w:rPr>
  </w:style>
  <w:style w:type="paragraph" w:customStyle="1" w:styleId="Table">
    <w:name w:val="Table!Таблица"/>
    <w:rsid w:val="00CB1677"/>
    <w:rPr>
      <w:rFonts w:ascii="Arial" w:eastAsia="Times New Roman" w:hAnsi="Arial" w:cs="Arial"/>
      <w:bCs/>
      <w:kern w:val="28"/>
      <w:sz w:val="24"/>
      <w:szCs w:val="32"/>
    </w:rPr>
  </w:style>
  <w:style w:type="paragraph" w:customStyle="1" w:styleId="Table0">
    <w:name w:val="Table!"/>
    <w:next w:val="Table"/>
    <w:rsid w:val="00CB1677"/>
    <w:pPr>
      <w:jc w:val="center"/>
    </w:pPr>
    <w:rPr>
      <w:rFonts w:ascii="Arial" w:eastAsia="Times New Roman" w:hAnsi="Arial" w:cs="Arial"/>
      <w:b/>
      <w:bCs/>
      <w:kern w:val="28"/>
      <w:sz w:val="24"/>
      <w:szCs w:val="32"/>
    </w:rPr>
  </w:style>
  <w:style w:type="table" w:styleId="aff">
    <w:name w:val="Table Grid"/>
    <w:basedOn w:val="a2"/>
    <w:uiPriority w:val="99"/>
    <w:rsid w:val="00266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trong"/>
    <w:qFormat/>
    <w:rsid w:val="0061492D"/>
    <w:rPr>
      <w:b/>
      <w:bCs/>
    </w:rPr>
  </w:style>
  <w:style w:type="paragraph" w:customStyle="1" w:styleId="TableParagraph">
    <w:name w:val="Table Paragraph"/>
    <w:basedOn w:val="a"/>
    <w:rsid w:val="0061492D"/>
    <w:pPr>
      <w:suppressAutoHyphens/>
      <w:spacing w:line="360" w:lineRule="auto"/>
      <w:ind w:firstLine="709"/>
    </w:pPr>
    <w:rPr>
      <w:rFonts w:ascii="Times New Roman" w:hAnsi="Times New Roman"/>
      <w:sz w:val="28"/>
      <w:szCs w:val="22"/>
      <w:lang w:eastAsia="ar-SA"/>
    </w:rPr>
  </w:style>
  <w:style w:type="paragraph" w:styleId="aff1">
    <w:name w:val="List Paragraph"/>
    <w:basedOn w:val="a"/>
    <w:uiPriority w:val="34"/>
    <w:qFormat/>
    <w:rsid w:val="00607236"/>
    <w:pPr>
      <w:ind w:left="720"/>
      <w:contextualSpacing/>
    </w:pPr>
  </w:style>
  <w:style w:type="paragraph" w:customStyle="1" w:styleId="24">
    <w:name w:val="Без интервала2"/>
    <w:rsid w:val="00A41F58"/>
    <w:pPr>
      <w:suppressAutoHyphens/>
      <w:spacing w:line="100" w:lineRule="atLeast"/>
    </w:pPr>
    <w:rPr>
      <w:rFonts w:eastAsia="SimSun" w:cs="Tahoma"/>
      <w:sz w:val="22"/>
      <w:szCs w:val="22"/>
      <w:lang w:eastAsia="ar-SA"/>
    </w:rPr>
  </w:style>
  <w:style w:type="character" w:customStyle="1" w:styleId="1f3">
    <w:name w:val="Название Знак1"/>
    <w:uiPriority w:val="99"/>
    <w:rsid w:val="00A41F58"/>
    <w:rPr>
      <w:rFonts w:ascii="Arial" w:eastAsia="Microsoft YaHei" w:hAnsi="Arial" w:cs="Arial"/>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4</TotalTime>
  <Pages>60</Pages>
  <Words>22061</Words>
  <Characters>125752</Characters>
  <Application>Microsoft Office Word</Application>
  <DocSecurity>0</DocSecurity>
  <Lines>1047</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3</cp:revision>
  <cp:lastPrinted>2025-04-24T11:12:00Z</cp:lastPrinted>
  <dcterms:created xsi:type="dcterms:W3CDTF">2025-04-24T11:12:00Z</dcterms:created>
  <dcterms:modified xsi:type="dcterms:W3CDTF">2025-04-24T11:16:00Z</dcterms:modified>
</cp:coreProperties>
</file>