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71EE" w:rsidRPr="008E429A" w:rsidRDefault="000271EE" w:rsidP="000271EE">
      <w:pPr>
        <w:widowControl/>
        <w:jc w:val="center"/>
        <w:rPr>
          <w:rFonts w:ascii="Arial" w:hAnsi="Arial" w:cs="Arial"/>
          <w:b/>
          <w:sz w:val="24"/>
          <w:szCs w:val="24"/>
          <w:lang w:val="ru-RU" w:eastAsia="ru-RU"/>
        </w:rPr>
      </w:pPr>
      <w:r w:rsidRPr="008E429A">
        <w:rPr>
          <w:rFonts w:ascii="Arial" w:hAnsi="Arial" w:cs="Arial"/>
          <w:b/>
          <w:sz w:val="24"/>
          <w:szCs w:val="24"/>
          <w:lang w:val="ru-RU" w:eastAsia="ru-RU"/>
        </w:rPr>
        <w:t>ГЛАВА  НОВОПОСТОЯЛОВСКОГО СЕЛЬСКОГО ПОСЕЛЕНИЯ</w:t>
      </w:r>
    </w:p>
    <w:p w:rsidR="000271EE" w:rsidRPr="008E429A" w:rsidRDefault="000271EE" w:rsidP="000271EE">
      <w:pPr>
        <w:widowControl/>
        <w:jc w:val="center"/>
        <w:rPr>
          <w:rFonts w:ascii="Arial" w:hAnsi="Arial" w:cs="Arial"/>
          <w:b/>
          <w:sz w:val="24"/>
          <w:szCs w:val="24"/>
          <w:lang w:val="ru-RU" w:eastAsia="ru-RU"/>
        </w:rPr>
      </w:pPr>
      <w:r w:rsidRPr="008E429A">
        <w:rPr>
          <w:rFonts w:ascii="Arial" w:hAnsi="Arial" w:cs="Arial"/>
          <w:b/>
          <w:sz w:val="24"/>
          <w:szCs w:val="24"/>
          <w:lang w:val="ru-RU" w:eastAsia="ru-RU"/>
        </w:rPr>
        <w:t>РОССОШАНСКОГО МУНИЦИПАЛЬНОГО РАЙОНА</w:t>
      </w:r>
    </w:p>
    <w:p w:rsidR="000271EE" w:rsidRPr="008E429A" w:rsidRDefault="000271EE" w:rsidP="000271EE">
      <w:pPr>
        <w:widowControl/>
        <w:jc w:val="center"/>
        <w:rPr>
          <w:rFonts w:ascii="Arial" w:hAnsi="Arial" w:cs="Arial"/>
          <w:b/>
          <w:sz w:val="24"/>
          <w:szCs w:val="24"/>
          <w:lang w:val="ru-RU" w:eastAsia="ru-RU"/>
        </w:rPr>
      </w:pPr>
      <w:r w:rsidRPr="008E429A">
        <w:rPr>
          <w:rFonts w:ascii="Arial" w:hAnsi="Arial" w:cs="Arial"/>
          <w:b/>
          <w:sz w:val="24"/>
          <w:szCs w:val="24"/>
          <w:lang w:val="ru-RU" w:eastAsia="ru-RU"/>
        </w:rPr>
        <w:t>ВОРОНЕЖСКОЙ ОБЛАСТИ</w:t>
      </w:r>
    </w:p>
    <w:p w:rsidR="000271EE" w:rsidRPr="008E429A" w:rsidRDefault="000271EE" w:rsidP="000271EE">
      <w:pPr>
        <w:widowControl/>
        <w:jc w:val="center"/>
        <w:rPr>
          <w:rFonts w:ascii="Arial" w:hAnsi="Arial" w:cs="Arial"/>
          <w:b/>
          <w:sz w:val="24"/>
          <w:szCs w:val="24"/>
          <w:lang w:val="ru-RU" w:eastAsia="ru-RU"/>
        </w:rPr>
      </w:pPr>
      <w:r w:rsidRPr="008E429A">
        <w:rPr>
          <w:rFonts w:ascii="Arial" w:hAnsi="Arial" w:cs="Arial"/>
          <w:b/>
          <w:sz w:val="24"/>
          <w:szCs w:val="24"/>
          <w:lang w:val="ru-RU" w:eastAsia="ru-RU"/>
        </w:rPr>
        <w:t>ПОСТАНОВЛЕНИЕ</w:t>
      </w:r>
    </w:p>
    <w:p w:rsidR="000271EE" w:rsidRPr="008E429A" w:rsidRDefault="000271EE" w:rsidP="000271EE">
      <w:pPr>
        <w:widowControl/>
        <w:jc w:val="center"/>
        <w:rPr>
          <w:rFonts w:ascii="Arial" w:hAnsi="Arial" w:cs="Arial"/>
          <w:b/>
          <w:sz w:val="24"/>
          <w:szCs w:val="24"/>
          <w:lang w:val="ru-RU" w:eastAsia="ru-RU"/>
        </w:rPr>
      </w:pPr>
    </w:p>
    <w:p w:rsidR="000271EE" w:rsidRPr="008E429A" w:rsidRDefault="00E02085" w:rsidP="000271EE">
      <w:pPr>
        <w:widowControl/>
        <w:jc w:val="both"/>
        <w:rPr>
          <w:rFonts w:ascii="Arial" w:hAnsi="Arial" w:cs="Arial"/>
          <w:sz w:val="24"/>
          <w:szCs w:val="24"/>
          <w:lang w:val="ru-RU" w:eastAsia="ru-RU"/>
        </w:rPr>
      </w:pPr>
      <w:r>
        <w:rPr>
          <w:rFonts w:ascii="Arial" w:hAnsi="Arial" w:cs="Arial"/>
          <w:sz w:val="24"/>
          <w:szCs w:val="24"/>
          <w:lang w:val="ru-RU" w:eastAsia="ru-RU"/>
        </w:rPr>
        <w:t>от 11 октября</w:t>
      </w:r>
      <w:r w:rsidR="00F3161C">
        <w:rPr>
          <w:rFonts w:ascii="Arial" w:hAnsi="Arial" w:cs="Arial"/>
          <w:sz w:val="24"/>
          <w:szCs w:val="24"/>
          <w:lang w:val="ru-RU" w:eastAsia="ru-RU"/>
        </w:rPr>
        <w:t xml:space="preserve"> </w:t>
      </w:r>
      <w:r w:rsidR="00DB6995">
        <w:rPr>
          <w:rFonts w:ascii="Arial" w:hAnsi="Arial" w:cs="Arial"/>
          <w:sz w:val="24"/>
          <w:szCs w:val="24"/>
          <w:lang w:val="ru-RU" w:eastAsia="ru-RU"/>
        </w:rPr>
        <w:t>2023</w:t>
      </w:r>
      <w:r w:rsidR="000271EE" w:rsidRPr="008E429A">
        <w:rPr>
          <w:rFonts w:ascii="Arial" w:hAnsi="Arial" w:cs="Arial"/>
          <w:sz w:val="24"/>
          <w:szCs w:val="24"/>
          <w:lang w:val="ru-RU" w:eastAsia="ru-RU"/>
        </w:rPr>
        <w:t xml:space="preserve"> г.  </w:t>
      </w:r>
      <w:r w:rsidR="002C3F0D" w:rsidRPr="008E429A">
        <w:rPr>
          <w:rFonts w:ascii="Arial" w:hAnsi="Arial" w:cs="Arial"/>
          <w:sz w:val="24"/>
          <w:szCs w:val="24"/>
          <w:lang w:val="ru-RU" w:eastAsia="ru-RU"/>
        </w:rPr>
        <w:t>№</w:t>
      </w:r>
      <w:r>
        <w:rPr>
          <w:rFonts w:ascii="Arial" w:hAnsi="Arial" w:cs="Arial"/>
          <w:sz w:val="24"/>
          <w:szCs w:val="24"/>
          <w:lang w:val="ru-RU" w:eastAsia="ru-RU"/>
        </w:rPr>
        <w:t>8</w:t>
      </w:r>
    </w:p>
    <w:p w:rsidR="000271EE" w:rsidRPr="008E429A" w:rsidRDefault="000271EE" w:rsidP="000271EE">
      <w:pPr>
        <w:widowControl/>
        <w:rPr>
          <w:rFonts w:ascii="Arial" w:hAnsi="Arial" w:cs="Arial"/>
          <w:sz w:val="24"/>
          <w:szCs w:val="24"/>
          <w:lang w:val="ru-RU" w:eastAsia="ru-RU"/>
        </w:rPr>
      </w:pPr>
      <w:r w:rsidRPr="008E429A">
        <w:rPr>
          <w:rFonts w:ascii="Arial" w:hAnsi="Arial" w:cs="Arial"/>
          <w:sz w:val="24"/>
          <w:szCs w:val="24"/>
          <w:lang w:val="ru-RU" w:eastAsia="ru-RU"/>
        </w:rPr>
        <w:t>п.</w:t>
      </w:r>
      <w:r w:rsidR="00361344" w:rsidRPr="008E429A">
        <w:rPr>
          <w:rFonts w:ascii="Arial" w:hAnsi="Arial" w:cs="Arial"/>
          <w:sz w:val="24"/>
          <w:szCs w:val="24"/>
          <w:lang w:val="ru-RU" w:eastAsia="ru-RU"/>
        </w:rPr>
        <w:t xml:space="preserve"> </w:t>
      </w:r>
      <w:r w:rsidRPr="008E429A">
        <w:rPr>
          <w:rFonts w:ascii="Arial" w:hAnsi="Arial" w:cs="Arial"/>
          <w:sz w:val="24"/>
          <w:szCs w:val="24"/>
          <w:lang w:val="ru-RU" w:eastAsia="ru-RU"/>
        </w:rPr>
        <w:t>Начало</w:t>
      </w:r>
    </w:p>
    <w:p w:rsidR="000271EE" w:rsidRPr="008E429A" w:rsidRDefault="000271EE" w:rsidP="000271EE">
      <w:pPr>
        <w:widowControl/>
        <w:rPr>
          <w:rFonts w:ascii="Arial" w:eastAsia="Calibri" w:hAnsi="Arial" w:cs="Arial"/>
          <w:b/>
          <w:sz w:val="24"/>
          <w:szCs w:val="24"/>
          <w:lang w:val="ru-RU" w:eastAsia="zh-CN"/>
        </w:rPr>
      </w:pPr>
    </w:p>
    <w:p w:rsidR="000271EE" w:rsidRPr="008E429A" w:rsidRDefault="000271EE" w:rsidP="000271EE">
      <w:pPr>
        <w:widowControl/>
        <w:ind w:right="4960"/>
        <w:jc w:val="both"/>
        <w:rPr>
          <w:rFonts w:ascii="Arial" w:eastAsia="Calibri" w:hAnsi="Arial" w:cs="Arial"/>
          <w:sz w:val="24"/>
          <w:szCs w:val="24"/>
          <w:lang w:val="ru-RU" w:eastAsia="zh-CN"/>
        </w:rPr>
      </w:pPr>
      <w:r w:rsidRPr="008E429A">
        <w:rPr>
          <w:rFonts w:ascii="Arial" w:eastAsia="Calibri" w:hAnsi="Arial" w:cs="Arial"/>
          <w:sz w:val="24"/>
          <w:szCs w:val="24"/>
          <w:lang w:val="ru-RU" w:eastAsia="zh-CN"/>
        </w:rPr>
        <w:t>О назначении публичн</w:t>
      </w:r>
      <w:r w:rsidR="006D4C0B">
        <w:rPr>
          <w:rFonts w:ascii="Arial" w:eastAsia="Calibri" w:hAnsi="Arial" w:cs="Arial"/>
          <w:sz w:val="24"/>
          <w:szCs w:val="24"/>
          <w:lang w:val="ru-RU" w:eastAsia="zh-CN"/>
        </w:rPr>
        <w:t>ых слушаний по проекту приказа д</w:t>
      </w:r>
      <w:r w:rsidRPr="008E429A">
        <w:rPr>
          <w:rFonts w:ascii="Arial" w:eastAsia="Calibri" w:hAnsi="Arial" w:cs="Arial"/>
          <w:sz w:val="24"/>
          <w:szCs w:val="24"/>
          <w:lang w:val="ru-RU" w:eastAsia="zh-CN"/>
        </w:rPr>
        <w:t>епартамента архитектуры и градостроит</w:t>
      </w:r>
      <w:r w:rsidR="002C3F0D" w:rsidRPr="008E429A">
        <w:rPr>
          <w:rFonts w:ascii="Arial" w:eastAsia="Calibri" w:hAnsi="Arial" w:cs="Arial"/>
          <w:sz w:val="24"/>
          <w:szCs w:val="24"/>
          <w:lang w:val="ru-RU" w:eastAsia="zh-CN"/>
        </w:rPr>
        <w:t>ельства  Воронежск</w:t>
      </w:r>
      <w:r w:rsidR="006D4C0B">
        <w:rPr>
          <w:rFonts w:ascii="Arial" w:eastAsia="Calibri" w:hAnsi="Arial" w:cs="Arial"/>
          <w:sz w:val="24"/>
          <w:szCs w:val="24"/>
          <w:lang w:val="ru-RU" w:eastAsia="zh-CN"/>
        </w:rPr>
        <w:t>ой области «О внесении изменений</w:t>
      </w:r>
      <w:r w:rsidR="002C3F0D" w:rsidRPr="008E429A">
        <w:rPr>
          <w:rFonts w:ascii="Arial" w:eastAsia="Calibri" w:hAnsi="Arial" w:cs="Arial"/>
          <w:sz w:val="24"/>
          <w:szCs w:val="24"/>
          <w:lang w:val="ru-RU" w:eastAsia="zh-CN"/>
        </w:rPr>
        <w:t xml:space="preserve"> в</w:t>
      </w:r>
      <w:r w:rsidRPr="008E429A">
        <w:rPr>
          <w:rFonts w:ascii="Arial" w:eastAsia="Calibri" w:hAnsi="Arial" w:cs="Arial"/>
          <w:sz w:val="24"/>
          <w:szCs w:val="24"/>
          <w:lang w:val="ru-RU" w:eastAsia="zh-CN"/>
        </w:rPr>
        <w:t xml:space="preserve">  правил</w:t>
      </w:r>
      <w:r w:rsidR="002C3F0D" w:rsidRPr="008E429A">
        <w:rPr>
          <w:rFonts w:ascii="Arial" w:eastAsia="Calibri" w:hAnsi="Arial" w:cs="Arial"/>
          <w:sz w:val="24"/>
          <w:szCs w:val="24"/>
          <w:lang w:val="ru-RU" w:eastAsia="zh-CN"/>
        </w:rPr>
        <w:t>а</w:t>
      </w:r>
      <w:r w:rsidRPr="008E429A">
        <w:rPr>
          <w:rFonts w:ascii="Arial" w:eastAsia="Calibri" w:hAnsi="Arial" w:cs="Arial"/>
          <w:sz w:val="24"/>
          <w:szCs w:val="24"/>
          <w:lang w:val="ru-RU" w:eastAsia="zh-CN"/>
        </w:rPr>
        <w:t xml:space="preserve"> землепользования и застройки </w:t>
      </w:r>
      <w:proofErr w:type="spellStart"/>
      <w:r w:rsidRPr="008E429A">
        <w:rPr>
          <w:rFonts w:ascii="Arial" w:eastAsia="Calibri" w:hAnsi="Arial" w:cs="Arial"/>
          <w:sz w:val="24"/>
          <w:szCs w:val="24"/>
          <w:lang w:val="ru-RU" w:eastAsia="zh-CN"/>
        </w:rPr>
        <w:t>Новопостояловского</w:t>
      </w:r>
      <w:proofErr w:type="spellEnd"/>
      <w:r w:rsidRPr="008E429A">
        <w:rPr>
          <w:rFonts w:ascii="Arial" w:eastAsia="Calibri" w:hAnsi="Arial" w:cs="Arial"/>
          <w:sz w:val="24"/>
          <w:szCs w:val="24"/>
          <w:lang w:val="ru-RU" w:eastAsia="zh-CN"/>
        </w:rPr>
        <w:t xml:space="preserve">  сельского поселения Россошанского муниципального района Воронежской области» </w:t>
      </w:r>
    </w:p>
    <w:p w:rsidR="000271EE" w:rsidRPr="000271EE" w:rsidRDefault="000271EE" w:rsidP="000271EE">
      <w:pPr>
        <w:widowControl/>
        <w:adjustRightInd w:val="0"/>
        <w:ind w:firstLine="540"/>
        <w:jc w:val="both"/>
        <w:rPr>
          <w:rFonts w:ascii="Arial" w:hAnsi="Arial" w:cs="Arial"/>
          <w:lang w:val="ru-RU" w:eastAsia="ru-RU"/>
        </w:rPr>
      </w:pPr>
    </w:p>
    <w:p w:rsidR="000271EE" w:rsidRPr="008D6CAC" w:rsidRDefault="000271EE" w:rsidP="000271EE">
      <w:pPr>
        <w:widowControl/>
        <w:adjustRightInd w:val="0"/>
        <w:ind w:firstLine="540"/>
        <w:jc w:val="both"/>
        <w:rPr>
          <w:rFonts w:ascii="Arial" w:hAnsi="Arial" w:cs="Arial"/>
          <w:sz w:val="24"/>
          <w:szCs w:val="24"/>
          <w:lang w:val="ru-RU" w:eastAsia="ru-RU"/>
        </w:rPr>
      </w:pPr>
      <w:proofErr w:type="gramStart"/>
      <w:r w:rsidRPr="008D6CAC">
        <w:rPr>
          <w:rFonts w:ascii="Arial" w:hAnsi="Arial" w:cs="Arial"/>
          <w:sz w:val="24"/>
          <w:szCs w:val="24"/>
          <w:lang w:val="ru-RU" w:eastAsia="ru-RU"/>
        </w:rPr>
        <w:t>В соответствии с Градостроительным кодексом Российской Федерации, Законом Российской Федерации от 06.10.2003 № 131-ФЗ «Об общих принципах организации местного самоуправления в Российской Федерации», Законом Воронежской области от 07.07.2006 № 61-ОЗ «О регулировании градостроительной деятельности в Воронежской области», Законом Воронежской области от 20.12.2018 года  № 173-ОЗ «О перераспределении полномочий по утверждению правил землепользования и застройки между органами местного самоуправления поселений Воронежской области»,  решением совета</w:t>
      </w:r>
      <w:proofErr w:type="gramEnd"/>
      <w:r w:rsidRPr="008D6CAC">
        <w:rPr>
          <w:rFonts w:ascii="Arial" w:hAnsi="Arial" w:cs="Arial"/>
          <w:sz w:val="24"/>
          <w:szCs w:val="24"/>
          <w:lang w:val="ru-RU" w:eastAsia="ru-RU"/>
        </w:rPr>
        <w:t xml:space="preserve"> народных депутатов </w:t>
      </w:r>
      <w:proofErr w:type="spellStart"/>
      <w:r w:rsidRPr="008D6CAC">
        <w:rPr>
          <w:rFonts w:ascii="Arial" w:hAnsi="Arial" w:cs="Arial"/>
          <w:sz w:val="24"/>
          <w:szCs w:val="24"/>
          <w:lang w:val="ru-RU" w:eastAsia="ru-RU"/>
        </w:rPr>
        <w:t>Новопостояловского</w:t>
      </w:r>
      <w:proofErr w:type="spellEnd"/>
      <w:r w:rsidRPr="008D6CAC">
        <w:rPr>
          <w:rFonts w:ascii="Arial" w:hAnsi="Arial" w:cs="Arial"/>
          <w:sz w:val="24"/>
          <w:szCs w:val="24"/>
          <w:lang w:val="ru-RU" w:eastAsia="ru-RU"/>
        </w:rPr>
        <w:t xml:space="preserve"> сельского поселения от </w:t>
      </w:r>
      <w:r w:rsidR="00957F4E" w:rsidRPr="008D6CAC">
        <w:rPr>
          <w:rFonts w:ascii="Arial" w:hAnsi="Arial" w:cs="Arial"/>
          <w:sz w:val="24"/>
          <w:szCs w:val="24"/>
          <w:lang w:val="ru-RU" w:eastAsia="ru-RU"/>
        </w:rPr>
        <w:t>22.12.2020</w:t>
      </w:r>
      <w:r w:rsidRPr="008D6CAC">
        <w:rPr>
          <w:rFonts w:ascii="Arial" w:hAnsi="Arial" w:cs="Arial"/>
          <w:sz w:val="24"/>
          <w:szCs w:val="24"/>
          <w:lang w:val="ru-RU" w:eastAsia="ru-RU"/>
        </w:rPr>
        <w:t xml:space="preserve"> г.</w:t>
      </w:r>
      <w:r w:rsidR="00957F4E" w:rsidRPr="008D6CAC">
        <w:rPr>
          <w:rFonts w:ascii="Arial" w:hAnsi="Arial" w:cs="Arial"/>
          <w:sz w:val="24"/>
          <w:szCs w:val="24"/>
          <w:lang w:val="ru-RU" w:eastAsia="ru-RU"/>
        </w:rPr>
        <w:t xml:space="preserve"> №11</w:t>
      </w:r>
      <w:r w:rsidRPr="008D6CAC">
        <w:rPr>
          <w:rFonts w:ascii="Arial" w:hAnsi="Arial" w:cs="Arial"/>
          <w:sz w:val="24"/>
          <w:szCs w:val="24"/>
          <w:lang w:val="ru-RU" w:eastAsia="ru-RU"/>
        </w:rPr>
        <w:t xml:space="preserve"> «Об утверждении Положения о порядке организации и проведения публичных слушаний, общественных обсуждений в </w:t>
      </w:r>
      <w:proofErr w:type="spellStart"/>
      <w:r w:rsidRPr="008D6CAC">
        <w:rPr>
          <w:rFonts w:ascii="Arial" w:hAnsi="Arial" w:cs="Arial"/>
          <w:sz w:val="24"/>
          <w:szCs w:val="24"/>
          <w:lang w:val="ru-RU" w:eastAsia="ru-RU"/>
        </w:rPr>
        <w:t>Новопостояловском</w:t>
      </w:r>
      <w:proofErr w:type="spellEnd"/>
      <w:r w:rsidRPr="008D6CAC">
        <w:rPr>
          <w:rFonts w:ascii="Arial" w:hAnsi="Arial" w:cs="Arial"/>
          <w:sz w:val="24"/>
          <w:szCs w:val="24"/>
          <w:lang w:val="ru-RU" w:eastAsia="ru-RU"/>
        </w:rPr>
        <w:t xml:space="preserve"> сельском поселении Россошанского муниципального района Воронежской области», Уставом </w:t>
      </w:r>
      <w:proofErr w:type="spellStart"/>
      <w:r w:rsidRPr="008D6CAC">
        <w:rPr>
          <w:rFonts w:ascii="Arial" w:hAnsi="Arial" w:cs="Arial"/>
          <w:sz w:val="24"/>
          <w:szCs w:val="24"/>
          <w:lang w:val="ru-RU" w:eastAsia="ru-RU"/>
        </w:rPr>
        <w:t>Новопостояловского</w:t>
      </w:r>
      <w:proofErr w:type="spellEnd"/>
      <w:r w:rsidRPr="008D6CAC">
        <w:rPr>
          <w:rFonts w:ascii="Arial" w:hAnsi="Arial" w:cs="Arial"/>
          <w:sz w:val="24"/>
          <w:szCs w:val="24"/>
          <w:lang w:val="ru-RU" w:eastAsia="ru-RU"/>
        </w:rPr>
        <w:t xml:space="preserve"> сельского поселения </w:t>
      </w:r>
    </w:p>
    <w:p w:rsidR="008D6CAC" w:rsidRPr="008D6CAC" w:rsidRDefault="008D6CAC" w:rsidP="000271EE">
      <w:pPr>
        <w:widowControl/>
        <w:adjustRightInd w:val="0"/>
        <w:ind w:firstLine="540"/>
        <w:jc w:val="both"/>
        <w:rPr>
          <w:rFonts w:ascii="Arial" w:hAnsi="Arial" w:cs="Arial"/>
          <w:sz w:val="24"/>
          <w:szCs w:val="24"/>
          <w:lang w:val="ru-RU" w:eastAsia="ru-RU"/>
        </w:rPr>
      </w:pPr>
    </w:p>
    <w:p w:rsidR="000271EE" w:rsidRPr="008D6CAC" w:rsidRDefault="000271EE" w:rsidP="000271EE">
      <w:pPr>
        <w:widowControl/>
        <w:jc w:val="center"/>
        <w:rPr>
          <w:rFonts w:ascii="Arial" w:eastAsia="Calibri" w:hAnsi="Arial" w:cs="Arial"/>
          <w:b/>
          <w:sz w:val="24"/>
          <w:szCs w:val="24"/>
          <w:lang w:val="ru-RU" w:eastAsia="zh-CN"/>
        </w:rPr>
      </w:pPr>
      <w:r w:rsidRPr="008D6CAC">
        <w:rPr>
          <w:rFonts w:ascii="Arial" w:eastAsia="Calibri" w:hAnsi="Arial" w:cs="Arial"/>
          <w:b/>
          <w:sz w:val="24"/>
          <w:szCs w:val="24"/>
          <w:lang w:eastAsia="zh-CN"/>
        </w:rPr>
        <w:t>ПОСТАНОВЛЯЮ:</w:t>
      </w:r>
    </w:p>
    <w:p w:rsidR="008D6CAC" w:rsidRPr="008D6CAC" w:rsidRDefault="008D6CAC" w:rsidP="000271EE">
      <w:pPr>
        <w:widowControl/>
        <w:jc w:val="center"/>
        <w:rPr>
          <w:rFonts w:ascii="Arial" w:eastAsia="Calibri" w:hAnsi="Arial" w:cs="Arial"/>
          <w:sz w:val="24"/>
          <w:szCs w:val="24"/>
          <w:lang w:val="ru-RU" w:eastAsia="zh-CN"/>
        </w:rPr>
      </w:pPr>
    </w:p>
    <w:p w:rsidR="008D6CAC" w:rsidRDefault="000271EE" w:rsidP="000271EE">
      <w:pPr>
        <w:widowControl/>
        <w:numPr>
          <w:ilvl w:val="0"/>
          <w:numId w:val="41"/>
        </w:numPr>
        <w:suppressAutoHyphens/>
        <w:autoSpaceDE/>
        <w:autoSpaceDN/>
        <w:ind w:left="0" w:firstLine="360"/>
        <w:jc w:val="both"/>
        <w:rPr>
          <w:rFonts w:ascii="Arial" w:eastAsia="Calibri" w:hAnsi="Arial" w:cs="Arial"/>
          <w:sz w:val="24"/>
          <w:szCs w:val="24"/>
          <w:lang w:val="ru-RU" w:eastAsia="zh-CN"/>
        </w:rPr>
      </w:pPr>
      <w:r w:rsidRPr="008D6CAC">
        <w:rPr>
          <w:rFonts w:ascii="Arial" w:eastAsia="Calibri" w:hAnsi="Arial" w:cs="Arial"/>
          <w:sz w:val="24"/>
          <w:szCs w:val="24"/>
          <w:lang w:val="ru-RU" w:eastAsia="zh-CN"/>
        </w:rPr>
        <w:t xml:space="preserve">Вынести на  публичные слушания проект </w:t>
      </w:r>
      <w:r w:rsidRPr="008D6CAC">
        <w:rPr>
          <w:rFonts w:ascii="Arial" w:hAnsi="Arial" w:cs="Arial"/>
          <w:kern w:val="1"/>
          <w:sz w:val="24"/>
          <w:szCs w:val="24"/>
          <w:lang w:val="ru-RU" w:eastAsia="ar-SA"/>
        </w:rPr>
        <w:t xml:space="preserve">приказа департамента архитектуры и градостроительства Воронежской области </w:t>
      </w:r>
      <w:r w:rsidR="006D4C0B">
        <w:rPr>
          <w:rFonts w:ascii="Arial" w:eastAsia="Calibri" w:hAnsi="Arial" w:cs="Arial"/>
          <w:sz w:val="24"/>
          <w:szCs w:val="24"/>
          <w:lang w:val="ru-RU" w:eastAsia="zh-CN"/>
        </w:rPr>
        <w:t>«О внесении изменений</w:t>
      </w:r>
      <w:r w:rsidR="00957F4E" w:rsidRPr="008D6CAC">
        <w:rPr>
          <w:rFonts w:ascii="Arial" w:eastAsia="Calibri" w:hAnsi="Arial" w:cs="Arial"/>
          <w:sz w:val="24"/>
          <w:szCs w:val="24"/>
          <w:lang w:val="ru-RU" w:eastAsia="zh-CN"/>
        </w:rPr>
        <w:t xml:space="preserve"> в</w:t>
      </w:r>
      <w:r w:rsidRPr="008D6CAC">
        <w:rPr>
          <w:rFonts w:ascii="Arial" w:eastAsia="Calibri" w:hAnsi="Arial" w:cs="Arial"/>
          <w:sz w:val="24"/>
          <w:szCs w:val="24"/>
          <w:lang w:val="ru-RU" w:eastAsia="zh-CN"/>
        </w:rPr>
        <w:t xml:space="preserve"> </w:t>
      </w:r>
      <w:r w:rsidRPr="008D6CAC">
        <w:rPr>
          <w:rFonts w:ascii="Arial" w:eastAsia="Calibri" w:hAnsi="Arial" w:cs="Arial"/>
          <w:bCs/>
          <w:sz w:val="24"/>
          <w:szCs w:val="24"/>
          <w:lang w:val="ru-RU" w:eastAsia="zh-CN"/>
        </w:rPr>
        <w:t>правил</w:t>
      </w:r>
      <w:r w:rsidR="00957F4E" w:rsidRPr="008D6CAC">
        <w:rPr>
          <w:rFonts w:ascii="Arial" w:eastAsia="Calibri" w:hAnsi="Arial" w:cs="Arial"/>
          <w:bCs/>
          <w:sz w:val="24"/>
          <w:szCs w:val="24"/>
          <w:lang w:val="ru-RU" w:eastAsia="zh-CN"/>
        </w:rPr>
        <w:t>а</w:t>
      </w:r>
      <w:r w:rsidRPr="008D6CAC">
        <w:rPr>
          <w:rFonts w:ascii="Arial" w:eastAsia="Calibri" w:hAnsi="Arial" w:cs="Arial"/>
          <w:bCs/>
          <w:sz w:val="24"/>
          <w:szCs w:val="24"/>
          <w:lang w:val="ru-RU" w:eastAsia="zh-CN"/>
        </w:rPr>
        <w:t xml:space="preserve"> землепользования и застройки</w:t>
      </w:r>
      <w:r w:rsidRPr="008D6CAC">
        <w:rPr>
          <w:rFonts w:ascii="Arial" w:eastAsia="Calibri" w:hAnsi="Arial" w:cs="Arial"/>
          <w:b/>
          <w:sz w:val="24"/>
          <w:szCs w:val="24"/>
          <w:lang w:val="ru-RU" w:eastAsia="zh-CN"/>
        </w:rPr>
        <w:t xml:space="preserve"> </w:t>
      </w:r>
      <w:proofErr w:type="spellStart"/>
      <w:r w:rsidRPr="008D6CAC">
        <w:rPr>
          <w:rFonts w:ascii="Arial" w:eastAsia="Calibri" w:hAnsi="Arial" w:cs="Arial"/>
          <w:sz w:val="24"/>
          <w:szCs w:val="24"/>
          <w:lang w:val="ru-RU" w:eastAsia="zh-CN"/>
        </w:rPr>
        <w:t>Новопостояловского</w:t>
      </w:r>
      <w:proofErr w:type="spellEnd"/>
      <w:r w:rsidRPr="008D6CAC">
        <w:rPr>
          <w:rFonts w:ascii="Arial" w:eastAsia="Calibri" w:hAnsi="Arial" w:cs="Arial"/>
          <w:sz w:val="24"/>
          <w:szCs w:val="24"/>
          <w:lang w:val="ru-RU" w:eastAsia="zh-CN"/>
        </w:rPr>
        <w:t xml:space="preserve"> сельского поселения Россошанского муниципального района Вор</w:t>
      </w:r>
      <w:r w:rsidR="00E63127">
        <w:rPr>
          <w:rFonts w:ascii="Arial" w:eastAsia="Calibri" w:hAnsi="Arial" w:cs="Arial"/>
          <w:sz w:val="24"/>
          <w:szCs w:val="24"/>
          <w:lang w:val="ru-RU" w:eastAsia="zh-CN"/>
        </w:rPr>
        <w:t>онежской области»</w:t>
      </w:r>
      <w:r w:rsidR="002A3A4B" w:rsidRPr="002A3A4B">
        <w:rPr>
          <w:rFonts w:ascii="Arial" w:eastAsia="Calibri" w:hAnsi="Arial" w:cs="Arial"/>
          <w:sz w:val="24"/>
          <w:szCs w:val="24"/>
          <w:lang w:val="ru-RU" w:eastAsia="zh-CN"/>
        </w:rPr>
        <w:t xml:space="preserve"> </w:t>
      </w:r>
      <w:r w:rsidR="002A3A4B">
        <w:rPr>
          <w:rFonts w:ascii="Arial" w:eastAsia="Calibri" w:hAnsi="Arial" w:cs="Arial"/>
          <w:sz w:val="24"/>
          <w:szCs w:val="24"/>
          <w:lang w:val="ru-RU" w:eastAsia="zh-CN"/>
        </w:rPr>
        <w:t>(приложение 1)</w:t>
      </w:r>
      <w:r w:rsidRPr="008D6CAC">
        <w:rPr>
          <w:rFonts w:ascii="Arial" w:eastAsia="Calibri" w:hAnsi="Arial" w:cs="Arial"/>
          <w:sz w:val="24"/>
          <w:szCs w:val="24"/>
          <w:lang w:val="ru-RU" w:eastAsia="zh-CN"/>
        </w:rPr>
        <w:t>.</w:t>
      </w:r>
    </w:p>
    <w:p w:rsidR="000271EE" w:rsidRPr="008D6CAC" w:rsidRDefault="000271EE" w:rsidP="000271EE">
      <w:pPr>
        <w:widowControl/>
        <w:numPr>
          <w:ilvl w:val="0"/>
          <w:numId w:val="41"/>
        </w:numPr>
        <w:suppressAutoHyphens/>
        <w:autoSpaceDE/>
        <w:autoSpaceDN/>
        <w:ind w:left="0" w:firstLine="360"/>
        <w:jc w:val="both"/>
        <w:rPr>
          <w:rFonts w:ascii="Arial" w:eastAsia="Calibri" w:hAnsi="Arial" w:cs="Arial"/>
          <w:sz w:val="24"/>
          <w:szCs w:val="24"/>
          <w:lang w:val="ru-RU" w:eastAsia="zh-CN"/>
        </w:rPr>
      </w:pPr>
      <w:r w:rsidRPr="008D6CAC">
        <w:rPr>
          <w:rFonts w:ascii="Arial" w:eastAsia="Calibri" w:hAnsi="Arial" w:cs="Arial"/>
          <w:bCs/>
          <w:sz w:val="24"/>
          <w:szCs w:val="24"/>
          <w:lang w:val="ru-RU" w:eastAsia="zh-CN"/>
        </w:rPr>
        <w:t xml:space="preserve">Назначить публичные слушания по обсуждению проекта приказа </w:t>
      </w:r>
      <w:r w:rsidRPr="008D6CAC">
        <w:rPr>
          <w:rFonts w:ascii="Arial" w:hAnsi="Arial" w:cs="Arial"/>
          <w:kern w:val="1"/>
          <w:sz w:val="24"/>
          <w:szCs w:val="24"/>
          <w:lang w:val="ru-RU" w:eastAsia="ar-SA"/>
        </w:rPr>
        <w:t xml:space="preserve">департамента архитектуры и градостроительства Воронежской области </w:t>
      </w:r>
      <w:r w:rsidRPr="008D6CAC">
        <w:rPr>
          <w:rFonts w:ascii="Arial" w:eastAsia="Calibri" w:hAnsi="Arial" w:cs="Arial"/>
          <w:sz w:val="24"/>
          <w:szCs w:val="24"/>
          <w:lang w:val="ru-RU" w:eastAsia="zh-CN"/>
        </w:rPr>
        <w:t>«</w:t>
      </w:r>
      <w:r w:rsidR="006D4C0B">
        <w:rPr>
          <w:rFonts w:ascii="Arial" w:eastAsia="Calibri" w:hAnsi="Arial" w:cs="Arial"/>
          <w:sz w:val="24"/>
          <w:szCs w:val="24"/>
          <w:lang w:val="ru-RU" w:eastAsia="zh-CN"/>
        </w:rPr>
        <w:t>О внесении изменений</w:t>
      </w:r>
      <w:r w:rsidR="00957F4E" w:rsidRPr="008D6CAC">
        <w:rPr>
          <w:rFonts w:ascii="Arial" w:eastAsia="Calibri" w:hAnsi="Arial" w:cs="Arial"/>
          <w:sz w:val="24"/>
          <w:szCs w:val="24"/>
          <w:lang w:val="ru-RU" w:eastAsia="zh-CN"/>
        </w:rPr>
        <w:t xml:space="preserve"> в </w:t>
      </w:r>
      <w:r w:rsidR="00957F4E" w:rsidRPr="008D6CAC">
        <w:rPr>
          <w:rFonts w:ascii="Arial" w:eastAsia="Calibri" w:hAnsi="Arial" w:cs="Arial"/>
          <w:bCs/>
          <w:sz w:val="24"/>
          <w:szCs w:val="24"/>
          <w:lang w:val="ru-RU" w:eastAsia="zh-CN"/>
        </w:rPr>
        <w:t xml:space="preserve">правила </w:t>
      </w:r>
      <w:r w:rsidRPr="008D6CAC">
        <w:rPr>
          <w:rFonts w:ascii="Arial" w:eastAsia="Calibri" w:hAnsi="Arial" w:cs="Arial"/>
          <w:bCs/>
          <w:sz w:val="24"/>
          <w:szCs w:val="24"/>
          <w:lang w:val="ru-RU" w:eastAsia="zh-CN"/>
        </w:rPr>
        <w:t>землепользования и застройки</w:t>
      </w:r>
      <w:r w:rsidRPr="008D6CAC">
        <w:rPr>
          <w:rFonts w:ascii="Arial" w:eastAsia="Calibri" w:hAnsi="Arial" w:cs="Arial"/>
          <w:b/>
          <w:sz w:val="24"/>
          <w:szCs w:val="24"/>
          <w:lang w:val="ru-RU" w:eastAsia="zh-CN"/>
        </w:rPr>
        <w:t xml:space="preserve"> </w:t>
      </w:r>
      <w:proofErr w:type="spellStart"/>
      <w:r w:rsidRPr="008D6CAC">
        <w:rPr>
          <w:rFonts w:ascii="Arial" w:eastAsia="Calibri" w:hAnsi="Arial" w:cs="Arial"/>
          <w:sz w:val="24"/>
          <w:szCs w:val="24"/>
          <w:lang w:val="ru-RU" w:eastAsia="zh-CN"/>
        </w:rPr>
        <w:t>Новопостояловского</w:t>
      </w:r>
      <w:proofErr w:type="spellEnd"/>
      <w:r w:rsidRPr="008D6CAC">
        <w:rPr>
          <w:rFonts w:ascii="Arial" w:eastAsia="Calibri" w:hAnsi="Arial" w:cs="Arial"/>
          <w:sz w:val="24"/>
          <w:szCs w:val="24"/>
          <w:lang w:val="ru-RU" w:eastAsia="zh-CN"/>
        </w:rPr>
        <w:t xml:space="preserve"> сельского поселения Россошанского муниципального района Воронежской области» на </w:t>
      </w:r>
      <w:r w:rsidR="0051083B">
        <w:rPr>
          <w:rFonts w:ascii="Arial" w:hAnsi="Arial" w:cs="Arial"/>
          <w:kern w:val="1"/>
          <w:sz w:val="24"/>
          <w:szCs w:val="24"/>
          <w:lang w:val="ru-RU" w:eastAsia="ar-SA"/>
        </w:rPr>
        <w:t>26.10</w:t>
      </w:r>
      <w:r w:rsidR="00E63127">
        <w:rPr>
          <w:rFonts w:ascii="Arial" w:hAnsi="Arial" w:cs="Arial"/>
          <w:kern w:val="1"/>
          <w:sz w:val="24"/>
          <w:szCs w:val="24"/>
          <w:lang w:val="ru-RU" w:eastAsia="ar-SA"/>
        </w:rPr>
        <w:t>.2023</w:t>
      </w:r>
      <w:r w:rsidRPr="008D6CAC">
        <w:rPr>
          <w:rFonts w:ascii="Arial" w:hAnsi="Arial" w:cs="Arial"/>
          <w:kern w:val="1"/>
          <w:sz w:val="24"/>
          <w:szCs w:val="24"/>
          <w:lang w:val="ru-RU" w:eastAsia="ar-SA"/>
        </w:rPr>
        <w:t xml:space="preserve"> г., </w:t>
      </w:r>
      <w:r w:rsidRPr="008D6CAC">
        <w:rPr>
          <w:rFonts w:ascii="Arial" w:hAnsi="Arial" w:cs="Arial"/>
          <w:sz w:val="24"/>
          <w:szCs w:val="24"/>
          <w:lang w:val="ru-RU"/>
        </w:rPr>
        <w:t xml:space="preserve"> </w:t>
      </w:r>
    </w:p>
    <w:p w:rsidR="008D6CAC" w:rsidRDefault="000271EE" w:rsidP="0051083B">
      <w:pPr>
        <w:jc w:val="both"/>
        <w:rPr>
          <w:rFonts w:ascii="Arial" w:hAnsi="Arial" w:cs="Arial"/>
          <w:sz w:val="24"/>
          <w:szCs w:val="24"/>
          <w:lang w:val="ru-RU" w:eastAsia="ar-SA"/>
        </w:rPr>
      </w:pPr>
      <w:r w:rsidRPr="008D6CAC">
        <w:rPr>
          <w:rFonts w:ascii="Arial" w:hAnsi="Arial" w:cs="Arial"/>
          <w:sz w:val="24"/>
          <w:szCs w:val="24"/>
          <w:lang w:val="ru-RU" w:eastAsia="ar-SA"/>
        </w:rPr>
        <w:t>- для жителей поселка Начало, в 10-00 час</w:t>
      </w:r>
      <w:proofErr w:type="gramStart"/>
      <w:r w:rsidRPr="008D6CAC">
        <w:rPr>
          <w:rFonts w:ascii="Arial" w:hAnsi="Arial" w:cs="Arial"/>
          <w:sz w:val="24"/>
          <w:szCs w:val="24"/>
          <w:lang w:val="ru-RU" w:eastAsia="ar-SA"/>
        </w:rPr>
        <w:t>.</w:t>
      </w:r>
      <w:proofErr w:type="gramEnd"/>
      <w:r w:rsidRPr="008D6CAC">
        <w:rPr>
          <w:rFonts w:ascii="Arial" w:hAnsi="Arial" w:cs="Arial"/>
          <w:sz w:val="24"/>
          <w:szCs w:val="24"/>
          <w:lang w:val="ru-RU" w:eastAsia="ar-SA"/>
        </w:rPr>
        <w:t xml:space="preserve"> </w:t>
      </w:r>
      <w:proofErr w:type="gramStart"/>
      <w:r w:rsidRPr="008D6CAC">
        <w:rPr>
          <w:rFonts w:ascii="Arial" w:hAnsi="Arial" w:cs="Arial"/>
          <w:sz w:val="24"/>
          <w:szCs w:val="24"/>
          <w:lang w:val="ru-RU" w:eastAsia="ar-SA"/>
        </w:rPr>
        <w:t>в</w:t>
      </w:r>
      <w:proofErr w:type="gramEnd"/>
      <w:r w:rsidRPr="008D6CAC">
        <w:rPr>
          <w:rFonts w:ascii="Arial" w:hAnsi="Arial" w:cs="Arial"/>
          <w:sz w:val="24"/>
          <w:szCs w:val="24"/>
          <w:lang w:val="ru-RU" w:eastAsia="ar-SA"/>
        </w:rPr>
        <w:t xml:space="preserve"> здании администрации  </w:t>
      </w:r>
      <w:proofErr w:type="spellStart"/>
      <w:r w:rsidRPr="008D6CAC">
        <w:rPr>
          <w:rFonts w:ascii="Arial" w:hAnsi="Arial" w:cs="Arial"/>
          <w:sz w:val="24"/>
          <w:szCs w:val="24"/>
          <w:lang w:val="ru-RU" w:eastAsia="ar-SA"/>
        </w:rPr>
        <w:t>Новопостояловского</w:t>
      </w:r>
      <w:proofErr w:type="spellEnd"/>
      <w:r w:rsidRPr="008D6CAC">
        <w:rPr>
          <w:rFonts w:ascii="Arial" w:hAnsi="Arial" w:cs="Arial"/>
          <w:sz w:val="24"/>
          <w:szCs w:val="24"/>
          <w:lang w:val="ru-RU" w:eastAsia="ar-SA"/>
        </w:rPr>
        <w:t xml:space="preserve"> сельского поселения по адресу: Воронежская область,</w:t>
      </w:r>
      <w:r w:rsidRPr="008D6CAC">
        <w:rPr>
          <w:rFonts w:ascii="Arial" w:hAnsi="Arial" w:cs="Arial"/>
          <w:sz w:val="24"/>
          <w:szCs w:val="24"/>
          <w:lang w:val="ru-RU"/>
        </w:rPr>
        <w:t xml:space="preserve"> </w:t>
      </w:r>
      <w:r w:rsidRPr="008D6CAC">
        <w:rPr>
          <w:rFonts w:ascii="Arial" w:hAnsi="Arial" w:cs="Arial"/>
          <w:sz w:val="24"/>
          <w:szCs w:val="24"/>
          <w:lang w:val="ru-RU" w:eastAsia="ar-SA"/>
        </w:rPr>
        <w:t xml:space="preserve">Россошанский район, п. Начало, улица Мичурина, д. 1, </w:t>
      </w:r>
    </w:p>
    <w:p w:rsidR="000271EE" w:rsidRPr="008D6CAC" w:rsidRDefault="000271EE" w:rsidP="008D6CAC">
      <w:pPr>
        <w:pStyle w:val="ac"/>
        <w:widowControl/>
        <w:numPr>
          <w:ilvl w:val="0"/>
          <w:numId w:val="41"/>
        </w:numPr>
        <w:ind w:left="0" w:firstLine="426"/>
        <w:jc w:val="both"/>
        <w:rPr>
          <w:rFonts w:ascii="Arial" w:hAnsi="Arial" w:cs="Arial"/>
          <w:sz w:val="24"/>
          <w:szCs w:val="24"/>
          <w:lang w:val="ru-RU" w:eastAsia="ar-SA"/>
        </w:rPr>
      </w:pPr>
      <w:r w:rsidRPr="008D6CAC">
        <w:rPr>
          <w:rFonts w:ascii="Arial" w:hAnsi="Arial" w:cs="Arial"/>
          <w:kern w:val="1"/>
          <w:sz w:val="24"/>
          <w:szCs w:val="24"/>
          <w:lang w:val="ru-RU" w:eastAsia="ar-SA"/>
        </w:rPr>
        <w:t>На период проведения публичных слушаний открыть экспозицию по  проекту, подлежащему рассмотр</w:t>
      </w:r>
      <w:r w:rsidR="008D6CAC" w:rsidRPr="008D6CAC">
        <w:rPr>
          <w:rFonts w:ascii="Arial" w:hAnsi="Arial" w:cs="Arial"/>
          <w:kern w:val="1"/>
          <w:sz w:val="24"/>
          <w:szCs w:val="24"/>
          <w:lang w:val="ru-RU" w:eastAsia="ar-SA"/>
        </w:rPr>
        <w:t xml:space="preserve">ению на публичных слушаниях, и </w:t>
      </w:r>
      <w:r w:rsidRPr="008D6CAC">
        <w:rPr>
          <w:rFonts w:ascii="Arial" w:hAnsi="Arial" w:cs="Arial"/>
          <w:kern w:val="1"/>
          <w:sz w:val="24"/>
          <w:szCs w:val="24"/>
          <w:lang w:val="ru-RU" w:eastAsia="ar-SA"/>
        </w:rPr>
        <w:t>информационным материалам к нему, по адресу: Воронежская область,    Россошанский   район,  п</w:t>
      </w:r>
      <w:proofErr w:type="gramStart"/>
      <w:r w:rsidRPr="008D6CAC">
        <w:rPr>
          <w:rFonts w:ascii="Arial" w:hAnsi="Arial" w:cs="Arial"/>
          <w:kern w:val="1"/>
          <w:sz w:val="24"/>
          <w:szCs w:val="24"/>
          <w:lang w:val="ru-RU" w:eastAsia="ar-SA"/>
        </w:rPr>
        <w:t>.Н</w:t>
      </w:r>
      <w:proofErr w:type="gramEnd"/>
      <w:r w:rsidRPr="008D6CAC">
        <w:rPr>
          <w:rFonts w:ascii="Arial" w:hAnsi="Arial" w:cs="Arial"/>
          <w:kern w:val="1"/>
          <w:sz w:val="24"/>
          <w:szCs w:val="24"/>
          <w:lang w:val="ru-RU" w:eastAsia="ar-SA"/>
        </w:rPr>
        <w:t>ачало,  ул. Мичурина, д. 1.</w:t>
      </w:r>
      <w:r w:rsidRPr="008D6CAC">
        <w:rPr>
          <w:rFonts w:ascii="Arial" w:hAnsi="Arial" w:cs="Arial"/>
          <w:sz w:val="24"/>
          <w:szCs w:val="24"/>
          <w:lang w:val="ru-RU"/>
        </w:rPr>
        <w:t xml:space="preserve"> </w:t>
      </w:r>
    </w:p>
    <w:p w:rsidR="000271EE" w:rsidRPr="008D6CAC" w:rsidRDefault="000271EE" w:rsidP="000271EE">
      <w:pPr>
        <w:ind w:firstLine="540"/>
        <w:jc w:val="both"/>
        <w:rPr>
          <w:rFonts w:ascii="Arial" w:hAnsi="Arial" w:cs="Arial"/>
          <w:kern w:val="1"/>
          <w:sz w:val="24"/>
          <w:szCs w:val="24"/>
          <w:lang w:val="ru-RU" w:eastAsia="ar-SA"/>
        </w:rPr>
      </w:pPr>
      <w:r w:rsidRPr="008D6CAC">
        <w:rPr>
          <w:rFonts w:ascii="Arial" w:hAnsi="Arial" w:cs="Arial"/>
          <w:kern w:val="1"/>
          <w:sz w:val="24"/>
          <w:szCs w:val="24"/>
          <w:lang w:val="ru-RU" w:eastAsia="ar-SA"/>
        </w:rPr>
        <w:t>4. Утвердить оповещение о проведении публичных слушаний:</w:t>
      </w:r>
    </w:p>
    <w:p w:rsidR="00D736EE" w:rsidRPr="008D6CAC" w:rsidRDefault="00D736EE" w:rsidP="000271EE">
      <w:pPr>
        <w:ind w:firstLine="720"/>
        <w:jc w:val="center"/>
        <w:rPr>
          <w:rFonts w:ascii="Arial" w:hAnsi="Arial" w:cs="Arial"/>
          <w:kern w:val="1"/>
          <w:sz w:val="24"/>
          <w:szCs w:val="24"/>
          <w:lang w:val="ru-RU" w:eastAsia="ar-SA"/>
        </w:rPr>
      </w:pPr>
    </w:p>
    <w:p w:rsidR="000271EE" w:rsidRPr="008D6CAC" w:rsidRDefault="000271EE" w:rsidP="000271EE">
      <w:pPr>
        <w:ind w:firstLine="720"/>
        <w:jc w:val="center"/>
        <w:rPr>
          <w:rFonts w:ascii="Arial" w:hAnsi="Arial" w:cs="Arial"/>
          <w:b/>
          <w:kern w:val="1"/>
          <w:sz w:val="24"/>
          <w:szCs w:val="24"/>
          <w:lang w:val="ru-RU" w:eastAsia="ar-SA"/>
        </w:rPr>
      </w:pPr>
      <w:r w:rsidRPr="008D6CAC">
        <w:rPr>
          <w:rFonts w:ascii="Arial" w:hAnsi="Arial" w:cs="Arial"/>
          <w:kern w:val="1"/>
          <w:sz w:val="24"/>
          <w:szCs w:val="24"/>
          <w:lang w:val="ru-RU" w:eastAsia="ar-SA"/>
        </w:rPr>
        <w:t>«</w:t>
      </w:r>
      <w:r w:rsidRPr="008D6CAC">
        <w:rPr>
          <w:rFonts w:ascii="Arial" w:hAnsi="Arial" w:cs="Arial"/>
          <w:b/>
          <w:kern w:val="1"/>
          <w:sz w:val="24"/>
          <w:szCs w:val="24"/>
          <w:lang w:val="ru-RU" w:eastAsia="ar-SA"/>
        </w:rPr>
        <w:t>Оповещение о проведении публичных слушаний.</w:t>
      </w:r>
    </w:p>
    <w:p w:rsidR="000271EE" w:rsidRPr="008D6CAC" w:rsidRDefault="000271EE" w:rsidP="000271EE">
      <w:pPr>
        <w:ind w:firstLine="540"/>
        <w:jc w:val="both"/>
        <w:rPr>
          <w:rFonts w:ascii="Arial" w:hAnsi="Arial" w:cs="Arial"/>
          <w:kern w:val="1"/>
          <w:sz w:val="24"/>
          <w:szCs w:val="24"/>
          <w:lang w:val="ru-RU" w:eastAsia="ar-SA"/>
        </w:rPr>
      </w:pPr>
      <w:r w:rsidRPr="008D6CAC">
        <w:rPr>
          <w:rFonts w:ascii="Arial" w:hAnsi="Arial" w:cs="Arial"/>
          <w:kern w:val="1"/>
          <w:sz w:val="24"/>
          <w:szCs w:val="24"/>
          <w:lang w:val="ru-RU" w:eastAsia="ar-SA"/>
        </w:rPr>
        <w:t xml:space="preserve">1. На публичные слушания, проводимые в срок </w:t>
      </w:r>
      <w:r w:rsidR="0051083B">
        <w:rPr>
          <w:rFonts w:ascii="Arial" w:hAnsi="Arial" w:cs="Arial"/>
          <w:kern w:val="1"/>
          <w:sz w:val="24"/>
          <w:szCs w:val="24"/>
          <w:lang w:val="ru-RU" w:eastAsia="ar-SA"/>
        </w:rPr>
        <w:t>11.10.2023 г. по 27.10</w:t>
      </w:r>
      <w:r w:rsidR="00E63127">
        <w:rPr>
          <w:rFonts w:ascii="Arial" w:hAnsi="Arial" w:cs="Arial"/>
          <w:kern w:val="1"/>
          <w:sz w:val="24"/>
          <w:szCs w:val="24"/>
          <w:lang w:val="ru-RU" w:eastAsia="ar-SA"/>
        </w:rPr>
        <w:t>.2023</w:t>
      </w:r>
      <w:r w:rsidRPr="008D6CAC">
        <w:rPr>
          <w:rFonts w:ascii="Arial" w:hAnsi="Arial" w:cs="Arial"/>
          <w:kern w:val="1"/>
          <w:sz w:val="24"/>
          <w:szCs w:val="24"/>
          <w:lang w:val="ru-RU" w:eastAsia="ar-SA"/>
        </w:rPr>
        <w:t xml:space="preserve"> г., выносится проект приказа департамента архитектуры и градостроительства Воронежской области </w:t>
      </w:r>
      <w:r w:rsidR="006D4C0B">
        <w:rPr>
          <w:rFonts w:ascii="Arial" w:eastAsia="Calibri" w:hAnsi="Arial" w:cs="Arial"/>
          <w:sz w:val="24"/>
          <w:szCs w:val="24"/>
          <w:lang w:val="ru-RU" w:eastAsia="zh-CN"/>
        </w:rPr>
        <w:t>«О внесении изменений</w:t>
      </w:r>
      <w:r w:rsidR="005E4CA4" w:rsidRPr="008D6CAC">
        <w:rPr>
          <w:rFonts w:ascii="Arial" w:eastAsia="Calibri" w:hAnsi="Arial" w:cs="Arial"/>
          <w:sz w:val="24"/>
          <w:szCs w:val="24"/>
          <w:lang w:val="ru-RU" w:eastAsia="zh-CN"/>
        </w:rPr>
        <w:t xml:space="preserve"> в </w:t>
      </w:r>
      <w:r w:rsidR="005E4CA4" w:rsidRPr="008D6CAC">
        <w:rPr>
          <w:rFonts w:ascii="Arial" w:eastAsia="Calibri" w:hAnsi="Arial" w:cs="Arial"/>
          <w:bCs/>
          <w:sz w:val="24"/>
          <w:szCs w:val="24"/>
          <w:lang w:val="ru-RU" w:eastAsia="zh-CN"/>
        </w:rPr>
        <w:t>правила землепользования и застройки</w:t>
      </w:r>
      <w:r w:rsidR="005E4CA4" w:rsidRPr="008D6CAC">
        <w:rPr>
          <w:rFonts w:ascii="Arial" w:eastAsia="Calibri" w:hAnsi="Arial" w:cs="Arial"/>
          <w:b/>
          <w:sz w:val="24"/>
          <w:szCs w:val="24"/>
          <w:lang w:val="ru-RU" w:eastAsia="zh-CN"/>
        </w:rPr>
        <w:t xml:space="preserve"> </w:t>
      </w:r>
      <w:proofErr w:type="spellStart"/>
      <w:r w:rsidR="005E4CA4" w:rsidRPr="008D6CAC">
        <w:rPr>
          <w:rFonts w:ascii="Arial" w:eastAsia="Calibri" w:hAnsi="Arial" w:cs="Arial"/>
          <w:sz w:val="24"/>
          <w:szCs w:val="24"/>
          <w:lang w:val="ru-RU" w:eastAsia="zh-CN"/>
        </w:rPr>
        <w:t>Новопостояловского</w:t>
      </w:r>
      <w:proofErr w:type="spellEnd"/>
      <w:r w:rsidR="005E4CA4" w:rsidRPr="008D6CAC">
        <w:rPr>
          <w:rFonts w:ascii="Arial" w:eastAsia="Calibri" w:hAnsi="Arial" w:cs="Arial"/>
          <w:sz w:val="24"/>
          <w:szCs w:val="24"/>
          <w:lang w:val="ru-RU" w:eastAsia="zh-CN"/>
        </w:rPr>
        <w:t xml:space="preserve"> сельского поселения Россошанского муниципального района </w:t>
      </w:r>
      <w:r w:rsidR="005E4CA4" w:rsidRPr="008D6CAC">
        <w:rPr>
          <w:rFonts w:ascii="Arial" w:eastAsia="Calibri" w:hAnsi="Arial" w:cs="Arial"/>
          <w:sz w:val="24"/>
          <w:szCs w:val="24"/>
          <w:lang w:val="ru-RU" w:eastAsia="zh-CN"/>
        </w:rPr>
        <w:lastRenderedPageBreak/>
        <w:t>Воронежской области»</w:t>
      </w:r>
    </w:p>
    <w:p w:rsidR="000271EE" w:rsidRPr="008D6CAC" w:rsidRDefault="000271EE" w:rsidP="008D6CAC">
      <w:pPr>
        <w:ind w:firstLine="567"/>
        <w:jc w:val="both"/>
        <w:rPr>
          <w:rFonts w:ascii="Arial" w:hAnsi="Arial" w:cs="Arial"/>
          <w:kern w:val="1"/>
          <w:sz w:val="24"/>
          <w:szCs w:val="24"/>
          <w:lang w:val="ru-RU" w:eastAsia="ar-SA"/>
        </w:rPr>
      </w:pPr>
      <w:r w:rsidRPr="008D6CAC">
        <w:rPr>
          <w:rFonts w:ascii="Arial" w:hAnsi="Arial" w:cs="Arial"/>
          <w:kern w:val="1"/>
          <w:sz w:val="24"/>
          <w:szCs w:val="24"/>
          <w:lang w:val="ru-RU" w:eastAsia="ar-SA"/>
        </w:rPr>
        <w:t>2. На период проведения публичных слушаний открывается экспозиция по проекту, подлежащему рассмотрению на публичных слушаниях, и информационным материалам к нему, по адресу:  Воронежская область,    Россошанский   район,  п</w:t>
      </w:r>
      <w:proofErr w:type="gramStart"/>
      <w:r w:rsidRPr="008D6CAC">
        <w:rPr>
          <w:rFonts w:ascii="Arial" w:hAnsi="Arial" w:cs="Arial"/>
          <w:kern w:val="1"/>
          <w:sz w:val="24"/>
          <w:szCs w:val="24"/>
          <w:lang w:val="ru-RU" w:eastAsia="ar-SA"/>
        </w:rPr>
        <w:t>.Н</w:t>
      </w:r>
      <w:proofErr w:type="gramEnd"/>
      <w:r w:rsidRPr="008D6CAC">
        <w:rPr>
          <w:rFonts w:ascii="Arial" w:hAnsi="Arial" w:cs="Arial"/>
          <w:kern w:val="1"/>
          <w:sz w:val="24"/>
          <w:szCs w:val="24"/>
          <w:lang w:val="ru-RU" w:eastAsia="ar-SA"/>
        </w:rPr>
        <w:t>ачало,  ул. Мичурина, д. 1.</w:t>
      </w:r>
    </w:p>
    <w:p w:rsidR="000271EE" w:rsidRPr="008D6CAC" w:rsidRDefault="000271EE" w:rsidP="008D6CAC">
      <w:pPr>
        <w:ind w:firstLine="567"/>
        <w:jc w:val="both"/>
        <w:rPr>
          <w:rFonts w:ascii="Arial" w:hAnsi="Arial" w:cs="Arial"/>
          <w:kern w:val="1"/>
          <w:sz w:val="24"/>
          <w:szCs w:val="24"/>
          <w:lang w:val="ru-RU" w:eastAsia="ar-SA"/>
        </w:rPr>
      </w:pPr>
      <w:r w:rsidRPr="008D6CAC">
        <w:rPr>
          <w:rFonts w:ascii="Arial" w:hAnsi="Arial" w:cs="Arial"/>
          <w:kern w:val="1"/>
          <w:sz w:val="24"/>
          <w:szCs w:val="24"/>
          <w:lang w:val="ru-RU" w:eastAsia="ar-SA"/>
        </w:rPr>
        <w:t xml:space="preserve">3. Экспозиция открыта </w:t>
      </w:r>
      <w:bookmarkStart w:id="0" w:name="_Hlk27403059"/>
      <w:r w:rsidR="0051083B">
        <w:rPr>
          <w:rFonts w:ascii="Arial" w:hAnsi="Arial" w:cs="Arial"/>
          <w:kern w:val="1"/>
          <w:sz w:val="24"/>
          <w:szCs w:val="24"/>
          <w:lang w:val="ru-RU" w:eastAsia="ar-SA"/>
        </w:rPr>
        <w:t>с 11.10.2023г. по 26.10</w:t>
      </w:r>
      <w:r w:rsidR="00E63127">
        <w:rPr>
          <w:rFonts w:ascii="Arial" w:hAnsi="Arial" w:cs="Arial"/>
          <w:kern w:val="1"/>
          <w:sz w:val="24"/>
          <w:szCs w:val="24"/>
          <w:lang w:val="ru-RU" w:eastAsia="ar-SA"/>
        </w:rPr>
        <w:t>.2023</w:t>
      </w:r>
      <w:r w:rsidRPr="008D6CAC">
        <w:rPr>
          <w:rFonts w:ascii="Arial" w:hAnsi="Arial" w:cs="Arial"/>
          <w:kern w:val="1"/>
          <w:sz w:val="24"/>
          <w:szCs w:val="24"/>
          <w:lang w:val="ru-RU" w:eastAsia="ar-SA"/>
        </w:rPr>
        <w:t xml:space="preserve"> г.</w:t>
      </w:r>
    </w:p>
    <w:bookmarkEnd w:id="0"/>
    <w:p w:rsidR="000271EE" w:rsidRPr="008D6CAC" w:rsidRDefault="000271EE" w:rsidP="008D6CAC">
      <w:pPr>
        <w:ind w:firstLine="567"/>
        <w:jc w:val="both"/>
        <w:rPr>
          <w:rFonts w:ascii="Arial" w:hAnsi="Arial" w:cs="Arial"/>
          <w:kern w:val="1"/>
          <w:sz w:val="24"/>
          <w:szCs w:val="24"/>
          <w:lang w:val="ru-RU" w:eastAsia="ar-SA"/>
        </w:rPr>
      </w:pPr>
      <w:r w:rsidRPr="008D6CAC">
        <w:rPr>
          <w:rFonts w:ascii="Arial" w:hAnsi="Arial" w:cs="Arial"/>
          <w:kern w:val="1"/>
          <w:sz w:val="24"/>
          <w:szCs w:val="24"/>
          <w:lang w:val="ru-RU" w:eastAsia="ar-SA"/>
        </w:rPr>
        <w:t xml:space="preserve">4. Время работы экспозиции: с 8.00ч. до 16.00ч. </w:t>
      </w:r>
    </w:p>
    <w:p w:rsidR="000271EE" w:rsidRPr="008D6CAC" w:rsidRDefault="000271EE" w:rsidP="008D6CAC">
      <w:pPr>
        <w:ind w:firstLine="567"/>
        <w:jc w:val="both"/>
        <w:rPr>
          <w:rFonts w:ascii="Arial" w:hAnsi="Arial" w:cs="Arial"/>
          <w:kern w:val="1"/>
          <w:sz w:val="24"/>
          <w:szCs w:val="24"/>
          <w:lang w:val="ru-RU" w:eastAsia="ar-SA"/>
        </w:rPr>
      </w:pPr>
      <w:r w:rsidRPr="008D6CAC">
        <w:rPr>
          <w:rFonts w:ascii="Arial" w:hAnsi="Arial" w:cs="Arial"/>
          <w:kern w:val="1"/>
          <w:sz w:val="24"/>
          <w:szCs w:val="24"/>
          <w:lang w:val="ru-RU" w:eastAsia="ar-SA"/>
        </w:rPr>
        <w:t>5. Во время работы экспозиции представителями Администрации и (или)   разработчика проекта осуществляется консультирование посетителей экспозиции по теме публичных слушаний.</w:t>
      </w:r>
    </w:p>
    <w:p w:rsidR="008E429A" w:rsidRDefault="000271EE" w:rsidP="008E429A">
      <w:pPr>
        <w:ind w:firstLine="567"/>
        <w:jc w:val="both"/>
        <w:rPr>
          <w:rFonts w:ascii="Arial" w:hAnsi="Arial" w:cs="Arial"/>
          <w:kern w:val="1"/>
          <w:sz w:val="24"/>
          <w:szCs w:val="24"/>
          <w:lang w:val="ru-RU" w:eastAsia="ar-SA"/>
        </w:rPr>
      </w:pPr>
      <w:r w:rsidRPr="008D6CAC">
        <w:rPr>
          <w:rFonts w:ascii="Arial" w:hAnsi="Arial" w:cs="Arial"/>
          <w:kern w:val="1"/>
          <w:sz w:val="24"/>
          <w:szCs w:val="24"/>
          <w:lang w:val="ru-RU" w:eastAsia="ar-SA"/>
        </w:rPr>
        <w:t>6. Дни и время осу</w:t>
      </w:r>
      <w:r w:rsidR="005E4CA4" w:rsidRPr="008D6CAC">
        <w:rPr>
          <w:rFonts w:ascii="Arial" w:hAnsi="Arial" w:cs="Arial"/>
          <w:kern w:val="1"/>
          <w:sz w:val="24"/>
          <w:szCs w:val="24"/>
          <w:lang w:val="ru-RU" w:eastAsia="ar-SA"/>
        </w:rPr>
        <w:t>щ</w:t>
      </w:r>
      <w:r w:rsidR="00F3161C">
        <w:rPr>
          <w:rFonts w:ascii="Arial" w:hAnsi="Arial" w:cs="Arial"/>
          <w:kern w:val="1"/>
          <w:sz w:val="24"/>
          <w:szCs w:val="24"/>
          <w:lang w:val="ru-RU" w:eastAsia="ar-SA"/>
        </w:rPr>
        <w:t>ествления консуль</w:t>
      </w:r>
      <w:r w:rsidR="0051083B">
        <w:rPr>
          <w:rFonts w:ascii="Arial" w:hAnsi="Arial" w:cs="Arial"/>
          <w:kern w:val="1"/>
          <w:sz w:val="24"/>
          <w:szCs w:val="24"/>
          <w:lang w:val="ru-RU" w:eastAsia="ar-SA"/>
        </w:rPr>
        <w:t>тирования: с 11.10.2023 г. по 26.10</w:t>
      </w:r>
      <w:r w:rsidR="0047670F">
        <w:rPr>
          <w:rFonts w:ascii="Arial" w:hAnsi="Arial" w:cs="Arial"/>
          <w:kern w:val="1"/>
          <w:sz w:val="24"/>
          <w:szCs w:val="24"/>
          <w:lang w:val="ru-RU" w:eastAsia="ar-SA"/>
        </w:rPr>
        <w:t>.2023</w:t>
      </w:r>
      <w:r w:rsidRPr="008D6CAC">
        <w:rPr>
          <w:rFonts w:ascii="Arial" w:hAnsi="Arial" w:cs="Arial"/>
          <w:kern w:val="1"/>
          <w:sz w:val="24"/>
          <w:szCs w:val="24"/>
          <w:lang w:val="ru-RU" w:eastAsia="ar-SA"/>
        </w:rPr>
        <w:t xml:space="preserve"> г. с 8.00</w:t>
      </w:r>
      <w:r w:rsidR="008D6CAC">
        <w:rPr>
          <w:rFonts w:ascii="Arial" w:hAnsi="Arial" w:cs="Arial"/>
          <w:kern w:val="1"/>
          <w:sz w:val="24"/>
          <w:szCs w:val="24"/>
          <w:lang w:val="ru-RU" w:eastAsia="ar-SA"/>
        </w:rPr>
        <w:t xml:space="preserve"> </w:t>
      </w:r>
      <w:r w:rsidRPr="008D6CAC">
        <w:rPr>
          <w:rFonts w:ascii="Arial" w:hAnsi="Arial" w:cs="Arial"/>
          <w:kern w:val="1"/>
          <w:sz w:val="24"/>
          <w:szCs w:val="24"/>
          <w:lang w:val="ru-RU" w:eastAsia="ar-SA"/>
        </w:rPr>
        <w:t>ч. до 16.00</w:t>
      </w:r>
      <w:r w:rsidR="008D6CAC">
        <w:rPr>
          <w:rFonts w:ascii="Arial" w:hAnsi="Arial" w:cs="Arial"/>
          <w:kern w:val="1"/>
          <w:sz w:val="24"/>
          <w:szCs w:val="24"/>
          <w:lang w:val="ru-RU" w:eastAsia="ar-SA"/>
        </w:rPr>
        <w:t xml:space="preserve"> </w:t>
      </w:r>
      <w:r w:rsidRPr="008D6CAC">
        <w:rPr>
          <w:rFonts w:ascii="Arial" w:hAnsi="Arial" w:cs="Arial"/>
          <w:kern w:val="1"/>
          <w:sz w:val="24"/>
          <w:szCs w:val="24"/>
          <w:lang w:val="ru-RU" w:eastAsia="ar-SA"/>
        </w:rPr>
        <w:t>ч.</w:t>
      </w:r>
    </w:p>
    <w:p w:rsidR="000271EE" w:rsidRPr="008D6CAC" w:rsidRDefault="008E429A" w:rsidP="008E429A">
      <w:pPr>
        <w:ind w:firstLine="567"/>
        <w:jc w:val="both"/>
        <w:rPr>
          <w:rFonts w:ascii="Arial" w:hAnsi="Arial" w:cs="Arial"/>
          <w:kern w:val="1"/>
          <w:sz w:val="24"/>
          <w:szCs w:val="24"/>
          <w:lang w:val="ru-RU" w:eastAsia="ar-SA"/>
        </w:rPr>
      </w:pPr>
      <w:r>
        <w:rPr>
          <w:rFonts w:ascii="Arial" w:hAnsi="Arial" w:cs="Arial"/>
          <w:kern w:val="1"/>
          <w:sz w:val="24"/>
          <w:szCs w:val="24"/>
          <w:lang w:val="ru-RU" w:eastAsia="ar-SA"/>
        </w:rPr>
        <w:t xml:space="preserve">7. </w:t>
      </w:r>
      <w:r w:rsidR="000271EE" w:rsidRPr="008D6CAC">
        <w:rPr>
          <w:rFonts w:ascii="Arial" w:hAnsi="Arial" w:cs="Arial"/>
          <w:kern w:val="1"/>
          <w:sz w:val="24"/>
          <w:szCs w:val="24"/>
          <w:lang w:val="ru-RU" w:eastAsia="ar-SA"/>
        </w:rPr>
        <w:t>Участники публичных слушаний имеют право вносить предложения и замечания, касающиеся проекта, подлежащего рассмотрению на публичных слушаниях, и информационных материалов к нему:</w:t>
      </w:r>
    </w:p>
    <w:p w:rsidR="000271EE" w:rsidRPr="008D6CAC" w:rsidRDefault="000271EE" w:rsidP="000271EE">
      <w:pPr>
        <w:ind w:firstLine="540"/>
        <w:jc w:val="both"/>
        <w:rPr>
          <w:rFonts w:ascii="Arial" w:hAnsi="Arial" w:cs="Arial"/>
          <w:kern w:val="1"/>
          <w:sz w:val="24"/>
          <w:szCs w:val="24"/>
          <w:lang w:val="ru-RU" w:eastAsia="ar-SA"/>
        </w:rPr>
      </w:pPr>
      <w:r w:rsidRPr="008D6CAC">
        <w:rPr>
          <w:rFonts w:ascii="Arial" w:hAnsi="Arial" w:cs="Arial"/>
          <w:kern w:val="1"/>
          <w:sz w:val="24"/>
          <w:szCs w:val="24"/>
          <w:lang w:val="ru-RU" w:eastAsia="ar-SA"/>
        </w:rPr>
        <w:t>1) в письменной или устной форме в ходе проведения собрания или собраний участников публичных слушаний;</w:t>
      </w:r>
    </w:p>
    <w:p w:rsidR="000271EE" w:rsidRPr="008D6CAC" w:rsidRDefault="000271EE" w:rsidP="000271EE">
      <w:pPr>
        <w:ind w:firstLine="540"/>
        <w:jc w:val="both"/>
        <w:rPr>
          <w:rFonts w:ascii="Arial" w:hAnsi="Arial" w:cs="Arial"/>
          <w:kern w:val="1"/>
          <w:sz w:val="24"/>
          <w:szCs w:val="24"/>
          <w:lang w:val="ru-RU" w:eastAsia="ar-SA"/>
        </w:rPr>
      </w:pPr>
      <w:r w:rsidRPr="008D6CAC">
        <w:rPr>
          <w:rFonts w:ascii="Arial" w:hAnsi="Arial" w:cs="Arial"/>
          <w:kern w:val="1"/>
          <w:sz w:val="24"/>
          <w:szCs w:val="24"/>
          <w:lang w:val="ru-RU" w:eastAsia="ar-SA"/>
        </w:rPr>
        <w:t>2) в письменной форме в адрес Администрации;</w:t>
      </w:r>
    </w:p>
    <w:p w:rsidR="000271EE" w:rsidRPr="008D6CAC" w:rsidRDefault="000271EE" w:rsidP="000271EE">
      <w:pPr>
        <w:ind w:firstLine="540"/>
        <w:jc w:val="both"/>
        <w:rPr>
          <w:rFonts w:ascii="Arial" w:hAnsi="Arial" w:cs="Arial"/>
          <w:kern w:val="1"/>
          <w:sz w:val="24"/>
          <w:szCs w:val="24"/>
          <w:lang w:val="ru-RU" w:eastAsia="ar-SA"/>
        </w:rPr>
      </w:pPr>
      <w:r w:rsidRPr="008D6CAC">
        <w:rPr>
          <w:rFonts w:ascii="Arial" w:hAnsi="Arial" w:cs="Arial"/>
          <w:kern w:val="1"/>
          <w:sz w:val="24"/>
          <w:szCs w:val="24"/>
          <w:lang w:val="ru-RU" w:eastAsia="ar-SA"/>
        </w:rPr>
        <w:t>3) посредством записи в книге (журнале) учета посетителей экспозиции проекта, подлежащего рассмотрению на публичных слушаниях.</w:t>
      </w:r>
    </w:p>
    <w:p w:rsidR="008E429A" w:rsidRDefault="000271EE" w:rsidP="008E429A">
      <w:pPr>
        <w:ind w:firstLine="540"/>
        <w:jc w:val="both"/>
        <w:rPr>
          <w:rFonts w:ascii="Arial" w:hAnsi="Arial" w:cs="Arial"/>
          <w:kern w:val="1"/>
          <w:sz w:val="24"/>
          <w:szCs w:val="24"/>
          <w:lang w:val="ru-RU" w:eastAsia="ar-SA"/>
        </w:rPr>
      </w:pPr>
      <w:r w:rsidRPr="008D6CAC">
        <w:rPr>
          <w:rFonts w:ascii="Arial" w:hAnsi="Arial" w:cs="Arial"/>
          <w:kern w:val="1"/>
          <w:sz w:val="24"/>
          <w:szCs w:val="24"/>
          <w:lang w:val="ru-RU" w:eastAsia="ar-SA"/>
        </w:rPr>
        <w:t xml:space="preserve">8. Проект, подлежащий рассмотрению на публичных слушаниях, и информационные материалы к нему, информация о дате, времени и месте проведения собрания участников публичных слушаний размещены на официальном сайте администрации </w:t>
      </w:r>
      <w:r w:rsidRPr="008D6CAC">
        <w:rPr>
          <w:rFonts w:ascii="Arial" w:hAnsi="Arial" w:cs="Arial"/>
          <w:sz w:val="24"/>
          <w:szCs w:val="24"/>
          <w:lang w:val="ru-RU"/>
        </w:rPr>
        <w:t>сельского поселения в информационно-телекоммуникационной сети «Интернет».</w:t>
      </w:r>
    </w:p>
    <w:p w:rsidR="000271EE" w:rsidRPr="008E429A" w:rsidRDefault="008E429A" w:rsidP="008E429A">
      <w:pPr>
        <w:ind w:firstLine="540"/>
        <w:jc w:val="both"/>
        <w:rPr>
          <w:rFonts w:ascii="Arial" w:hAnsi="Arial" w:cs="Arial"/>
          <w:kern w:val="1"/>
          <w:sz w:val="24"/>
          <w:szCs w:val="24"/>
          <w:lang w:val="ru-RU" w:eastAsia="ar-SA"/>
        </w:rPr>
      </w:pPr>
      <w:r>
        <w:rPr>
          <w:rFonts w:ascii="Arial" w:hAnsi="Arial" w:cs="Arial"/>
          <w:kern w:val="1"/>
          <w:sz w:val="24"/>
          <w:szCs w:val="24"/>
          <w:lang w:val="ru-RU" w:eastAsia="ar-SA"/>
        </w:rPr>
        <w:t xml:space="preserve">9. </w:t>
      </w:r>
      <w:r w:rsidR="000271EE" w:rsidRPr="008D6CAC">
        <w:rPr>
          <w:rFonts w:ascii="Arial" w:eastAsia="Calibri" w:hAnsi="Arial" w:cs="Arial"/>
          <w:sz w:val="24"/>
          <w:szCs w:val="24"/>
          <w:lang w:val="ru-RU"/>
        </w:rPr>
        <w:t>Собрание участников</w:t>
      </w:r>
      <w:r w:rsidR="0051083B">
        <w:rPr>
          <w:rFonts w:ascii="Arial" w:eastAsia="Calibri" w:hAnsi="Arial" w:cs="Arial"/>
          <w:sz w:val="24"/>
          <w:szCs w:val="24"/>
          <w:lang w:val="ru-RU"/>
        </w:rPr>
        <w:t xml:space="preserve"> публичных слушаний состоится 26.10</w:t>
      </w:r>
      <w:r w:rsidR="006D4C0B">
        <w:rPr>
          <w:rFonts w:ascii="Arial" w:eastAsia="Calibri" w:hAnsi="Arial" w:cs="Arial"/>
          <w:sz w:val="24"/>
          <w:szCs w:val="24"/>
          <w:lang w:val="ru-RU"/>
        </w:rPr>
        <w:t>.</w:t>
      </w:r>
      <w:r w:rsidR="0047670F">
        <w:rPr>
          <w:rFonts w:ascii="Arial" w:eastAsia="Calibri" w:hAnsi="Arial" w:cs="Arial"/>
          <w:sz w:val="24"/>
          <w:szCs w:val="24"/>
          <w:lang w:val="ru-RU"/>
        </w:rPr>
        <w:t>2023</w:t>
      </w:r>
      <w:r w:rsidR="000271EE" w:rsidRPr="008D6CAC">
        <w:rPr>
          <w:rFonts w:ascii="Arial" w:eastAsia="Calibri" w:hAnsi="Arial" w:cs="Arial"/>
          <w:sz w:val="24"/>
          <w:szCs w:val="24"/>
          <w:lang w:val="ru-RU"/>
        </w:rPr>
        <w:t xml:space="preserve">  г </w:t>
      </w:r>
    </w:p>
    <w:p w:rsidR="000271EE" w:rsidRPr="008D6CAC" w:rsidRDefault="000271EE" w:rsidP="0051083B">
      <w:pPr>
        <w:jc w:val="both"/>
        <w:rPr>
          <w:rFonts w:ascii="Arial" w:hAnsi="Arial" w:cs="Arial"/>
          <w:sz w:val="24"/>
          <w:szCs w:val="24"/>
          <w:lang w:val="ru-RU" w:eastAsia="ar-SA"/>
        </w:rPr>
      </w:pPr>
      <w:r w:rsidRPr="008D6CAC">
        <w:rPr>
          <w:rFonts w:ascii="Arial" w:hAnsi="Arial" w:cs="Arial"/>
          <w:sz w:val="24"/>
          <w:szCs w:val="24"/>
          <w:lang w:val="ru-RU" w:eastAsia="ar-SA"/>
        </w:rPr>
        <w:t>- для жителей поселка Начало, в 10-00 час</w:t>
      </w:r>
      <w:proofErr w:type="gramStart"/>
      <w:r w:rsidRPr="008D6CAC">
        <w:rPr>
          <w:rFonts w:ascii="Arial" w:hAnsi="Arial" w:cs="Arial"/>
          <w:sz w:val="24"/>
          <w:szCs w:val="24"/>
          <w:lang w:val="ru-RU" w:eastAsia="ar-SA"/>
        </w:rPr>
        <w:t>.</w:t>
      </w:r>
      <w:proofErr w:type="gramEnd"/>
      <w:r w:rsidRPr="008D6CAC">
        <w:rPr>
          <w:rFonts w:ascii="Arial" w:hAnsi="Arial" w:cs="Arial"/>
          <w:sz w:val="24"/>
          <w:szCs w:val="24"/>
          <w:lang w:val="ru-RU" w:eastAsia="ar-SA"/>
        </w:rPr>
        <w:t xml:space="preserve"> </w:t>
      </w:r>
      <w:proofErr w:type="gramStart"/>
      <w:r w:rsidRPr="008D6CAC">
        <w:rPr>
          <w:rFonts w:ascii="Arial" w:hAnsi="Arial" w:cs="Arial"/>
          <w:sz w:val="24"/>
          <w:szCs w:val="24"/>
          <w:lang w:val="ru-RU" w:eastAsia="ar-SA"/>
        </w:rPr>
        <w:t>в</w:t>
      </w:r>
      <w:proofErr w:type="gramEnd"/>
      <w:r w:rsidRPr="008D6CAC">
        <w:rPr>
          <w:rFonts w:ascii="Arial" w:hAnsi="Arial" w:cs="Arial"/>
          <w:sz w:val="24"/>
          <w:szCs w:val="24"/>
          <w:lang w:val="ru-RU" w:eastAsia="ar-SA"/>
        </w:rPr>
        <w:t xml:space="preserve"> здании администрации </w:t>
      </w:r>
      <w:proofErr w:type="spellStart"/>
      <w:r w:rsidRPr="008D6CAC">
        <w:rPr>
          <w:rFonts w:ascii="Arial" w:hAnsi="Arial" w:cs="Arial"/>
          <w:sz w:val="24"/>
          <w:szCs w:val="24"/>
          <w:lang w:val="ru-RU" w:eastAsia="ar-SA"/>
        </w:rPr>
        <w:t>Новопостояловского</w:t>
      </w:r>
      <w:proofErr w:type="spellEnd"/>
      <w:r w:rsidRPr="008D6CAC">
        <w:rPr>
          <w:rFonts w:ascii="Arial" w:hAnsi="Arial" w:cs="Arial"/>
          <w:sz w:val="24"/>
          <w:szCs w:val="24"/>
          <w:lang w:val="ru-RU" w:eastAsia="ar-SA"/>
        </w:rPr>
        <w:t xml:space="preserve"> сельского поселения по адресу: Воронежская область,</w:t>
      </w:r>
      <w:r w:rsidRPr="008D6CAC">
        <w:rPr>
          <w:rFonts w:ascii="Arial" w:hAnsi="Arial" w:cs="Arial"/>
          <w:sz w:val="24"/>
          <w:szCs w:val="24"/>
          <w:lang w:val="ru-RU"/>
        </w:rPr>
        <w:t xml:space="preserve"> </w:t>
      </w:r>
      <w:r w:rsidRPr="008D6CAC">
        <w:rPr>
          <w:rFonts w:ascii="Arial" w:hAnsi="Arial" w:cs="Arial"/>
          <w:sz w:val="24"/>
          <w:szCs w:val="24"/>
          <w:lang w:val="ru-RU" w:eastAsia="ar-SA"/>
        </w:rPr>
        <w:t>Россошанский район, п</w:t>
      </w:r>
      <w:r w:rsidR="00B206BC">
        <w:rPr>
          <w:rFonts w:ascii="Arial" w:hAnsi="Arial" w:cs="Arial"/>
          <w:sz w:val="24"/>
          <w:szCs w:val="24"/>
          <w:lang w:val="ru-RU" w:eastAsia="ar-SA"/>
        </w:rPr>
        <w:t>. Начало, улица Мичурина, д.</w:t>
      </w:r>
      <w:r w:rsidR="0051083B">
        <w:rPr>
          <w:rFonts w:ascii="Arial" w:hAnsi="Arial" w:cs="Arial"/>
          <w:sz w:val="24"/>
          <w:szCs w:val="24"/>
          <w:lang w:val="ru-RU" w:eastAsia="ar-SA"/>
        </w:rPr>
        <w:t>1</w:t>
      </w:r>
      <w:r w:rsidRPr="008D6CAC">
        <w:rPr>
          <w:rFonts w:ascii="Arial" w:hAnsi="Arial" w:cs="Arial"/>
          <w:sz w:val="24"/>
          <w:szCs w:val="24"/>
          <w:lang w:val="ru-RU"/>
        </w:rPr>
        <w:t>».</w:t>
      </w:r>
    </w:p>
    <w:p w:rsidR="008E429A" w:rsidRDefault="008E429A" w:rsidP="000271EE">
      <w:pPr>
        <w:widowControl/>
        <w:ind w:firstLine="567"/>
        <w:jc w:val="both"/>
        <w:rPr>
          <w:rFonts w:ascii="Arial" w:hAnsi="Arial" w:cs="Arial"/>
          <w:sz w:val="24"/>
          <w:szCs w:val="24"/>
          <w:lang w:val="ru-RU"/>
        </w:rPr>
      </w:pPr>
    </w:p>
    <w:p w:rsidR="000271EE" w:rsidRPr="008D6CAC" w:rsidRDefault="000271EE" w:rsidP="000271EE">
      <w:pPr>
        <w:widowControl/>
        <w:ind w:firstLine="567"/>
        <w:jc w:val="both"/>
        <w:rPr>
          <w:rFonts w:ascii="Arial" w:hAnsi="Arial" w:cs="Arial"/>
          <w:sz w:val="24"/>
          <w:szCs w:val="24"/>
          <w:lang w:val="ru-RU"/>
        </w:rPr>
      </w:pPr>
      <w:r w:rsidRPr="008D6CAC">
        <w:rPr>
          <w:rFonts w:ascii="Arial" w:hAnsi="Arial" w:cs="Arial"/>
          <w:sz w:val="24"/>
          <w:szCs w:val="24"/>
          <w:lang w:val="ru-RU"/>
        </w:rPr>
        <w:t>5. Утвердить комиссию по подготовке и проведению публичных слушаний в составе:</w:t>
      </w:r>
    </w:p>
    <w:p w:rsidR="006D4C0B" w:rsidRPr="008D6CAC" w:rsidRDefault="006D4C0B" w:rsidP="006D4C0B">
      <w:pPr>
        <w:jc w:val="both"/>
        <w:rPr>
          <w:rFonts w:ascii="Arial" w:hAnsi="Arial" w:cs="Arial"/>
          <w:sz w:val="24"/>
          <w:szCs w:val="24"/>
          <w:lang w:val="ru-RU"/>
        </w:rPr>
      </w:pPr>
      <w:r w:rsidRPr="008D6CAC">
        <w:rPr>
          <w:rFonts w:ascii="Arial" w:hAnsi="Arial" w:cs="Arial"/>
          <w:sz w:val="24"/>
          <w:szCs w:val="24"/>
          <w:lang w:val="ru-RU"/>
        </w:rPr>
        <w:t xml:space="preserve">1. </w:t>
      </w:r>
      <w:r>
        <w:rPr>
          <w:rFonts w:ascii="Arial" w:hAnsi="Arial" w:cs="Arial"/>
          <w:sz w:val="24"/>
          <w:szCs w:val="24"/>
          <w:lang w:val="ru-RU"/>
        </w:rPr>
        <w:t>К</w:t>
      </w:r>
      <w:r w:rsidRPr="008D6CAC">
        <w:rPr>
          <w:rFonts w:ascii="Arial" w:hAnsi="Arial" w:cs="Arial"/>
          <w:sz w:val="24"/>
          <w:szCs w:val="24"/>
          <w:lang w:val="ru-RU"/>
        </w:rPr>
        <w:t xml:space="preserve">улешов А.С. – глава </w:t>
      </w:r>
      <w:proofErr w:type="spellStart"/>
      <w:r w:rsidRPr="008D6CAC">
        <w:rPr>
          <w:rFonts w:ascii="Arial" w:hAnsi="Arial" w:cs="Arial"/>
          <w:sz w:val="24"/>
          <w:szCs w:val="24"/>
          <w:lang w:val="ru-RU"/>
        </w:rPr>
        <w:t>Новопостояловского</w:t>
      </w:r>
      <w:proofErr w:type="spellEnd"/>
      <w:r w:rsidRPr="008D6CAC">
        <w:rPr>
          <w:rFonts w:ascii="Arial" w:hAnsi="Arial" w:cs="Arial"/>
          <w:sz w:val="24"/>
          <w:szCs w:val="24"/>
          <w:lang w:val="ru-RU"/>
        </w:rPr>
        <w:t xml:space="preserve"> сельского поселения, председатель комиссии.</w:t>
      </w:r>
    </w:p>
    <w:p w:rsidR="006D4C0B" w:rsidRPr="008D6CAC" w:rsidRDefault="006D4C0B" w:rsidP="006D4C0B">
      <w:pPr>
        <w:jc w:val="both"/>
        <w:rPr>
          <w:rFonts w:ascii="Arial" w:hAnsi="Arial" w:cs="Arial"/>
          <w:sz w:val="24"/>
          <w:szCs w:val="24"/>
          <w:lang w:val="ru-RU"/>
        </w:rPr>
      </w:pPr>
      <w:r w:rsidRPr="008D6CAC">
        <w:rPr>
          <w:rFonts w:ascii="Arial" w:hAnsi="Arial" w:cs="Arial"/>
          <w:sz w:val="24"/>
          <w:szCs w:val="24"/>
          <w:lang w:val="ru-RU"/>
        </w:rPr>
        <w:t xml:space="preserve">2.  Яковлева В.Н. –  специалист 1 категории администрации, секретарь.  </w:t>
      </w:r>
    </w:p>
    <w:p w:rsidR="006D4C0B" w:rsidRPr="00C166CA" w:rsidRDefault="006D4C0B" w:rsidP="006D4C0B">
      <w:pPr>
        <w:pStyle w:val="ConsNormal"/>
        <w:widowControl/>
        <w:ind w:right="-18" w:firstLine="0"/>
        <w:jc w:val="both"/>
        <w:rPr>
          <w:sz w:val="24"/>
          <w:szCs w:val="24"/>
        </w:rPr>
      </w:pPr>
      <w:r>
        <w:rPr>
          <w:sz w:val="24"/>
          <w:szCs w:val="24"/>
        </w:rPr>
        <w:t>3</w:t>
      </w:r>
      <w:r w:rsidRPr="008D6CAC">
        <w:rPr>
          <w:sz w:val="24"/>
          <w:szCs w:val="24"/>
        </w:rPr>
        <w:t xml:space="preserve">. Демченко Ю.В. – депутат Совета народных депутатов </w:t>
      </w:r>
      <w:proofErr w:type="spellStart"/>
      <w:r w:rsidRPr="008D6CAC">
        <w:rPr>
          <w:sz w:val="24"/>
          <w:szCs w:val="24"/>
        </w:rPr>
        <w:t>Новопостояловского</w:t>
      </w:r>
      <w:proofErr w:type="spellEnd"/>
      <w:r w:rsidRPr="008D6CAC">
        <w:rPr>
          <w:sz w:val="24"/>
          <w:szCs w:val="24"/>
        </w:rPr>
        <w:t xml:space="preserve"> сельского поселения, член комиссии.</w:t>
      </w:r>
    </w:p>
    <w:p w:rsidR="006D4C0B" w:rsidRPr="008D6CAC" w:rsidRDefault="006D4C0B" w:rsidP="006D4C0B">
      <w:pPr>
        <w:pStyle w:val="ConsNormal"/>
        <w:widowControl/>
        <w:ind w:right="-18" w:firstLine="0"/>
        <w:jc w:val="both"/>
        <w:rPr>
          <w:sz w:val="24"/>
          <w:szCs w:val="24"/>
        </w:rPr>
      </w:pPr>
      <w:r>
        <w:rPr>
          <w:sz w:val="24"/>
          <w:szCs w:val="24"/>
        </w:rPr>
        <w:t>4</w:t>
      </w:r>
      <w:r w:rsidRPr="008D6CAC">
        <w:rPr>
          <w:sz w:val="24"/>
          <w:szCs w:val="24"/>
        </w:rPr>
        <w:t xml:space="preserve">. </w:t>
      </w:r>
      <w:proofErr w:type="spellStart"/>
      <w:r w:rsidRPr="008D6CAC">
        <w:rPr>
          <w:sz w:val="24"/>
          <w:szCs w:val="24"/>
        </w:rPr>
        <w:t>Перемитина</w:t>
      </w:r>
      <w:proofErr w:type="spellEnd"/>
      <w:r w:rsidRPr="008D6CAC">
        <w:rPr>
          <w:sz w:val="24"/>
          <w:szCs w:val="24"/>
        </w:rPr>
        <w:t xml:space="preserve"> С.В. – ведущий специалист администрации </w:t>
      </w:r>
      <w:proofErr w:type="spellStart"/>
      <w:r w:rsidRPr="008D6CAC">
        <w:rPr>
          <w:sz w:val="24"/>
          <w:szCs w:val="24"/>
        </w:rPr>
        <w:t>Новопостояловского</w:t>
      </w:r>
      <w:proofErr w:type="spellEnd"/>
      <w:r w:rsidRPr="008D6CAC">
        <w:rPr>
          <w:sz w:val="24"/>
          <w:szCs w:val="24"/>
        </w:rPr>
        <w:t xml:space="preserve"> сельского поселения, член комиссии.</w:t>
      </w:r>
    </w:p>
    <w:p w:rsidR="000271EE" w:rsidRPr="008D6CAC" w:rsidRDefault="000271EE" w:rsidP="000271EE">
      <w:pPr>
        <w:widowControl/>
        <w:ind w:firstLine="567"/>
        <w:jc w:val="both"/>
        <w:rPr>
          <w:rFonts w:ascii="Arial" w:hAnsi="Arial" w:cs="Arial"/>
          <w:sz w:val="24"/>
          <w:szCs w:val="24"/>
          <w:lang w:val="ru-RU"/>
        </w:rPr>
      </w:pPr>
    </w:p>
    <w:p w:rsidR="000271EE" w:rsidRPr="008D6CAC" w:rsidRDefault="000271EE" w:rsidP="000271EE">
      <w:pPr>
        <w:widowControl/>
        <w:ind w:firstLine="567"/>
        <w:jc w:val="both"/>
        <w:rPr>
          <w:rFonts w:ascii="Arial" w:eastAsia="Calibri" w:hAnsi="Arial" w:cs="Arial"/>
          <w:bCs/>
          <w:sz w:val="24"/>
          <w:szCs w:val="24"/>
          <w:lang w:val="ru-RU" w:eastAsia="zh-CN"/>
        </w:rPr>
      </w:pPr>
      <w:r w:rsidRPr="008D6CAC">
        <w:rPr>
          <w:rFonts w:ascii="Arial" w:hAnsi="Arial" w:cs="Arial"/>
          <w:sz w:val="24"/>
          <w:szCs w:val="24"/>
          <w:lang w:val="ru-RU"/>
        </w:rPr>
        <w:t xml:space="preserve">6. Утвердить порядок направления предложений заинтересованных лиц в комиссию по подготовке и проведению публичных слушаний по проекту </w:t>
      </w:r>
      <w:r w:rsidRPr="008D6CAC">
        <w:rPr>
          <w:rFonts w:ascii="Arial" w:hAnsi="Arial" w:cs="Arial"/>
          <w:kern w:val="1"/>
          <w:sz w:val="24"/>
          <w:szCs w:val="24"/>
          <w:lang w:val="ru-RU" w:eastAsia="ar-SA"/>
        </w:rPr>
        <w:t xml:space="preserve">приказа департамента архитектуры и градостроительства Воронежской области </w:t>
      </w:r>
      <w:r w:rsidR="005E4CA4" w:rsidRPr="008D6CAC">
        <w:rPr>
          <w:rFonts w:ascii="Arial" w:eastAsia="Calibri" w:hAnsi="Arial" w:cs="Arial"/>
          <w:sz w:val="24"/>
          <w:szCs w:val="24"/>
          <w:lang w:val="ru-RU" w:eastAsia="zh-CN"/>
        </w:rPr>
        <w:t xml:space="preserve">«О внесении изменения в </w:t>
      </w:r>
      <w:r w:rsidR="005E4CA4" w:rsidRPr="008D6CAC">
        <w:rPr>
          <w:rFonts w:ascii="Arial" w:eastAsia="Calibri" w:hAnsi="Arial" w:cs="Arial"/>
          <w:bCs/>
          <w:sz w:val="24"/>
          <w:szCs w:val="24"/>
          <w:lang w:val="ru-RU" w:eastAsia="zh-CN"/>
        </w:rPr>
        <w:t>правила землепользования и застройки</w:t>
      </w:r>
      <w:r w:rsidR="005E4CA4" w:rsidRPr="008D6CAC">
        <w:rPr>
          <w:rFonts w:ascii="Arial" w:eastAsia="Calibri" w:hAnsi="Arial" w:cs="Arial"/>
          <w:b/>
          <w:sz w:val="24"/>
          <w:szCs w:val="24"/>
          <w:lang w:val="ru-RU" w:eastAsia="zh-CN"/>
        </w:rPr>
        <w:t xml:space="preserve"> </w:t>
      </w:r>
      <w:proofErr w:type="spellStart"/>
      <w:r w:rsidR="005E4CA4" w:rsidRPr="008D6CAC">
        <w:rPr>
          <w:rFonts w:ascii="Arial" w:eastAsia="Calibri" w:hAnsi="Arial" w:cs="Arial"/>
          <w:sz w:val="24"/>
          <w:szCs w:val="24"/>
          <w:lang w:val="ru-RU" w:eastAsia="zh-CN"/>
        </w:rPr>
        <w:t>Новопостояловского</w:t>
      </w:r>
      <w:proofErr w:type="spellEnd"/>
      <w:r w:rsidR="005E4CA4" w:rsidRPr="008D6CAC">
        <w:rPr>
          <w:rFonts w:ascii="Arial" w:eastAsia="Calibri" w:hAnsi="Arial" w:cs="Arial"/>
          <w:sz w:val="24"/>
          <w:szCs w:val="24"/>
          <w:lang w:val="ru-RU" w:eastAsia="zh-CN"/>
        </w:rPr>
        <w:t xml:space="preserve"> сельского поселения Россошанского муниципального района Воронежской области» </w:t>
      </w:r>
      <w:r w:rsidRPr="008D6CAC">
        <w:rPr>
          <w:rFonts w:ascii="Arial" w:eastAsia="Calibri" w:hAnsi="Arial" w:cs="Arial"/>
          <w:bCs/>
          <w:sz w:val="24"/>
          <w:szCs w:val="24"/>
          <w:lang w:val="ru-RU" w:eastAsia="zh-CN"/>
        </w:rPr>
        <w:t xml:space="preserve"> согласно приложению 2.</w:t>
      </w:r>
    </w:p>
    <w:p w:rsidR="000271EE" w:rsidRPr="008D6CAC" w:rsidRDefault="000271EE" w:rsidP="000271EE">
      <w:pPr>
        <w:widowControl/>
        <w:ind w:firstLine="567"/>
        <w:jc w:val="both"/>
        <w:rPr>
          <w:rFonts w:ascii="Arial" w:eastAsia="Calibri" w:hAnsi="Arial" w:cs="Arial"/>
          <w:bCs/>
          <w:sz w:val="24"/>
          <w:szCs w:val="24"/>
          <w:lang w:val="ru-RU" w:eastAsia="zh-CN"/>
        </w:rPr>
      </w:pPr>
      <w:r w:rsidRPr="008D6CAC">
        <w:rPr>
          <w:rFonts w:ascii="Arial" w:eastAsia="Calibri" w:hAnsi="Arial" w:cs="Arial"/>
          <w:bCs/>
          <w:sz w:val="24"/>
          <w:szCs w:val="24"/>
          <w:lang w:val="ru-RU" w:eastAsia="zh-CN"/>
        </w:rPr>
        <w:t xml:space="preserve">7. Обнародовать настоящее постановление в  «Вестнике муниципальных правовых актов </w:t>
      </w:r>
      <w:proofErr w:type="spellStart"/>
      <w:r w:rsidRPr="008D6CAC">
        <w:rPr>
          <w:rFonts w:ascii="Arial" w:eastAsia="Calibri" w:hAnsi="Arial" w:cs="Arial"/>
          <w:bCs/>
          <w:sz w:val="24"/>
          <w:szCs w:val="24"/>
          <w:lang w:val="ru-RU" w:eastAsia="zh-CN"/>
        </w:rPr>
        <w:t>Новопостояловского</w:t>
      </w:r>
      <w:proofErr w:type="spellEnd"/>
      <w:r w:rsidRPr="008D6CAC">
        <w:rPr>
          <w:rFonts w:ascii="Arial" w:eastAsia="Calibri" w:hAnsi="Arial" w:cs="Arial"/>
          <w:bCs/>
          <w:sz w:val="24"/>
          <w:szCs w:val="24"/>
          <w:lang w:val="ru-RU" w:eastAsia="zh-CN"/>
        </w:rPr>
        <w:t xml:space="preserve"> сельского поселения Россошанского муниципального района Воронежской области» и на официальном сайте </w:t>
      </w:r>
      <w:proofErr w:type="spellStart"/>
      <w:r w:rsidRPr="008D6CAC">
        <w:rPr>
          <w:rFonts w:ascii="Arial" w:eastAsia="Calibri" w:hAnsi="Arial" w:cs="Arial"/>
          <w:bCs/>
          <w:sz w:val="24"/>
          <w:szCs w:val="24"/>
          <w:lang w:val="ru-RU" w:eastAsia="zh-CN"/>
        </w:rPr>
        <w:t>Новопостояловского</w:t>
      </w:r>
      <w:proofErr w:type="spellEnd"/>
      <w:r w:rsidRPr="008D6CAC">
        <w:rPr>
          <w:rFonts w:ascii="Arial" w:eastAsia="Calibri" w:hAnsi="Arial" w:cs="Arial"/>
          <w:bCs/>
          <w:sz w:val="24"/>
          <w:szCs w:val="24"/>
          <w:lang w:val="ru-RU" w:eastAsia="zh-CN"/>
        </w:rPr>
        <w:t xml:space="preserve"> сельского поселения.</w:t>
      </w:r>
    </w:p>
    <w:p w:rsidR="000271EE" w:rsidRPr="008D6CAC" w:rsidRDefault="000271EE" w:rsidP="000271EE">
      <w:pPr>
        <w:widowControl/>
        <w:ind w:firstLine="567"/>
        <w:jc w:val="both"/>
        <w:rPr>
          <w:rFonts w:ascii="Arial" w:hAnsi="Arial" w:cs="Arial"/>
          <w:sz w:val="24"/>
          <w:szCs w:val="24"/>
          <w:lang w:val="ru-RU"/>
        </w:rPr>
      </w:pPr>
      <w:r w:rsidRPr="008D6CAC">
        <w:rPr>
          <w:rFonts w:ascii="Arial" w:eastAsia="Calibri" w:hAnsi="Arial" w:cs="Arial"/>
          <w:bCs/>
          <w:sz w:val="24"/>
          <w:szCs w:val="24"/>
          <w:lang w:val="ru-RU" w:eastAsia="zh-CN"/>
        </w:rPr>
        <w:t xml:space="preserve">8. </w:t>
      </w:r>
      <w:proofErr w:type="gramStart"/>
      <w:r w:rsidRPr="008D6CAC">
        <w:rPr>
          <w:rFonts w:ascii="Arial" w:eastAsia="Calibri" w:hAnsi="Arial" w:cs="Arial"/>
          <w:bCs/>
          <w:sz w:val="24"/>
          <w:szCs w:val="24"/>
          <w:lang w:val="ru-RU" w:eastAsia="zh-CN"/>
        </w:rPr>
        <w:t>Контроль за</w:t>
      </w:r>
      <w:proofErr w:type="gramEnd"/>
      <w:r w:rsidRPr="008D6CAC">
        <w:rPr>
          <w:rFonts w:ascii="Arial" w:eastAsia="Calibri" w:hAnsi="Arial" w:cs="Arial"/>
          <w:bCs/>
          <w:sz w:val="24"/>
          <w:szCs w:val="24"/>
          <w:lang w:val="ru-RU" w:eastAsia="zh-CN"/>
        </w:rPr>
        <w:t xml:space="preserve"> исполнением настоящего постановления оставляю за собой.</w:t>
      </w:r>
    </w:p>
    <w:p w:rsidR="000271EE" w:rsidRPr="008D6CAC" w:rsidRDefault="000271EE" w:rsidP="000271EE">
      <w:pPr>
        <w:widowControl/>
        <w:rPr>
          <w:rFonts w:ascii="Arial" w:eastAsia="Calibri" w:hAnsi="Arial" w:cs="Arial"/>
          <w:bCs/>
          <w:sz w:val="24"/>
          <w:szCs w:val="24"/>
          <w:lang w:val="ru-RU" w:eastAsia="zh-CN"/>
        </w:rPr>
      </w:pPr>
    </w:p>
    <w:p w:rsidR="000271EE" w:rsidRPr="008D6CAC" w:rsidRDefault="000271EE" w:rsidP="000271EE">
      <w:pPr>
        <w:widowControl/>
        <w:rPr>
          <w:rFonts w:ascii="Arial" w:eastAsia="Calibri" w:hAnsi="Arial" w:cs="Arial"/>
          <w:bCs/>
          <w:sz w:val="24"/>
          <w:szCs w:val="24"/>
          <w:lang w:val="ru-RU" w:eastAsia="zh-CN"/>
        </w:rPr>
      </w:pPr>
    </w:p>
    <w:p w:rsidR="000271EE" w:rsidRPr="008D6CAC" w:rsidRDefault="000271EE" w:rsidP="000271EE">
      <w:pPr>
        <w:widowControl/>
        <w:rPr>
          <w:rFonts w:ascii="Arial" w:eastAsia="Calibri" w:hAnsi="Arial" w:cs="Arial"/>
          <w:bCs/>
          <w:sz w:val="24"/>
          <w:szCs w:val="24"/>
          <w:lang w:val="ru-RU" w:eastAsia="zh-CN"/>
        </w:rPr>
      </w:pPr>
      <w:r w:rsidRPr="008D6CAC">
        <w:rPr>
          <w:rFonts w:ascii="Arial" w:eastAsia="Calibri" w:hAnsi="Arial" w:cs="Arial"/>
          <w:bCs/>
          <w:sz w:val="24"/>
          <w:szCs w:val="24"/>
          <w:lang w:val="ru-RU" w:eastAsia="zh-CN"/>
        </w:rPr>
        <w:t xml:space="preserve">Глава </w:t>
      </w:r>
      <w:proofErr w:type="spellStart"/>
      <w:r w:rsidRPr="008D6CAC">
        <w:rPr>
          <w:rFonts w:ascii="Arial" w:eastAsia="Calibri" w:hAnsi="Arial" w:cs="Arial"/>
          <w:bCs/>
          <w:sz w:val="24"/>
          <w:szCs w:val="24"/>
          <w:lang w:val="ru-RU" w:eastAsia="zh-CN"/>
        </w:rPr>
        <w:t>Новопостояловского</w:t>
      </w:r>
      <w:proofErr w:type="spellEnd"/>
      <w:r w:rsidRPr="008D6CAC">
        <w:rPr>
          <w:rFonts w:ascii="Arial" w:eastAsia="Calibri" w:hAnsi="Arial" w:cs="Arial"/>
          <w:bCs/>
          <w:sz w:val="24"/>
          <w:szCs w:val="24"/>
          <w:lang w:val="ru-RU" w:eastAsia="zh-CN"/>
        </w:rPr>
        <w:t xml:space="preserve"> </w:t>
      </w:r>
    </w:p>
    <w:p w:rsidR="000271EE" w:rsidRPr="008D6CAC" w:rsidRDefault="000271EE" w:rsidP="000271EE">
      <w:pPr>
        <w:widowControl/>
        <w:rPr>
          <w:rFonts w:ascii="Arial" w:eastAsia="Calibri" w:hAnsi="Arial" w:cs="Arial"/>
          <w:bCs/>
          <w:sz w:val="24"/>
          <w:szCs w:val="24"/>
          <w:lang w:val="ru-RU" w:eastAsia="zh-CN"/>
        </w:rPr>
      </w:pPr>
      <w:r w:rsidRPr="008D6CAC">
        <w:rPr>
          <w:rFonts w:ascii="Arial" w:eastAsia="Calibri" w:hAnsi="Arial" w:cs="Arial"/>
          <w:bCs/>
          <w:sz w:val="24"/>
          <w:szCs w:val="24"/>
          <w:lang w:val="ru-RU" w:eastAsia="zh-CN"/>
        </w:rPr>
        <w:t xml:space="preserve">сельского поселения                                                                                  </w:t>
      </w:r>
      <w:r w:rsidR="005E4CA4" w:rsidRPr="008D6CAC">
        <w:rPr>
          <w:rFonts w:ascii="Arial" w:eastAsia="Calibri" w:hAnsi="Arial" w:cs="Arial"/>
          <w:bCs/>
          <w:sz w:val="24"/>
          <w:szCs w:val="24"/>
          <w:lang w:val="ru-RU" w:eastAsia="zh-CN"/>
        </w:rPr>
        <w:t>А.С. Кулешов</w:t>
      </w:r>
    </w:p>
    <w:p w:rsidR="00D01EBF" w:rsidRPr="008D6CAC" w:rsidRDefault="00D01EBF" w:rsidP="00D01EBF">
      <w:pPr>
        <w:ind w:right="4140"/>
        <w:rPr>
          <w:rFonts w:ascii="Arial" w:hAnsi="Arial" w:cs="Arial"/>
          <w:color w:val="000000"/>
          <w:sz w:val="24"/>
          <w:szCs w:val="24"/>
          <w:lang w:val="ru-RU"/>
        </w:rPr>
      </w:pPr>
      <w:r w:rsidRPr="008D6CAC">
        <w:rPr>
          <w:rFonts w:ascii="Arial" w:hAnsi="Arial" w:cs="Arial"/>
          <w:color w:val="000000"/>
          <w:sz w:val="24"/>
          <w:szCs w:val="24"/>
          <w:lang w:val="ru-RU"/>
        </w:rPr>
        <w:t xml:space="preserve"> </w:t>
      </w:r>
    </w:p>
    <w:p w:rsidR="00D01EBF" w:rsidRDefault="00D01EBF" w:rsidP="00D01EBF">
      <w:pPr>
        <w:rPr>
          <w:rFonts w:ascii="Arial" w:hAnsi="Arial" w:cs="Arial"/>
          <w:lang w:val="ru-RU"/>
        </w:rPr>
      </w:pPr>
    </w:p>
    <w:p w:rsidR="00515CA6" w:rsidRDefault="00515CA6" w:rsidP="00D01EBF">
      <w:pPr>
        <w:rPr>
          <w:rFonts w:ascii="Arial" w:hAnsi="Arial" w:cs="Arial"/>
          <w:lang w:val="ru-RU"/>
        </w:rPr>
      </w:pPr>
    </w:p>
    <w:p w:rsidR="00515CA6" w:rsidRPr="008E429A" w:rsidRDefault="00515CA6" w:rsidP="00515CA6">
      <w:pPr>
        <w:ind w:left="5670"/>
        <w:rPr>
          <w:rFonts w:ascii="Arial" w:hAnsi="Arial" w:cs="Arial"/>
          <w:sz w:val="24"/>
          <w:szCs w:val="24"/>
          <w:lang w:val="ru-RU"/>
        </w:rPr>
      </w:pPr>
      <w:r>
        <w:rPr>
          <w:rFonts w:ascii="Arial" w:hAnsi="Arial" w:cs="Arial"/>
          <w:sz w:val="24"/>
          <w:szCs w:val="24"/>
          <w:lang w:val="ru-RU"/>
        </w:rPr>
        <w:lastRenderedPageBreak/>
        <w:t>Приложение 1</w:t>
      </w:r>
    </w:p>
    <w:p w:rsidR="00515CA6" w:rsidRDefault="00515CA6" w:rsidP="00515CA6">
      <w:pPr>
        <w:ind w:left="5670"/>
        <w:rPr>
          <w:rFonts w:ascii="Arial" w:hAnsi="Arial" w:cs="Arial"/>
          <w:sz w:val="24"/>
          <w:szCs w:val="24"/>
          <w:lang w:val="ru-RU"/>
        </w:rPr>
      </w:pPr>
      <w:r w:rsidRPr="008E429A">
        <w:rPr>
          <w:rFonts w:ascii="Arial" w:hAnsi="Arial" w:cs="Arial"/>
          <w:sz w:val="24"/>
          <w:szCs w:val="24"/>
          <w:lang w:val="ru-RU"/>
        </w:rPr>
        <w:t xml:space="preserve">к постановлению главы </w:t>
      </w:r>
      <w:proofErr w:type="spellStart"/>
      <w:r w:rsidRPr="008E429A">
        <w:rPr>
          <w:rFonts w:ascii="Arial" w:hAnsi="Arial" w:cs="Arial"/>
          <w:sz w:val="24"/>
          <w:szCs w:val="24"/>
          <w:lang w:val="ru-RU"/>
        </w:rPr>
        <w:t>Новопостояло</w:t>
      </w:r>
      <w:r>
        <w:rPr>
          <w:rFonts w:ascii="Arial" w:hAnsi="Arial" w:cs="Arial"/>
          <w:sz w:val="24"/>
          <w:szCs w:val="24"/>
          <w:lang w:val="ru-RU"/>
        </w:rPr>
        <w:t>вского</w:t>
      </w:r>
      <w:proofErr w:type="spellEnd"/>
      <w:r>
        <w:rPr>
          <w:rFonts w:ascii="Arial" w:hAnsi="Arial" w:cs="Arial"/>
          <w:sz w:val="24"/>
          <w:szCs w:val="24"/>
          <w:lang w:val="ru-RU"/>
        </w:rPr>
        <w:t xml:space="preserve"> сельского поселения от 11.10.2023 года № 8</w:t>
      </w:r>
    </w:p>
    <w:p w:rsidR="00515CA6" w:rsidRDefault="00515CA6" w:rsidP="00515CA6">
      <w:pPr>
        <w:ind w:left="5670"/>
        <w:rPr>
          <w:rFonts w:ascii="Arial" w:hAnsi="Arial" w:cs="Arial"/>
          <w:sz w:val="24"/>
          <w:szCs w:val="24"/>
          <w:lang w:val="ru-RU"/>
        </w:rPr>
      </w:pPr>
    </w:p>
    <w:p w:rsidR="00515CA6" w:rsidRDefault="00515CA6" w:rsidP="00515CA6">
      <w:pPr>
        <w:ind w:left="5670"/>
        <w:rPr>
          <w:rFonts w:ascii="Arial" w:hAnsi="Arial" w:cs="Arial"/>
          <w:sz w:val="24"/>
          <w:szCs w:val="24"/>
          <w:lang w:val="ru-RU"/>
        </w:rPr>
      </w:pPr>
    </w:p>
    <w:p w:rsidR="00515CA6" w:rsidRDefault="00515CA6" w:rsidP="00515CA6">
      <w:pPr>
        <w:ind w:left="5670"/>
        <w:rPr>
          <w:rFonts w:ascii="Arial" w:hAnsi="Arial" w:cs="Arial"/>
          <w:sz w:val="24"/>
          <w:szCs w:val="24"/>
          <w:lang w:val="ru-RU"/>
        </w:rPr>
      </w:pPr>
    </w:p>
    <w:p w:rsidR="00515CA6" w:rsidRDefault="00515CA6" w:rsidP="00515CA6">
      <w:pPr>
        <w:ind w:left="5670"/>
        <w:rPr>
          <w:rFonts w:ascii="Arial" w:hAnsi="Arial" w:cs="Arial"/>
          <w:sz w:val="24"/>
          <w:szCs w:val="24"/>
          <w:lang w:val="ru-RU"/>
        </w:rPr>
      </w:pPr>
    </w:p>
    <w:p w:rsidR="00515CA6" w:rsidRDefault="00515CA6" w:rsidP="00515CA6">
      <w:pPr>
        <w:ind w:left="5670"/>
        <w:rPr>
          <w:rFonts w:ascii="Arial" w:hAnsi="Arial" w:cs="Arial"/>
          <w:sz w:val="24"/>
          <w:szCs w:val="24"/>
          <w:lang w:val="ru-RU"/>
        </w:rPr>
      </w:pPr>
    </w:p>
    <w:p w:rsidR="00515CA6" w:rsidRDefault="0092538B" w:rsidP="0092538B">
      <w:pPr>
        <w:jc w:val="center"/>
        <w:rPr>
          <w:rFonts w:ascii="Arial" w:hAnsi="Arial" w:cs="Arial"/>
          <w:sz w:val="24"/>
          <w:szCs w:val="24"/>
          <w:lang w:val="ru-RU"/>
        </w:rPr>
      </w:pPr>
      <w:r>
        <w:rPr>
          <w:rFonts w:ascii="Arial" w:hAnsi="Arial" w:cs="Arial"/>
          <w:noProof/>
          <w:sz w:val="24"/>
          <w:szCs w:val="24"/>
          <w:lang w:val="ru-RU" w:eastAsia="ru-RU"/>
        </w:rPr>
        <w:drawing>
          <wp:inline distT="0" distB="0" distL="0" distR="0">
            <wp:extent cx="6476365" cy="7829550"/>
            <wp:effectExtent l="19050" t="0" r="635" b="0"/>
            <wp:docPr id="1" name="Рисунок 1" descr="C:\Users\Nadezhda\Desktop\Новая папка (2)\Новая папка\1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ezhda\Desktop\Новая папка (2)\Новая папка\1_Страница_1.jpg"/>
                    <pic:cNvPicPr>
                      <a:picLocks noChangeAspect="1" noChangeArrowheads="1"/>
                    </pic:cNvPicPr>
                  </pic:nvPicPr>
                  <pic:blipFill>
                    <a:blip r:embed="rId7" cstate="print"/>
                    <a:srcRect t="6133" b="8420"/>
                    <a:stretch>
                      <a:fillRect/>
                    </a:stretch>
                  </pic:blipFill>
                  <pic:spPr bwMode="auto">
                    <a:xfrm>
                      <a:off x="0" y="0"/>
                      <a:ext cx="6476365" cy="7829550"/>
                    </a:xfrm>
                    <a:prstGeom prst="rect">
                      <a:avLst/>
                    </a:prstGeom>
                    <a:noFill/>
                    <a:ln w="9525">
                      <a:noFill/>
                      <a:miter lim="800000"/>
                      <a:headEnd/>
                      <a:tailEnd/>
                    </a:ln>
                  </pic:spPr>
                </pic:pic>
              </a:graphicData>
            </a:graphic>
          </wp:inline>
        </w:drawing>
      </w:r>
    </w:p>
    <w:p w:rsidR="00515CA6" w:rsidRDefault="00515CA6" w:rsidP="00515CA6">
      <w:pPr>
        <w:ind w:left="5670"/>
        <w:rPr>
          <w:rFonts w:ascii="Arial" w:hAnsi="Arial" w:cs="Arial"/>
          <w:sz w:val="24"/>
          <w:szCs w:val="24"/>
          <w:lang w:val="ru-RU"/>
        </w:rPr>
      </w:pPr>
    </w:p>
    <w:p w:rsidR="00515CA6" w:rsidRDefault="0092538B" w:rsidP="0092538B">
      <w:pPr>
        <w:rPr>
          <w:rFonts w:ascii="Arial" w:hAnsi="Arial" w:cs="Arial"/>
          <w:sz w:val="24"/>
          <w:szCs w:val="24"/>
          <w:lang w:val="ru-RU"/>
        </w:rPr>
      </w:pPr>
      <w:r>
        <w:rPr>
          <w:rFonts w:ascii="Arial" w:hAnsi="Arial" w:cs="Arial"/>
          <w:noProof/>
          <w:sz w:val="24"/>
          <w:szCs w:val="24"/>
          <w:lang w:val="ru-RU" w:eastAsia="ru-RU"/>
        </w:rPr>
        <w:lastRenderedPageBreak/>
        <w:drawing>
          <wp:inline distT="0" distB="0" distL="0" distR="0">
            <wp:extent cx="6476365" cy="9159897"/>
            <wp:effectExtent l="19050" t="0" r="635" b="0"/>
            <wp:docPr id="2" name="Рисунок 2" descr="C:\Users\Nadezhda\Desktop\Новая папка (2)\Новая папка\1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dezhda\Desktop\Новая папка (2)\Новая папка\1_Страница_2.jpg"/>
                    <pic:cNvPicPr>
                      <a:picLocks noChangeAspect="1" noChangeArrowheads="1"/>
                    </pic:cNvPicPr>
                  </pic:nvPicPr>
                  <pic:blipFill>
                    <a:blip r:embed="rId8" cstate="print"/>
                    <a:srcRect/>
                    <a:stretch>
                      <a:fillRect/>
                    </a:stretch>
                  </pic:blipFill>
                  <pic:spPr bwMode="auto">
                    <a:xfrm>
                      <a:off x="0" y="0"/>
                      <a:ext cx="6476365" cy="9159897"/>
                    </a:xfrm>
                    <a:prstGeom prst="rect">
                      <a:avLst/>
                    </a:prstGeom>
                    <a:noFill/>
                    <a:ln w="9525">
                      <a:noFill/>
                      <a:miter lim="800000"/>
                      <a:headEnd/>
                      <a:tailEnd/>
                    </a:ln>
                  </pic:spPr>
                </pic:pic>
              </a:graphicData>
            </a:graphic>
          </wp:inline>
        </w:drawing>
      </w:r>
    </w:p>
    <w:p w:rsidR="00515CA6" w:rsidRDefault="00515CA6" w:rsidP="00515CA6">
      <w:pPr>
        <w:ind w:left="5670"/>
        <w:rPr>
          <w:rFonts w:ascii="Arial" w:hAnsi="Arial" w:cs="Arial"/>
          <w:sz w:val="24"/>
          <w:szCs w:val="24"/>
          <w:lang w:val="ru-RU"/>
        </w:rPr>
      </w:pPr>
    </w:p>
    <w:p w:rsidR="00515CA6" w:rsidRDefault="00515CA6" w:rsidP="00515CA6">
      <w:pPr>
        <w:ind w:left="5670"/>
        <w:rPr>
          <w:rFonts w:ascii="Arial" w:hAnsi="Arial" w:cs="Arial"/>
          <w:sz w:val="24"/>
          <w:szCs w:val="24"/>
          <w:lang w:val="ru-RU"/>
        </w:rPr>
      </w:pPr>
    </w:p>
    <w:p w:rsidR="00515CA6" w:rsidRDefault="0092538B" w:rsidP="0092538B">
      <w:pPr>
        <w:rPr>
          <w:rFonts w:ascii="Arial" w:hAnsi="Arial" w:cs="Arial"/>
          <w:sz w:val="24"/>
          <w:szCs w:val="24"/>
          <w:lang w:val="ru-RU"/>
        </w:rPr>
      </w:pPr>
      <w:r>
        <w:rPr>
          <w:rFonts w:ascii="Arial" w:hAnsi="Arial" w:cs="Arial"/>
          <w:noProof/>
          <w:sz w:val="24"/>
          <w:szCs w:val="24"/>
          <w:lang w:val="ru-RU" w:eastAsia="ru-RU"/>
        </w:rPr>
        <w:lastRenderedPageBreak/>
        <w:drawing>
          <wp:inline distT="0" distB="0" distL="0" distR="0">
            <wp:extent cx="6476365" cy="9159897"/>
            <wp:effectExtent l="19050" t="0" r="635" b="0"/>
            <wp:docPr id="3" name="Рисунок 3" descr="C:\Users\Nadezhda\Desktop\Новая папка (2)\Новая папка\1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dezhda\Desktop\Новая папка (2)\Новая папка\1_Страница_3.jpg"/>
                    <pic:cNvPicPr>
                      <a:picLocks noChangeAspect="1" noChangeArrowheads="1"/>
                    </pic:cNvPicPr>
                  </pic:nvPicPr>
                  <pic:blipFill>
                    <a:blip r:embed="rId9" cstate="print"/>
                    <a:srcRect/>
                    <a:stretch>
                      <a:fillRect/>
                    </a:stretch>
                  </pic:blipFill>
                  <pic:spPr bwMode="auto">
                    <a:xfrm>
                      <a:off x="0" y="0"/>
                      <a:ext cx="6476365" cy="9159897"/>
                    </a:xfrm>
                    <a:prstGeom prst="rect">
                      <a:avLst/>
                    </a:prstGeom>
                    <a:noFill/>
                    <a:ln w="9525">
                      <a:noFill/>
                      <a:miter lim="800000"/>
                      <a:headEnd/>
                      <a:tailEnd/>
                    </a:ln>
                  </pic:spPr>
                </pic:pic>
              </a:graphicData>
            </a:graphic>
          </wp:inline>
        </w:drawing>
      </w:r>
    </w:p>
    <w:p w:rsidR="00515CA6" w:rsidRDefault="00515CA6" w:rsidP="00515CA6">
      <w:pPr>
        <w:ind w:left="5670"/>
        <w:rPr>
          <w:rFonts w:ascii="Arial" w:hAnsi="Arial" w:cs="Arial"/>
          <w:sz w:val="24"/>
          <w:szCs w:val="24"/>
          <w:lang w:val="ru-RU"/>
        </w:rPr>
      </w:pPr>
    </w:p>
    <w:p w:rsidR="00515CA6" w:rsidRDefault="00515CA6" w:rsidP="00515CA6">
      <w:pPr>
        <w:ind w:left="5670"/>
        <w:rPr>
          <w:rFonts w:ascii="Arial" w:hAnsi="Arial" w:cs="Arial"/>
          <w:sz w:val="24"/>
          <w:szCs w:val="24"/>
          <w:lang w:val="ru-RU"/>
        </w:rPr>
      </w:pPr>
    </w:p>
    <w:p w:rsidR="00515CA6" w:rsidRDefault="0092538B" w:rsidP="0092538B">
      <w:pPr>
        <w:rPr>
          <w:rFonts w:ascii="Arial" w:hAnsi="Arial" w:cs="Arial"/>
          <w:sz w:val="24"/>
          <w:szCs w:val="24"/>
          <w:lang w:val="ru-RU"/>
        </w:rPr>
      </w:pPr>
      <w:r>
        <w:rPr>
          <w:rFonts w:ascii="Arial" w:hAnsi="Arial" w:cs="Arial"/>
          <w:noProof/>
          <w:sz w:val="24"/>
          <w:szCs w:val="24"/>
          <w:lang w:val="ru-RU" w:eastAsia="ru-RU"/>
        </w:rPr>
        <w:lastRenderedPageBreak/>
        <w:drawing>
          <wp:inline distT="0" distB="0" distL="0" distR="0">
            <wp:extent cx="6476365" cy="9159897"/>
            <wp:effectExtent l="19050" t="0" r="635" b="0"/>
            <wp:docPr id="4" name="Рисунок 4" descr="C:\Users\Nadezhda\Desktop\Новая папка (2)\Новая пап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dezhda\Desktop\Новая папка (2)\Новая папка\2.jpg"/>
                    <pic:cNvPicPr>
                      <a:picLocks noChangeAspect="1" noChangeArrowheads="1"/>
                    </pic:cNvPicPr>
                  </pic:nvPicPr>
                  <pic:blipFill>
                    <a:blip r:embed="rId10" cstate="print"/>
                    <a:srcRect/>
                    <a:stretch>
                      <a:fillRect/>
                    </a:stretch>
                  </pic:blipFill>
                  <pic:spPr bwMode="auto">
                    <a:xfrm>
                      <a:off x="0" y="0"/>
                      <a:ext cx="6476365" cy="9159897"/>
                    </a:xfrm>
                    <a:prstGeom prst="rect">
                      <a:avLst/>
                    </a:prstGeom>
                    <a:noFill/>
                    <a:ln w="9525">
                      <a:noFill/>
                      <a:miter lim="800000"/>
                      <a:headEnd/>
                      <a:tailEnd/>
                    </a:ln>
                  </pic:spPr>
                </pic:pic>
              </a:graphicData>
            </a:graphic>
          </wp:inline>
        </w:drawing>
      </w:r>
    </w:p>
    <w:p w:rsidR="00515CA6" w:rsidRDefault="00515CA6" w:rsidP="0092538B">
      <w:pPr>
        <w:rPr>
          <w:rFonts w:ascii="Arial" w:hAnsi="Arial" w:cs="Arial"/>
          <w:sz w:val="24"/>
          <w:szCs w:val="24"/>
          <w:lang w:val="ru-RU"/>
        </w:rPr>
      </w:pPr>
    </w:p>
    <w:p w:rsidR="00515CA6" w:rsidRDefault="00515CA6" w:rsidP="00515CA6">
      <w:pPr>
        <w:ind w:left="5670"/>
        <w:rPr>
          <w:rFonts w:ascii="Arial" w:hAnsi="Arial" w:cs="Arial"/>
          <w:sz w:val="24"/>
          <w:szCs w:val="24"/>
          <w:lang w:val="ru-RU"/>
        </w:rPr>
      </w:pPr>
    </w:p>
    <w:p w:rsidR="00515CA6" w:rsidRDefault="00C8426F" w:rsidP="0092538B">
      <w:pPr>
        <w:rPr>
          <w:rFonts w:ascii="Arial" w:hAnsi="Arial" w:cs="Arial"/>
          <w:sz w:val="24"/>
          <w:szCs w:val="24"/>
          <w:lang w:val="ru-RU"/>
        </w:rPr>
      </w:pPr>
      <w:r>
        <w:rPr>
          <w:rFonts w:ascii="Arial" w:hAnsi="Arial" w:cs="Arial"/>
          <w:noProof/>
          <w:sz w:val="24"/>
          <w:szCs w:val="24"/>
          <w:lang w:val="ru-RU" w:eastAsia="ru-RU"/>
        </w:rPr>
        <w:lastRenderedPageBreak/>
        <w:drawing>
          <wp:inline distT="0" distB="0" distL="0" distR="0">
            <wp:extent cx="6476365" cy="9159897"/>
            <wp:effectExtent l="19050" t="0" r="635" b="0"/>
            <wp:docPr id="5" name="Рисунок 5" descr="C:\Users\Nadezhda\Desktop\Новая папка (2)\Новая папк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dezhda\Desktop\Новая папка (2)\Новая папка\3.jpg"/>
                    <pic:cNvPicPr>
                      <a:picLocks noChangeAspect="1" noChangeArrowheads="1"/>
                    </pic:cNvPicPr>
                  </pic:nvPicPr>
                  <pic:blipFill>
                    <a:blip r:embed="rId11" cstate="print"/>
                    <a:srcRect/>
                    <a:stretch>
                      <a:fillRect/>
                    </a:stretch>
                  </pic:blipFill>
                  <pic:spPr bwMode="auto">
                    <a:xfrm>
                      <a:off x="0" y="0"/>
                      <a:ext cx="6476365" cy="9159897"/>
                    </a:xfrm>
                    <a:prstGeom prst="rect">
                      <a:avLst/>
                    </a:prstGeom>
                    <a:noFill/>
                    <a:ln w="9525">
                      <a:noFill/>
                      <a:miter lim="800000"/>
                      <a:headEnd/>
                      <a:tailEnd/>
                    </a:ln>
                  </pic:spPr>
                </pic:pic>
              </a:graphicData>
            </a:graphic>
          </wp:inline>
        </w:drawing>
      </w:r>
    </w:p>
    <w:p w:rsidR="00515CA6" w:rsidRDefault="00515CA6" w:rsidP="00515CA6">
      <w:pPr>
        <w:ind w:left="5670"/>
        <w:rPr>
          <w:rFonts w:ascii="Arial" w:hAnsi="Arial" w:cs="Arial"/>
          <w:sz w:val="24"/>
          <w:szCs w:val="24"/>
          <w:lang w:val="ru-RU"/>
        </w:rPr>
      </w:pPr>
    </w:p>
    <w:p w:rsidR="00515CA6" w:rsidRDefault="00515CA6" w:rsidP="00515CA6">
      <w:pPr>
        <w:ind w:left="5670"/>
        <w:rPr>
          <w:rFonts w:ascii="Arial" w:hAnsi="Arial" w:cs="Arial"/>
          <w:sz w:val="24"/>
          <w:szCs w:val="24"/>
          <w:lang w:val="ru-RU"/>
        </w:rPr>
      </w:pPr>
    </w:p>
    <w:p w:rsidR="00515CA6" w:rsidRDefault="00C8426F" w:rsidP="00C8426F">
      <w:pPr>
        <w:rPr>
          <w:rFonts w:ascii="Arial" w:hAnsi="Arial" w:cs="Arial"/>
          <w:sz w:val="24"/>
          <w:szCs w:val="24"/>
          <w:lang w:val="ru-RU"/>
        </w:rPr>
      </w:pPr>
      <w:r>
        <w:rPr>
          <w:rFonts w:ascii="Arial" w:hAnsi="Arial" w:cs="Arial"/>
          <w:noProof/>
          <w:sz w:val="24"/>
          <w:szCs w:val="24"/>
          <w:lang w:val="ru-RU" w:eastAsia="ru-RU"/>
        </w:rPr>
        <w:lastRenderedPageBreak/>
        <w:drawing>
          <wp:inline distT="0" distB="0" distL="0" distR="0">
            <wp:extent cx="6476365" cy="9159897"/>
            <wp:effectExtent l="19050" t="0" r="635" b="0"/>
            <wp:docPr id="6" name="Рисунок 6" descr="C:\Users\Nadezhda\Desktop\Новая папка (2)\Новая папка\4_Страница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dezhda\Desktop\Новая папка (2)\Новая папка\4_Страница_01.jpg"/>
                    <pic:cNvPicPr>
                      <a:picLocks noChangeAspect="1" noChangeArrowheads="1"/>
                    </pic:cNvPicPr>
                  </pic:nvPicPr>
                  <pic:blipFill>
                    <a:blip r:embed="rId12" cstate="print"/>
                    <a:srcRect/>
                    <a:stretch>
                      <a:fillRect/>
                    </a:stretch>
                  </pic:blipFill>
                  <pic:spPr bwMode="auto">
                    <a:xfrm>
                      <a:off x="0" y="0"/>
                      <a:ext cx="6476365" cy="9159897"/>
                    </a:xfrm>
                    <a:prstGeom prst="rect">
                      <a:avLst/>
                    </a:prstGeom>
                    <a:noFill/>
                    <a:ln w="9525">
                      <a:noFill/>
                      <a:miter lim="800000"/>
                      <a:headEnd/>
                      <a:tailEnd/>
                    </a:ln>
                  </pic:spPr>
                </pic:pic>
              </a:graphicData>
            </a:graphic>
          </wp:inline>
        </w:drawing>
      </w:r>
    </w:p>
    <w:p w:rsidR="00C8426F" w:rsidRDefault="00C8426F" w:rsidP="00C8426F">
      <w:pPr>
        <w:rPr>
          <w:rFonts w:ascii="Arial" w:hAnsi="Arial" w:cs="Arial"/>
          <w:sz w:val="24"/>
          <w:szCs w:val="24"/>
          <w:lang w:val="ru-RU"/>
        </w:rPr>
      </w:pPr>
    </w:p>
    <w:p w:rsidR="00C8426F" w:rsidRDefault="00C8426F" w:rsidP="00C8426F">
      <w:pPr>
        <w:rPr>
          <w:rFonts w:ascii="Arial" w:hAnsi="Arial" w:cs="Arial"/>
          <w:sz w:val="24"/>
          <w:szCs w:val="24"/>
          <w:lang w:val="ru-RU"/>
        </w:rPr>
      </w:pPr>
    </w:p>
    <w:p w:rsidR="00C8426F" w:rsidRDefault="00C8426F" w:rsidP="00C8426F">
      <w:pPr>
        <w:rPr>
          <w:rFonts w:ascii="Arial" w:hAnsi="Arial" w:cs="Arial"/>
          <w:sz w:val="24"/>
          <w:szCs w:val="24"/>
          <w:lang w:val="ru-RU"/>
        </w:rPr>
      </w:pPr>
      <w:r>
        <w:rPr>
          <w:rFonts w:ascii="Arial" w:hAnsi="Arial" w:cs="Arial"/>
          <w:noProof/>
          <w:sz w:val="24"/>
          <w:szCs w:val="24"/>
          <w:lang w:val="ru-RU" w:eastAsia="ru-RU"/>
        </w:rPr>
        <w:lastRenderedPageBreak/>
        <w:drawing>
          <wp:inline distT="0" distB="0" distL="0" distR="0">
            <wp:extent cx="6476365" cy="9159897"/>
            <wp:effectExtent l="19050" t="0" r="635" b="0"/>
            <wp:docPr id="7" name="Рисунок 7" descr="C:\Users\Nadezhda\Desktop\Новая папка (2)\Новая папка\4_Страница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dezhda\Desktop\Новая папка (2)\Новая папка\4_Страница_02.jpg"/>
                    <pic:cNvPicPr>
                      <a:picLocks noChangeAspect="1" noChangeArrowheads="1"/>
                    </pic:cNvPicPr>
                  </pic:nvPicPr>
                  <pic:blipFill>
                    <a:blip r:embed="rId13" cstate="print"/>
                    <a:srcRect/>
                    <a:stretch>
                      <a:fillRect/>
                    </a:stretch>
                  </pic:blipFill>
                  <pic:spPr bwMode="auto">
                    <a:xfrm>
                      <a:off x="0" y="0"/>
                      <a:ext cx="6476365" cy="9159897"/>
                    </a:xfrm>
                    <a:prstGeom prst="rect">
                      <a:avLst/>
                    </a:prstGeom>
                    <a:noFill/>
                    <a:ln w="9525">
                      <a:noFill/>
                      <a:miter lim="800000"/>
                      <a:headEnd/>
                      <a:tailEnd/>
                    </a:ln>
                  </pic:spPr>
                </pic:pic>
              </a:graphicData>
            </a:graphic>
          </wp:inline>
        </w:drawing>
      </w:r>
    </w:p>
    <w:p w:rsidR="00C8426F" w:rsidRDefault="00C8426F" w:rsidP="00C8426F">
      <w:pPr>
        <w:rPr>
          <w:rFonts w:ascii="Arial" w:hAnsi="Arial" w:cs="Arial"/>
          <w:sz w:val="24"/>
          <w:szCs w:val="24"/>
          <w:lang w:val="ru-RU"/>
        </w:rPr>
      </w:pPr>
    </w:p>
    <w:p w:rsidR="00C8426F" w:rsidRDefault="00C8426F" w:rsidP="00C8426F">
      <w:pPr>
        <w:rPr>
          <w:rFonts w:ascii="Arial" w:hAnsi="Arial" w:cs="Arial"/>
          <w:sz w:val="24"/>
          <w:szCs w:val="24"/>
          <w:lang w:val="ru-RU"/>
        </w:rPr>
      </w:pPr>
    </w:p>
    <w:p w:rsidR="00C8426F" w:rsidRDefault="00C8426F" w:rsidP="00C8426F">
      <w:pPr>
        <w:rPr>
          <w:rFonts w:ascii="Arial" w:hAnsi="Arial" w:cs="Arial"/>
          <w:sz w:val="24"/>
          <w:szCs w:val="24"/>
          <w:lang w:val="ru-RU"/>
        </w:rPr>
      </w:pPr>
      <w:r>
        <w:rPr>
          <w:rFonts w:ascii="Arial" w:hAnsi="Arial" w:cs="Arial"/>
          <w:noProof/>
          <w:sz w:val="24"/>
          <w:szCs w:val="24"/>
          <w:lang w:val="ru-RU" w:eastAsia="ru-RU"/>
        </w:rPr>
        <w:lastRenderedPageBreak/>
        <w:drawing>
          <wp:inline distT="0" distB="0" distL="0" distR="0">
            <wp:extent cx="6476365" cy="9159897"/>
            <wp:effectExtent l="19050" t="0" r="635" b="0"/>
            <wp:docPr id="8" name="Рисунок 8" descr="C:\Users\Nadezhda\Desktop\Новая папка (2)\Новая папка\4_Страница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dezhda\Desktop\Новая папка (2)\Новая папка\4_Страница_03.jpg"/>
                    <pic:cNvPicPr>
                      <a:picLocks noChangeAspect="1" noChangeArrowheads="1"/>
                    </pic:cNvPicPr>
                  </pic:nvPicPr>
                  <pic:blipFill>
                    <a:blip r:embed="rId14" cstate="print"/>
                    <a:srcRect/>
                    <a:stretch>
                      <a:fillRect/>
                    </a:stretch>
                  </pic:blipFill>
                  <pic:spPr bwMode="auto">
                    <a:xfrm>
                      <a:off x="0" y="0"/>
                      <a:ext cx="6476365" cy="9159897"/>
                    </a:xfrm>
                    <a:prstGeom prst="rect">
                      <a:avLst/>
                    </a:prstGeom>
                    <a:noFill/>
                    <a:ln w="9525">
                      <a:noFill/>
                      <a:miter lim="800000"/>
                      <a:headEnd/>
                      <a:tailEnd/>
                    </a:ln>
                  </pic:spPr>
                </pic:pic>
              </a:graphicData>
            </a:graphic>
          </wp:inline>
        </w:drawing>
      </w:r>
    </w:p>
    <w:p w:rsidR="00C8426F" w:rsidRDefault="00C8426F" w:rsidP="00C8426F">
      <w:pPr>
        <w:rPr>
          <w:rFonts w:ascii="Arial" w:hAnsi="Arial" w:cs="Arial"/>
          <w:sz w:val="24"/>
          <w:szCs w:val="24"/>
          <w:lang w:val="ru-RU"/>
        </w:rPr>
      </w:pPr>
    </w:p>
    <w:p w:rsidR="00C8426F" w:rsidRDefault="00C8426F" w:rsidP="00C8426F">
      <w:pPr>
        <w:rPr>
          <w:rFonts w:ascii="Arial" w:hAnsi="Arial" w:cs="Arial"/>
          <w:sz w:val="24"/>
          <w:szCs w:val="24"/>
          <w:lang w:val="ru-RU"/>
        </w:rPr>
      </w:pPr>
    </w:p>
    <w:p w:rsidR="00C8426F" w:rsidRDefault="00C8426F" w:rsidP="00C8426F">
      <w:pPr>
        <w:rPr>
          <w:rFonts w:ascii="Arial" w:hAnsi="Arial" w:cs="Arial"/>
          <w:sz w:val="24"/>
          <w:szCs w:val="24"/>
          <w:lang w:val="ru-RU"/>
        </w:rPr>
      </w:pPr>
      <w:r>
        <w:rPr>
          <w:rFonts w:ascii="Arial" w:hAnsi="Arial" w:cs="Arial"/>
          <w:noProof/>
          <w:sz w:val="24"/>
          <w:szCs w:val="24"/>
          <w:lang w:val="ru-RU" w:eastAsia="ru-RU"/>
        </w:rPr>
        <w:lastRenderedPageBreak/>
        <w:drawing>
          <wp:inline distT="0" distB="0" distL="0" distR="0">
            <wp:extent cx="6476365" cy="9159897"/>
            <wp:effectExtent l="19050" t="0" r="635" b="0"/>
            <wp:docPr id="9" name="Рисунок 9" descr="C:\Users\Nadezhda\Desktop\Новая папка (2)\Новая папка\4_Страница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dezhda\Desktop\Новая папка (2)\Новая папка\4_Страница_04.jpg"/>
                    <pic:cNvPicPr>
                      <a:picLocks noChangeAspect="1" noChangeArrowheads="1"/>
                    </pic:cNvPicPr>
                  </pic:nvPicPr>
                  <pic:blipFill>
                    <a:blip r:embed="rId15" cstate="print"/>
                    <a:srcRect/>
                    <a:stretch>
                      <a:fillRect/>
                    </a:stretch>
                  </pic:blipFill>
                  <pic:spPr bwMode="auto">
                    <a:xfrm>
                      <a:off x="0" y="0"/>
                      <a:ext cx="6476365" cy="9159897"/>
                    </a:xfrm>
                    <a:prstGeom prst="rect">
                      <a:avLst/>
                    </a:prstGeom>
                    <a:noFill/>
                    <a:ln w="9525">
                      <a:noFill/>
                      <a:miter lim="800000"/>
                      <a:headEnd/>
                      <a:tailEnd/>
                    </a:ln>
                  </pic:spPr>
                </pic:pic>
              </a:graphicData>
            </a:graphic>
          </wp:inline>
        </w:drawing>
      </w:r>
    </w:p>
    <w:p w:rsidR="00C8426F" w:rsidRDefault="00C8426F" w:rsidP="00C8426F">
      <w:pPr>
        <w:rPr>
          <w:rFonts w:ascii="Arial" w:hAnsi="Arial" w:cs="Arial"/>
          <w:sz w:val="24"/>
          <w:szCs w:val="24"/>
          <w:lang w:val="ru-RU"/>
        </w:rPr>
      </w:pPr>
    </w:p>
    <w:p w:rsidR="00C8426F" w:rsidRDefault="00C8426F" w:rsidP="00C8426F">
      <w:pPr>
        <w:rPr>
          <w:rFonts w:ascii="Arial" w:hAnsi="Arial" w:cs="Arial"/>
          <w:sz w:val="24"/>
          <w:szCs w:val="24"/>
          <w:lang w:val="ru-RU"/>
        </w:rPr>
      </w:pPr>
    </w:p>
    <w:p w:rsidR="00C8426F" w:rsidRDefault="00C8426F" w:rsidP="00C8426F">
      <w:pPr>
        <w:rPr>
          <w:rFonts w:ascii="Arial" w:hAnsi="Arial" w:cs="Arial"/>
          <w:sz w:val="24"/>
          <w:szCs w:val="24"/>
          <w:lang w:val="ru-RU"/>
        </w:rPr>
      </w:pPr>
      <w:r>
        <w:rPr>
          <w:rFonts w:ascii="Arial" w:hAnsi="Arial" w:cs="Arial"/>
          <w:noProof/>
          <w:sz w:val="24"/>
          <w:szCs w:val="24"/>
          <w:lang w:val="ru-RU" w:eastAsia="ru-RU"/>
        </w:rPr>
        <w:lastRenderedPageBreak/>
        <w:drawing>
          <wp:inline distT="0" distB="0" distL="0" distR="0">
            <wp:extent cx="6476365" cy="9159897"/>
            <wp:effectExtent l="19050" t="0" r="635" b="0"/>
            <wp:docPr id="10" name="Рисунок 10" descr="C:\Users\Nadezhda\Desktop\Новая папка (2)\Новая папка\4_Страница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dezhda\Desktop\Новая папка (2)\Новая папка\4_Страница_05.jpg"/>
                    <pic:cNvPicPr>
                      <a:picLocks noChangeAspect="1" noChangeArrowheads="1"/>
                    </pic:cNvPicPr>
                  </pic:nvPicPr>
                  <pic:blipFill>
                    <a:blip r:embed="rId16" cstate="print"/>
                    <a:srcRect/>
                    <a:stretch>
                      <a:fillRect/>
                    </a:stretch>
                  </pic:blipFill>
                  <pic:spPr bwMode="auto">
                    <a:xfrm>
                      <a:off x="0" y="0"/>
                      <a:ext cx="6476365" cy="9159897"/>
                    </a:xfrm>
                    <a:prstGeom prst="rect">
                      <a:avLst/>
                    </a:prstGeom>
                    <a:noFill/>
                    <a:ln w="9525">
                      <a:noFill/>
                      <a:miter lim="800000"/>
                      <a:headEnd/>
                      <a:tailEnd/>
                    </a:ln>
                  </pic:spPr>
                </pic:pic>
              </a:graphicData>
            </a:graphic>
          </wp:inline>
        </w:drawing>
      </w:r>
    </w:p>
    <w:p w:rsidR="00C8426F" w:rsidRDefault="00C8426F" w:rsidP="00C8426F">
      <w:pPr>
        <w:rPr>
          <w:rFonts w:ascii="Arial" w:hAnsi="Arial" w:cs="Arial"/>
          <w:sz w:val="24"/>
          <w:szCs w:val="24"/>
          <w:lang w:val="ru-RU"/>
        </w:rPr>
      </w:pPr>
    </w:p>
    <w:p w:rsidR="00C8426F" w:rsidRDefault="00C8426F" w:rsidP="00C8426F">
      <w:pPr>
        <w:rPr>
          <w:rFonts w:ascii="Arial" w:hAnsi="Arial" w:cs="Arial"/>
          <w:sz w:val="24"/>
          <w:szCs w:val="24"/>
          <w:lang w:val="ru-RU"/>
        </w:rPr>
      </w:pPr>
    </w:p>
    <w:p w:rsidR="00C8426F" w:rsidRDefault="00152239" w:rsidP="00C8426F">
      <w:pPr>
        <w:rPr>
          <w:rFonts w:ascii="Arial" w:hAnsi="Arial" w:cs="Arial"/>
          <w:sz w:val="24"/>
          <w:szCs w:val="24"/>
          <w:lang w:val="ru-RU"/>
        </w:rPr>
      </w:pPr>
      <w:r>
        <w:rPr>
          <w:rFonts w:ascii="Arial" w:hAnsi="Arial" w:cs="Arial"/>
          <w:noProof/>
          <w:sz w:val="24"/>
          <w:szCs w:val="24"/>
          <w:lang w:val="ru-RU" w:eastAsia="ru-RU"/>
        </w:rPr>
        <w:lastRenderedPageBreak/>
        <w:drawing>
          <wp:inline distT="0" distB="0" distL="0" distR="0">
            <wp:extent cx="6476365" cy="9159897"/>
            <wp:effectExtent l="19050" t="0" r="635" b="0"/>
            <wp:docPr id="11" name="Рисунок 11" descr="C:\Users\Nadezhda\Desktop\Новая папка (2)\Новая папка\4_Страница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dezhda\Desktop\Новая папка (2)\Новая папка\4_Страница_06.jpg"/>
                    <pic:cNvPicPr>
                      <a:picLocks noChangeAspect="1" noChangeArrowheads="1"/>
                    </pic:cNvPicPr>
                  </pic:nvPicPr>
                  <pic:blipFill>
                    <a:blip r:embed="rId17" cstate="print"/>
                    <a:srcRect/>
                    <a:stretch>
                      <a:fillRect/>
                    </a:stretch>
                  </pic:blipFill>
                  <pic:spPr bwMode="auto">
                    <a:xfrm>
                      <a:off x="0" y="0"/>
                      <a:ext cx="6476365" cy="9159897"/>
                    </a:xfrm>
                    <a:prstGeom prst="rect">
                      <a:avLst/>
                    </a:prstGeom>
                    <a:noFill/>
                    <a:ln w="9525">
                      <a:noFill/>
                      <a:miter lim="800000"/>
                      <a:headEnd/>
                      <a:tailEnd/>
                    </a:ln>
                  </pic:spPr>
                </pic:pic>
              </a:graphicData>
            </a:graphic>
          </wp:inline>
        </w:drawing>
      </w:r>
    </w:p>
    <w:p w:rsidR="00152239" w:rsidRDefault="00152239" w:rsidP="00C8426F">
      <w:pPr>
        <w:rPr>
          <w:rFonts w:ascii="Arial" w:hAnsi="Arial" w:cs="Arial"/>
          <w:sz w:val="24"/>
          <w:szCs w:val="24"/>
          <w:lang w:val="ru-RU"/>
        </w:rPr>
      </w:pPr>
    </w:p>
    <w:p w:rsidR="00152239" w:rsidRDefault="00152239" w:rsidP="00C8426F">
      <w:pPr>
        <w:rPr>
          <w:rFonts w:ascii="Arial" w:hAnsi="Arial" w:cs="Arial"/>
          <w:sz w:val="24"/>
          <w:szCs w:val="24"/>
          <w:lang w:val="ru-RU"/>
        </w:rPr>
      </w:pPr>
    </w:p>
    <w:p w:rsidR="00152239" w:rsidRDefault="00152239" w:rsidP="00C8426F">
      <w:pPr>
        <w:rPr>
          <w:rFonts w:ascii="Arial" w:hAnsi="Arial" w:cs="Arial"/>
          <w:sz w:val="24"/>
          <w:szCs w:val="24"/>
          <w:lang w:val="ru-RU"/>
        </w:rPr>
      </w:pPr>
    </w:p>
    <w:p w:rsidR="00152239" w:rsidRDefault="00152239" w:rsidP="00C8426F">
      <w:pPr>
        <w:rPr>
          <w:rFonts w:ascii="Arial" w:hAnsi="Arial" w:cs="Arial"/>
          <w:sz w:val="24"/>
          <w:szCs w:val="24"/>
          <w:lang w:val="ru-RU"/>
        </w:rPr>
      </w:pPr>
      <w:r>
        <w:rPr>
          <w:rFonts w:ascii="Arial" w:hAnsi="Arial" w:cs="Arial"/>
          <w:noProof/>
          <w:sz w:val="24"/>
          <w:szCs w:val="24"/>
          <w:lang w:val="ru-RU" w:eastAsia="ru-RU"/>
        </w:rPr>
        <w:drawing>
          <wp:inline distT="0" distB="0" distL="0" distR="0">
            <wp:extent cx="6476365" cy="9159897"/>
            <wp:effectExtent l="19050" t="0" r="635" b="0"/>
            <wp:docPr id="12" name="Рисунок 12" descr="C:\Users\Nadezhda\Desktop\Новая папка (2)\Новая папка\4_Страница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adezhda\Desktop\Новая папка (2)\Новая папка\4_Страница_07.jpg"/>
                    <pic:cNvPicPr>
                      <a:picLocks noChangeAspect="1" noChangeArrowheads="1"/>
                    </pic:cNvPicPr>
                  </pic:nvPicPr>
                  <pic:blipFill>
                    <a:blip r:embed="rId18" cstate="print"/>
                    <a:srcRect/>
                    <a:stretch>
                      <a:fillRect/>
                    </a:stretch>
                  </pic:blipFill>
                  <pic:spPr bwMode="auto">
                    <a:xfrm>
                      <a:off x="0" y="0"/>
                      <a:ext cx="6476365" cy="9159897"/>
                    </a:xfrm>
                    <a:prstGeom prst="rect">
                      <a:avLst/>
                    </a:prstGeom>
                    <a:noFill/>
                    <a:ln w="9525">
                      <a:noFill/>
                      <a:miter lim="800000"/>
                      <a:headEnd/>
                      <a:tailEnd/>
                    </a:ln>
                  </pic:spPr>
                </pic:pic>
              </a:graphicData>
            </a:graphic>
          </wp:inline>
        </w:drawing>
      </w:r>
    </w:p>
    <w:p w:rsidR="00152239" w:rsidRDefault="00152239" w:rsidP="00C8426F">
      <w:pPr>
        <w:rPr>
          <w:rFonts w:ascii="Arial" w:hAnsi="Arial" w:cs="Arial"/>
          <w:sz w:val="24"/>
          <w:szCs w:val="24"/>
          <w:lang w:val="ru-RU"/>
        </w:rPr>
      </w:pPr>
    </w:p>
    <w:p w:rsidR="00152239" w:rsidRDefault="00152239" w:rsidP="00C8426F">
      <w:pPr>
        <w:rPr>
          <w:rFonts w:ascii="Arial" w:hAnsi="Arial" w:cs="Arial"/>
          <w:sz w:val="24"/>
          <w:szCs w:val="24"/>
          <w:lang w:val="ru-RU"/>
        </w:rPr>
      </w:pPr>
      <w:r>
        <w:rPr>
          <w:rFonts w:ascii="Arial" w:hAnsi="Arial" w:cs="Arial"/>
          <w:noProof/>
          <w:sz w:val="24"/>
          <w:szCs w:val="24"/>
          <w:lang w:val="ru-RU" w:eastAsia="ru-RU"/>
        </w:rPr>
        <w:lastRenderedPageBreak/>
        <w:drawing>
          <wp:inline distT="0" distB="0" distL="0" distR="0">
            <wp:extent cx="6476365" cy="9159897"/>
            <wp:effectExtent l="19050" t="0" r="635" b="0"/>
            <wp:docPr id="13" name="Рисунок 13" descr="C:\Users\Nadezhda\Desktop\Новая папка (2)\Новая папка\4_Страница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adezhda\Desktop\Новая папка (2)\Новая папка\4_Страница_08.jpg"/>
                    <pic:cNvPicPr>
                      <a:picLocks noChangeAspect="1" noChangeArrowheads="1"/>
                    </pic:cNvPicPr>
                  </pic:nvPicPr>
                  <pic:blipFill>
                    <a:blip r:embed="rId19" cstate="print"/>
                    <a:srcRect/>
                    <a:stretch>
                      <a:fillRect/>
                    </a:stretch>
                  </pic:blipFill>
                  <pic:spPr bwMode="auto">
                    <a:xfrm>
                      <a:off x="0" y="0"/>
                      <a:ext cx="6476365" cy="9159897"/>
                    </a:xfrm>
                    <a:prstGeom prst="rect">
                      <a:avLst/>
                    </a:prstGeom>
                    <a:noFill/>
                    <a:ln w="9525">
                      <a:noFill/>
                      <a:miter lim="800000"/>
                      <a:headEnd/>
                      <a:tailEnd/>
                    </a:ln>
                  </pic:spPr>
                </pic:pic>
              </a:graphicData>
            </a:graphic>
          </wp:inline>
        </w:drawing>
      </w:r>
    </w:p>
    <w:p w:rsidR="00152239" w:rsidRDefault="00152239" w:rsidP="00C8426F">
      <w:pPr>
        <w:rPr>
          <w:rFonts w:ascii="Arial" w:hAnsi="Arial" w:cs="Arial"/>
          <w:sz w:val="24"/>
          <w:szCs w:val="24"/>
          <w:lang w:val="ru-RU"/>
        </w:rPr>
      </w:pPr>
    </w:p>
    <w:p w:rsidR="00152239" w:rsidRDefault="00152239" w:rsidP="00C8426F">
      <w:pPr>
        <w:rPr>
          <w:rFonts w:ascii="Arial" w:hAnsi="Arial" w:cs="Arial"/>
          <w:sz w:val="24"/>
          <w:szCs w:val="24"/>
          <w:lang w:val="ru-RU"/>
        </w:rPr>
      </w:pPr>
    </w:p>
    <w:p w:rsidR="00152239" w:rsidRDefault="00152239" w:rsidP="00C8426F">
      <w:pPr>
        <w:rPr>
          <w:rFonts w:ascii="Arial" w:hAnsi="Arial" w:cs="Arial"/>
          <w:sz w:val="24"/>
          <w:szCs w:val="24"/>
          <w:lang w:val="ru-RU"/>
        </w:rPr>
      </w:pPr>
      <w:r>
        <w:rPr>
          <w:rFonts w:ascii="Arial" w:hAnsi="Arial" w:cs="Arial"/>
          <w:noProof/>
          <w:sz w:val="24"/>
          <w:szCs w:val="24"/>
          <w:lang w:val="ru-RU" w:eastAsia="ru-RU"/>
        </w:rPr>
        <w:lastRenderedPageBreak/>
        <w:drawing>
          <wp:inline distT="0" distB="0" distL="0" distR="0">
            <wp:extent cx="6476365" cy="9159897"/>
            <wp:effectExtent l="19050" t="0" r="635" b="0"/>
            <wp:docPr id="14" name="Рисунок 14" descr="C:\Users\Nadezhda\Desktop\Новая папка (2)\Новая папка\4_Страница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dezhda\Desktop\Новая папка (2)\Новая папка\4_Страница_09.jpg"/>
                    <pic:cNvPicPr>
                      <a:picLocks noChangeAspect="1" noChangeArrowheads="1"/>
                    </pic:cNvPicPr>
                  </pic:nvPicPr>
                  <pic:blipFill>
                    <a:blip r:embed="rId20" cstate="print"/>
                    <a:srcRect/>
                    <a:stretch>
                      <a:fillRect/>
                    </a:stretch>
                  </pic:blipFill>
                  <pic:spPr bwMode="auto">
                    <a:xfrm>
                      <a:off x="0" y="0"/>
                      <a:ext cx="6476365" cy="9159897"/>
                    </a:xfrm>
                    <a:prstGeom prst="rect">
                      <a:avLst/>
                    </a:prstGeom>
                    <a:noFill/>
                    <a:ln w="9525">
                      <a:noFill/>
                      <a:miter lim="800000"/>
                      <a:headEnd/>
                      <a:tailEnd/>
                    </a:ln>
                  </pic:spPr>
                </pic:pic>
              </a:graphicData>
            </a:graphic>
          </wp:inline>
        </w:drawing>
      </w:r>
    </w:p>
    <w:p w:rsidR="00152239" w:rsidRDefault="00152239" w:rsidP="00C8426F">
      <w:pPr>
        <w:rPr>
          <w:rFonts w:ascii="Arial" w:hAnsi="Arial" w:cs="Arial"/>
          <w:sz w:val="24"/>
          <w:szCs w:val="24"/>
          <w:lang w:val="ru-RU"/>
        </w:rPr>
      </w:pPr>
    </w:p>
    <w:p w:rsidR="00152239" w:rsidRDefault="00152239" w:rsidP="00C8426F">
      <w:pPr>
        <w:rPr>
          <w:rFonts w:ascii="Arial" w:hAnsi="Arial" w:cs="Arial"/>
          <w:sz w:val="24"/>
          <w:szCs w:val="24"/>
          <w:lang w:val="ru-RU"/>
        </w:rPr>
      </w:pPr>
    </w:p>
    <w:p w:rsidR="00152239" w:rsidRDefault="00152239" w:rsidP="00C8426F">
      <w:pPr>
        <w:rPr>
          <w:rFonts w:ascii="Arial" w:hAnsi="Arial" w:cs="Arial"/>
          <w:sz w:val="24"/>
          <w:szCs w:val="24"/>
          <w:lang w:val="ru-RU"/>
        </w:rPr>
      </w:pPr>
      <w:r>
        <w:rPr>
          <w:rFonts w:ascii="Arial" w:hAnsi="Arial" w:cs="Arial"/>
          <w:noProof/>
          <w:sz w:val="24"/>
          <w:szCs w:val="24"/>
          <w:lang w:val="ru-RU" w:eastAsia="ru-RU"/>
        </w:rPr>
        <w:lastRenderedPageBreak/>
        <w:drawing>
          <wp:inline distT="0" distB="0" distL="0" distR="0">
            <wp:extent cx="6476365" cy="9159897"/>
            <wp:effectExtent l="19050" t="0" r="635" b="0"/>
            <wp:docPr id="15" name="Рисунок 15" descr="C:\Users\Nadezhda\Desktop\Новая папка (2)\Новая папка\4_Страница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adezhda\Desktop\Новая папка (2)\Новая папка\4_Страница_10.jpg"/>
                    <pic:cNvPicPr>
                      <a:picLocks noChangeAspect="1" noChangeArrowheads="1"/>
                    </pic:cNvPicPr>
                  </pic:nvPicPr>
                  <pic:blipFill>
                    <a:blip r:embed="rId21" cstate="print"/>
                    <a:srcRect/>
                    <a:stretch>
                      <a:fillRect/>
                    </a:stretch>
                  </pic:blipFill>
                  <pic:spPr bwMode="auto">
                    <a:xfrm>
                      <a:off x="0" y="0"/>
                      <a:ext cx="6476365" cy="9159897"/>
                    </a:xfrm>
                    <a:prstGeom prst="rect">
                      <a:avLst/>
                    </a:prstGeom>
                    <a:noFill/>
                    <a:ln w="9525">
                      <a:noFill/>
                      <a:miter lim="800000"/>
                      <a:headEnd/>
                      <a:tailEnd/>
                    </a:ln>
                  </pic:spPr>
                </pic:pic>
              </a:graphicData>
            </a:graphic>
          </wp:inline>
        </w:drawing>
      </w:r>
    </w:p>
    <w:p w:rsidR="00152239" w:rsidRDefault="00152239" w:rsidP="00C8426F">
      <w:pPr>
        <w:rPr>
          <w:rFonts w:ascii="Arial" w:hAnsi="Arial" w:cs="Arial"/>
          <w:sz w:val="24"/>
          <w:szCs w:val="24"/>
          <w:lang w:val="ru-RU"/>
        </w:rPr>
      </w:pPr>
    </w:p>
    <w:p w:rsidR="00152239" w:rsidRDefault="00152239" w:rsidP="00C8426F">
      <w:pPr>
        <w:rPr>
          <w:rFonts w:ascii="Arial" w:hAnsi="Arial" w:cs="Arial"/>
          <w:sz w:val="24"/>
          <w:szCs w:val="24"/>
          <w:lang w:val="ru-RU"/>
        </w:rPr>
      </w:pPr>
    </w:p>
    <w:p w:rsidR="00152239" w:rsidRDefault="00152239" w:rsidP="00C8426F">
      <w:pPr>
        <w:rPr>
          <w:rFonts w:ascii="Arial" w:hAnsi="Arial" w:cs="Arial"/>
          <w:sz w:val="24"/>
          <w:szCs w:val="24"/>
          <w:lang w:val="ru-RU"/>
        </w:rPr>
      </w:pPr>
      <w:r>
        <w:rPr>
          <w:rFonts w:ascii="Arial" w:hAnsi="Arial" w:cs="Arial"/>
          <w:noProof/>
          <w:sz w:val="24"/>
          <w:szCs w:val="24"/>
          <w:lang w:val="ru-RU" w:eastAsia="ru-RU"/>
        </w:rPr>
        <w:lastRenderedPageBreak/>
        <w:drawing>
          <wp:inline distT="0" distB="0" distL="0" distR="0">
            <wp:extent cx="6476365" cy="9159897"/>
            <wp:effectExtent l="19050" t="0" r="635" b="0"/>
            <wp:docPr id="16" name="Рисунок 16" descr="C:\Users\Nadezhda\Desktop\Новая папка (2)\Новая папка\4_Страница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adezhda\Desktop\Новая папка (2)\Новая папка\4_Страница_11.jpg"/>
                    <pic:cNvPicPr>
                      <a:picLocks noChangeAspect="1" noChangeArrowheads="1"/>
                    </pic:cNvPicPr>
                  </pic:nvPicPr>
                  <pic:blipFill>
                    <a:blip r:embed="rId22" cstate="print"/>
                    <a:srcRect/>
                    <a:stretch>
                      <a:fillRect/>
                    </a:stretch>
                  </pic:blipFill>
                  <pic:spPr bwMode="auto">
                    <a:xfrm>
                      <a:off x="0" y="0"/>
                      <a:ext cx="6476365" cy="9159897"/>
                    </a:xfrm>
                    <a:prstGeom prst="rect">
                      <a:avLst/>
                    </a:prstGeom>
                    <a:noFill/>
                    <a:ln w="9525">
                      <a:noFill/>
                      <a:miter lim="800000"/>
                      <a:headEnd/>
                      <a:tailEnd/>
                    </a:ln>
                  </pic:spPr>
                </pic:pic>
              </a:graphicData>
            </a:graphic>
          </wp:inline>
        </w:drawing>
      </w:r>
    </w:p>
    <w:p w:rsidR="00152239" w:rsidRDefault="00152239" w:rsidP="00C8426F">
      <w:pPr>
        <w:rPr>
          <w:rFonts w:ascii="Arial" w:hAnsi="Arial" w:cs="Arial"/>
          <w:sz w:val="24"/>
          <w:szCs w:val="24"/>
          <w:lang w:val="ru-RU"/>
        </w:rPr>
      </w:pPr>
    </w:p>
    <w:p w:rsidR="00152239" w:rsidRDefault="00152239" w:rsidP="00C8426F">
      <w:pPr>
        <w:rPr>
          <w:rFonts w:ascii="Arial" w:hAnsi="Arial" w:cs="Arial"/>
          <w:sz w:val="24"/>
          <w:szCs w:val="24"/>
          <w:lang w:val="ru-RU"/>
        </w:rPr>
      </w:pPr>
    </w:p>
    <w:p w:rsidR="00152239" w:rsidRDefault="00152239" w:rsidP="00C8426F">
      <w:pPr>
        <w:rPr>
          <w:rFonts w:ascii="Arial" w:hAnsi="Arial" w:cs="Arial"/>
          <w:sz w:val="24"/>
          <w:szCs w:val="24"/>
          <w:lang w:val="ru-RU"/>
        </w:rPr>
      </w:pPr>
      <w:r>
        <w:rPr>
          <w:rFonts w:ascii="Arial" w:hAnsi="Arial" w:cs="Arial"/>
          <w:noProof/>
          <w:sz w:val="24"/>
          <w:szCs w:val="24"/>
          <w:lang w:val="ru-RU" w:eastAsia="ru-RU"/>
        </w:rPr>
        <w:lastRenderedPageBreak/>
        <w:drawing>
          <wp:inline distT="0" distB="0" distL="0" distR="0">
            <wp:extent cx="6476365" cy="9159897"/>
            <wp:effectExtent l="19050" t="0" r="635" b="0"/>
            <wp:docPr id="17" name="Рисунок 17" descr="C:\Users\Nadezhda\Desktop\Новая папка (2)\Новая папка\4_Страница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adezhda\Desktop\Новая папка (2)\Новая папка\4_Страница_12.jpg"/>
                    <pic:cNvPicPr>
                      <a:picLocks noChangeAspect="1" noChangeArrowheads="1"/>
                    </pic:cNvPicPr>
                  </pic:nvPicPr>
                  <pic:blipFill>
                    <a:blip r:embed="rId23" cstate="print"/>
                    <a:srcRect/>
                    <a:stretch>
                      <a:fillRect/>
                    </a:stretch>
                  </pic:blipFill>
                  <pic:spPr bwMode="auto">
                    <a:xfrm>
                      <a:off x="0" y="0"/>
                      <a:ext cx="6476365" cy="9159897"/>
                    </a:xfrm>
                    <a:prstGeom prst="rect">
                      <a:avLst/>
                    </a:prstGeom>
                    <a:noFill/>
                    <a:ln w="9525">
                      <a:noFill/>
                      <a:miter lim="800000"/>
                      <a:headEnd/>
                      <a:tailEnd/>
                    </a:ln>
                  </pic:spPr>
                </pic:pic>
              </a:graphicData>
            </a:graphic>
          </wp:inline>
        </w:drawing>
      </w:r>
    </w:p>
    <w:p w:rsidR="00152239" w:rsidRDefault="00152239" w:rsidP="00C8426F">
      <w:pPr>
        <w:rPr>
          <w:rFonts w:ascii="Arial" w:hAnsi="Arial" w:cs="Arial"/>
          <w:sz w:val="24"/>
          <w:szCs w:val="24"/>
          <w:lang w:val="ru-RU"/>
        </w:rPr>
      </w:pPr>
    </w:p>
    <w:p w:rsidR="00152239" w:rsidRDefault="00152239" w:rsidP="00C8426F">
      <w:pPr>
        <w:rPr>
          <w:rFonts w:ascii="Arial" w:hAnsi="Arial" w:cs="Arial"/>
          <w:sz w:val="24"/>
          <w:szCs w:val="24"/>
          <w:lang w:val="ru-RU"/>
        </w:rPr>
      </w:pPr>
    </w:p>
    <w:tbl>
      <w:tblPr>
        <w:tblOverlap w:val="never"/>
        <w:tblW w:w="0" w:type="auto"/>
        <w:jc w:val="center"/>
        <w:tblLayout w:type="fixed"/>
        <w:tblCellMar>
          <w:left w:w="10" w:type="dxa"/>
          <w:right w:w="10" w:type="dxa"/>
        </w:tblCellMar>
        <w:tblLook w:val="04A0"/>
      </w:tblPr>
      <w:tblGrid>
        <w:gridCol w:w="878"/>
        <w:gridCol w:w="1152"/>
        <w:gridCol w:w="1262"/>
        <w:gridCol w:w="1181"/>
        <w:gridCol w:w="1262"/>
        <w:gridCol w:w="2035"/>
        <w:gridCol w:w="1248"/>
        <w:gridCol w:w="1176"/>
      </w:tblGrid>
      <w:tr w:rsidR="00287BEC" w:rsidRPr="00287BEC" w:rsidTr="00287BEC">
        <w:tblPrEx>
          <w:tblCellMar>
            <w:top w:w="0" w:type="dxa"/>
            <w:bottom w:w="0" w:type="dxa"/>
          </w:tblCellMar>
        </w:tblPrEx>
        <w:trPr>
          <w:trHeight w:val="355"/>
          <w:jc w:val="center"/>
        </w:trPr>
        <w:tc>
          <w:tcPr>
            <w:tcW w:w="10194" w:type="dxa"/>
            <w:gridSpan w:val="8"/>
            <w:tcBorders>
              <w:top w:val="single" w:sz="4" w:space="0" w:color="auto"/>
              <w:left w:val="single" w:sz="4" w:space="0" w:color="auto"/>
              <w:right w:val="single" w:sz="4" w:space="0" w:color="auto"/>
            </w:tcBorders>
            <w:shd w:val="clear" w:color="auto" w:fill="FFFFFF"/>
            <w:vAlign w:val="bottom"/>
          </w:tcPr>
          <w:p w:rsidR="00287BEC" w:rsidRPr="00287BEC" w:rsidRDefault="00287BEC" w:rsidP="005F1100">
            <w:pPr>
              <w:pStyle w:val="2fa"/>
              <w:shd w:val="clear" w:color="auto" w:fill="auto"/>
              <w:spacing w:line="220" w:lineRule="exact"/>
              <w:rPr>
                <w:lang w:val="ru-RU"/>
              </w:rPr>
            </w:pPr>
            <w:r>
              <w:rPr>
                <w:rStyle w:val="211pt"/>
              </w:rPr>
              <w:lastRenderedPageBreak/>
              <w:t>3.Сведения о характерных точках части (частей) границы объекта</w:t>
            </w:r>
          </w:p>
        </w:tc>
      </w:tr>
      <w:tr w:rsidR="00287BEC" w:rsidTr="00287BEC">
        <w:tblPrEx>
          <w:tblCellMar>
            <w:top w:w="0" w:type="dxa"/>
            <w:bottom w:w="0" w:type="dxa"/>
          </w:tblCellMar>
        </w:tblPrEx>
        <w:trPr>
          <w:trHeight w:val="379"/>
          <w:jc w:val="center"/>
        </w:trPr>
        <w:tc>
          <w:tcPr>
            <w:tcW w:w="878" w:type="dxa"/>
            <w:tcBorders>
              <w:top w:val="single" w:sz="4" w:space="0" w:color="auto"/>
              <w:left w:val="single" w:sz="4" w:space="0" w:color="auto"/>
            </w:tcBorders>
            <w:shd w:val="clear" w:color="auto" w:fill="FFFFFF"/>
          </w:tcPr>
          <w:p w:rsidR="00287BEC" w:rsidRDefault="00287BEC" w:rsidP="005F1100">
            <w:pPr>
              <w:pStyle w:val="2fa"/>
              <w:shd w:val="clear" w:color="auto" w:fill="auto"/>
              <w:spacing w:line="220" w:lineRule="exact"/>
            </w:pPr>
            <w:r>
              <w:rPr>
                <w:rStyle w:val="211pt"/>
              </w:rPr>
              <w:t>Часть №</w:t>
            </w:r>
          </w:p>
        </w:tc>
        <w:tc>
          <w:tcPr>
            <w:tcW w:w="1152" w:type="dxa"/>
            <w:tcBorders>
              <w:top w:val="single" w:sz="4" w:space="0" w:color="auto"/>
            </w:tcBorders>
            <w:shd w:val="clear" w:color="auto" w:fill="FFFFFF"/>
          </w:tcPr>
          <w:p w:rsidR="00287BEC" w:rsidRDefault="00287BEC" w:rsidP="005F1100">
            <w:pPr>
              <w:rPr>
                <w:sz w:val="10"/>
                <w:szCs w:val="10"/>
              </w:rPr>
            </w:pPr>
          </w:p>
        </w:tc>
        <w:tc>
          <w:tcPr>
            <w:tcW w:w="1262" w:type="dxa"/>
            <w:tcBorders>
              <w:top w:val="single" w:sz="4" w:space="0" w:color="auto"/>
            </w:tcBorders>
            <w:shd w:val="clear" w:color="auto" w:fill="FFFFFF"/>
          </w:tcPr>
          <w:p w:rsidR="00287BEC" w:rsidRDefault="00287BEC" w:rsidP="005F1100">
            <w:pPr>
              <w:rPr>
                <w:sz w:val="10"/>
                <w:szCs w:val="10"/>
              </w:rPr>
            </w:pPr>
          </w:p>
        </w:tc>
        <w:tc>
          <w:tcPr>
            <w:tcW w:w="1181" w:type="dxa"/>
            <w:tcBorders>
              <w:top w:val="single" w:sz="4" w:space="0" w:color="auto"/>
            </w:tcBorders>
            <w:shd w:val="clear" w:color="auto" w:fill="FFFFFF"/>
          </w:tcPr>
          <w:p w:rsidR="00287BEC" w:rsidRDefault="00287BEC" w:rsidP="005F1100">
            <w:pPr>
              <w:rPr>
                <w:sz w:val="10"/>
                <w:szCs w:val="10"/>
              </w:rPr>
            </w:pPr>
          </w:p>
        </w:tc>
        <w:tc>
          <w:tcPr>
            <w:tcW w:w="1262" w:type="dxa"/>
            <w:tcBorders>
              <w:top w:val="single" w:sz="4" w:space="0" w:color="auto"/>
            </w:tcBorders>
            <w:shd w:val="clear" w:color="auto" w:fill="FFFFFF"/>
          </w:tcPr>
          <w:p w:rsidR="00287BEC" w:rsidRDefault="00287BEC" w:rsidP="005F1100">
            <w:pPr>
              <w:rPr>
                <w:sz w:val="10"/>
                <w:szCs w:val="10"/>
              </w:rPr>
            </w:pPr>
          </w:p>
        </w:tc>
        <w:tc>
          <w:tcPr>
            <w:tcW w:w="2035" w:type="dxa"/>
            <w:tcBorders>
              <w:top w:val="single" w:sz="4" w:space="0" w:color="auto"/>
            </w:tcBorders>
            <w:shd w:val="clear" w:color="auto" w:fill="FFFFFF"/>
          </w:tcPr>
          <w:p w:rsidR="00287BEC" w:rsidRDefault="00287BEC" w:rsidP="005F1100">
            <w:pPr>
              <w:rPr>
                <w:sz w:val="10"/>
                <w:szCs w:val="10"/>
              </w:rPr>
            </w:pPr>
          </w:p>
        </w:tc>
        <w:tc>
          <w:tcPr>
            <w:tcW w:w="1248" w:type="dxa"/>
            <w:tcBorders>
              <w:top w:val="single" w:sz="4" w:space="0" w:color="auto"/>
            </w:tcBorders>
            <w:shd w:val="clear" w:color="auto" w:fill="FFFFFF"/>
          </w:tcPr>
          <w:p w:rsidR="00287BEC" w:rsidRDefault="00287BEC" w:rsidP="005F1100">
            <w:pPr>
              <w:rPr>
                <w:sz w:val="10"/>
                <w:szCs w:val="10"/>
              </w:rPr>
            </w:pPr>
          </w:p>
        </w:tc>
        <w:tc>
          <w:tcPr>
            <w:tcW w:w="1176" w:type="dxa"/>
            <w:tcBorders>
              <w:top w:val="single" w:sz="4" w:space="0" w:color="auto"/>
              <w:right w:val="single" w:sz="4" w:space="0" w:color="auto"/>
            </w:tcBorders>
            <w:shd w:val="clear" w:color="auto" w:fill="FFFFFF"/>
          </w:tcPr>
          <w:p w:rsidR="00287BEC" w:rsidRDefault="00287BEC" w:rsidP="005F1100">
            <w:pPr>
              <w:rPr>
                <w:sz w:val="10"/>
                <w:szCs w:val="10"/>
              </w:rPr>
            </w:pPr>
          </w:p>
        </w:tc>
      </w:tr>
      <w:tr w:rsidR="00287BEC" w:rsidTr="00287BEC">
        <w:tblPrEx>
          <w:tblCellMar>
            <w:top w:w="0" w:type="dxa"/>
            <w:bottom w:w="0" w:type="dxa"/>
          </w:tblCellMar>
        </w:tblPrEx>
        <w:trPr>
          <w:trHeight w:val="360"/>
          <w:jc w:val="center"/>
        </w:trPr>
        <w:tc>
          <w:tcPr>
            <w:tcW w:w="878" w:type="dxa"/>
            <w:tcBorders>
              <w:top w:val="single" w:sz="4" w:space="0" w:color="auto"/>
              <w:left w:val="single" w:sz="4" w:space="0" w:color="auto"/>
              <w:bottom w:val="single" w:sz="4" w:space="0" w:color="auto"/>
            </w:tcBorders>
            <w:shd w:val="clear" w:color="auto" w:fill="FFFFFF"/>
            <w:vAlign w:val="center"/>
          </w:tcPr>
          <w:p w:rsidR="00287BEC" w:rsidRDefault="00287BEC" w:rsidP="005F1100">
            <w:pPr>
              <w:pStyle w:val="2fa"/>
              <w:shd w:val="clear" w:color="auto" w:fill="auto"/>
              <w:spacing w:line="220" w:lineRule="exact"/>
            </w:pPr>
            <w:r>
              <w:rPr>
                <w:rStyle w:val="211pt"/>
              </w:rPr>
              <w:t>-</w:t>
            </w:r>
          </w:p>
        </w:tc>
        <w:tc>
          <w:tcPr>
            <w:tcW w:w="1152" w:type="dxa"/>
            <w:tcBorders>
              <w:top w:val="single" w:sz="4" w:space="0" w:color="auto"/>
              <w:left w:val="single" w:sz="4" w:space="0" w:color="auto"/>
              <w:bottom w:val="single" w:sz="4" w:space="0" w:color="auto"/>
            </w:tcBorders>
            <w:shd w:val="clear" w:color="auto" w:fill="FFFFFF"/>
            <w:vAlign w:val="center"/>
          </w:tcPr>
          <w:p w:rsidR="00287BEC" w:rsidRDefault="00287BEC" w:rsidP="005F1100">
            <w:pPr>
              <w:pStyle w:val="2fa"/>
              <w:shd w:val="clear" w:color="auto" w:fill="auto"/>
              <w:spacing w:line="220" w:lineRule="exact"/>
            </w:pPr>
            <w:r>
              <w:rPr>
                <w:rStyle w:val="211pt"/>
              </w:rPr>
              <w:t>-</w:t>
            </w:r>
          </w:p>
        </w:tc>
        <w:tc>
          <w:tcPr>
            <w:tcW w:w="1262" w:type="dxa"/>
            <w:tcBorders>
              <w:top w:val="single" w:sz="4" w:space="0" w:color="auto"/>
              <w:left w:val="single" w:sz="4" w:space="0" w:color="auto"/>
              <w:bottom w:val="single" w:sz="4" w:space="0" w:color="auto"/>
            </w:tcBorders>
            <w:shd w:val="clear" w:color="auto" w:fill="FFFFFF"/>
            <w:vAlign w:val="center"/>
          </w:tcPr>
          <w:p w:rsidR="00287BEC" w:rsidRDefault="00287BEC" w:rsidP="005F1100">
            <w:pPr>
              <w:pStyle w:val="2fa"/>
              <w:shd w:val="clear" w:color="auto" w:fill="auto"/>
              <w:spacing w:line="220" w:lineRule="exact"/>
            </w:pPr>
            <w:r>
              <w:rPr>
                <w:rStyle w:val="211pt"/>
              </w:rPr>
              <w:t>-</w:t>
            </w:r>
          </w:p>
        </w:tc>
        <w:tc>
          <w:tcPr>
            <w:tcW w:w="1181" w:type="dxa"/>
            <w:tcBorders>
              <w:top w:val="single" w:sz="4" w:space="0" w:color="auto"/>
              <w:left w:val="single" w:sz="4" w:space="0" w:color="auto"/>
              <w:bottom w:val="single" w:sz="4" w:space="0" w:color="auto"/>
            </w:tcBorders>
            <w:shd w:val="clear" w:color="auto" w:fill="FFFFFF"/>
            <w:vAlign w:val="center"/>
          </w:tcPr>
          <w:p w:rsidR="00287BEC" w:rsidRDefault="00287BEC" w:rsidP="005F1100">
            <w:pPr>
              <w:pStyle w:val="2fa"/>
              <w:shd w:val="clear" w:color="auto" w:fill="auto"/>
              <w:spacing w:line="220" w:lineRule="exact"/>
            </w:pPr>
            <w:r>
              <w:rPr>
                <w:rStyle w:val="211pt"/>
              </w:rPr>
              <w:t>-</w:t>
            </w:r>
          </w:p>
        </w:tc>
        <w:tc>
          <w:tcPr>
            <w:tcW w:w="1262" w:type="dxa"/>
            <w:tcBorders>
              <w:top w:val="single" w:sz="4" w:space="0" w:color="auto"/>
              <w:left w:val="single" w:sz="4" w:space="0" w:color="auto"/>
              <w:bottom w:val="single" w:sz="4" w:space="0" w:color="auto"/>
            </w:tcBorders>
            <w:shd w:val="clear" w:color="auto" w:fill="FFFFFF"/>
            <w:vAlign w:val="center"/>
          </w:tcPr>
          <w:p w:rsidR="00287BEC" w:rsidRDefault="00287BEC" w:rsidP="005F1100">
            <w:pPr>
              <w:pStyle w:val="2fa"/>
              <w:shd w:val="clear" w:color="auto" w:fill="auto"/>
              <w:spacing w:line="220" w:lineRule="exact"/>
            </w:pPr>
            <w:r>
              <w:rPr>
                <w:rStyle w:val="211pt"/>
              </w:rPr>
              <w:t>-</w:t>
            </w:r>
          </w:p>
        </w:tc>
        <w:tc>
          <w:tcPr>
            <w:tcW w:w="2035" w:type="dxa"/>
            <w:tcBorders>
              <w:top w:val="single" w:sz="4" w:space="0" w:color="auto"/>
              <w:left w:val="single" w:sz="4" w:space="0" w:color="auto"/>
              <w:bottom w:val="single" w:sz="4" w:space="0" w:color="auto"/>
            </w:tcBorders>
            <w:shd w:val="clear" w:color="auto" w:fill="FFFFFF"/>
            <w:vAlign w:val="center"/>
          </w:tcPr>
          <w:p w:rsidR="00287BEC" w:rsidRDefault="00287BEC" w:rsidP="005F1100">
            <w:pPr>
              <w:pStyle w:val="2fa"/>
              <w:shd w:val="clear" w:color="auto" w:fill="auto"/>
              <w:spacing w:line="220" w:lineRule="exact"/>
            </w:pPr>
            <w:r>
              <w:rPr>
                <w:rStyle w:val="211pt"/>
              </w:rPr>
              <w:t>-</w:t>
            </w:r>
          </w:p>
        </w:tc>
        <w:tc>
          <w:tcPr>
            <w:tcW w:w="1248" w:type="dxa"/>
            <w:tcBorders>
              <w:top w:val="single" w:sz="4" w:space="0" w:color="auto"/>
              <w:left w:val="single" w:sz="4" w:space="0" w:color="auto"/>
              <w:bottom w:val="single" w:sz="4" w:space="0" w:color="auto"/>
            </w:tcBorders>
            <w:shd w:val="clear" w:color="auto" w:fill="FFFFFF"/>
            <w:vAlign w:val="center"/>
          </w:tcPr>
          <w:p w:rsidR="00287BEC" w:rsidRDefault="00287BEC" w:rsidP="005F1100">
            <w:pPr>
              <w:pStyle w:val="2fa"/>
              <w:shd w:val="clear" w:color="auto" w:fill="auto"/>
              <w:spacing w:line="220" w:lineRule="exact"/>
            </w:pPr>
            <w:r>
              <w:rPr>
                <w:rStyle w:val="211pt"/>
              </w:rPr>
              <w:t>-</w:t>
            </w:r>
          </w:p>
        </w:tc>
        <w:tc>
          <w:tcPr>
            <w:tcW w:w="1176" w:type="dxa"/>
            <w:tcBorders>
              <w:top w:val="single" w:sz="4" w:space="0" w:color="auto"/>
              <w:left w:val="single" w:sz="4" w:space="0" w:color="auto"/>
              <w:bottom w:val="single" w:sz="4" w:space="0" w:color="auto"/>
              <w:right w:val="single" w:sz="4" w:space="0" w:color="auto"/>
            </w:tcBorders>
            <w:shd w:val="clear" w:color="auto" w:fill="FFFFFF"/>
            <w:vAlign w:val="center"/>
          </w:tcPr>
          <w:p w:rsidR="00287BEC" w:rsidRDefault="00287BEC" w:rsidP="005F1100">
            <w:pPr>
              <w:pStyle w:val="2fa"/>
              <w:shd w:val="clear" w:color="auto" w:fill="auto"/>
              <w:spacing w:line="220" w:lineRule="exact"/>
            </w:pPr>
            <w:r>
              <w:rPr>
                <w:rStyle w:val="211pt"/>
              </w:rPr>
              <w:t>-</w:t>
            </w:r>
          </w:p>
        </w:tc>
      </w:tr>
    </w:tbl>
    <w:p w:rsidR="00152239" w:rsidRDefault="00152239" w:rsidP="00C8426F">
      <w:pPr>
        <w:rPr>
          <w:rFonts w:ascii="Arial" w:hAnsi="Arial" w:cs="Arial"/>
          <w:sz w:val="24"/>
          <w:szCs w:val="24"/>
          <w:lang w:val="ru-RU"/>
        </w:rPr>
      </w:pPr>
    </w:p>
    <w:p w:rsidR="00CA3D0D" w:rsidRDefault="00CA3D0D" w:rsidP="00C8426F">
      <w:pPr>
        <w:rPr>
          <w:rFonts w:ascii="Arial" w:hAnsi="Arial" w:cs="Arial"/>
          <w:sz w:val="24"/>
          <w:szCs w:val="24"/>
          <w:lang w:val="ru-RU"/>
        </w:rPr>
      </w:pPr>
    </w:p>
    <w:p w:rsidR="00CA3D0D" w:rsidRDefault="00CA3D0D" w:rsidP="00C8426F">
      <w:pPr>
        <w:rPr>
          <w:rFonts w:ascii="Arial" w:hAnsi="Arial" w:cs="Arial"/>
          <w:sz w:val="24"/>
          <w:szCs w:val="24"/>
          <w:lang w:val="ru-RU"/>
        </w:rPr>
      </w:pPr>
    </w:p>
    <w:p w:rsidR="00CA3D0D" w:rsidRDefault="00CA3D0D" w:rsidP="00C8426F">
      <w:pPr>
        <w:rPr>
          <w:rFonts w:ascii="Arial" w:hAnsi="Arial" w:cs="Arial"/>
          <w:sz w:val="24"/>
          <w:szCs w:val="24"/>
          <w:lang w:val="ru-RU"/>
        </w:rPr>
      </w:pPr>
    </w:p>
    <w:p w:rsidR="00CA3D0D" w:rsidRDefault="00CA3D0D" w:rsidP="00C8426F">
      <w:pPr>
        <w:rPr>
          <w:rFonts w:ascii="Arial" w:hAnsi="Arial" w:cs="Arial"/>
          <w:sz w:val="24"/>
          <w:szCs w:val="24"/>
          <w:lang w:val="ru-RU"/>
        </w:rPr>
      </w:pPr>
    </w:p>
    <w:p w:rsidR="00CA3D0D" w:rsidRDefault="00CA3D0D" w:rsidP="00C8426F">
      <w:pPr>
        <w:rPr>
          <w:rFonts w:ascii="Arial" w:hAnsi="Arial" w:cs="Arial"/>
          <w:sz w:val="24"/>
          <w:szCs w:val="24"/>
          <w:lang w:val="ru-RU"/>
        </w:rPr>
      </w:pPr>
    </w:p>
    <w:p w:rsidR="00CA3D0D" w:rsidRDefault="00CA3D0D" w:rsidP="00C8426F">
      <w:pPr>
        <w:rPr>
          <w:rFonts w:ascii="Arial" w:hAnsi="Arial" w:cs="Arial"/>
          <w:sz w:val="24"/>
          <w:szCs w:val="24"/>
          <w:lang w:val="ru-RU"/>
        </w:rPr>
      </w:pPr>
    </w:p>
    <w:p w:rsidR="00CA3D0D" w:rsidRDefault="00CA3D0D" w:rsidP="00C8426F">
      <w:pPr>
        <w:rPr>
          <w:rFonts w:ascii="Arial" w:hAnsi="Arial" w:cs="Arial"/>
          <w:sz w:val="24"/>
          <w:szCs w:val="24"/>
          <w:lang w:val="ru-RU"/>
        </w:rPr>
      </w:pPr>
    </w:p>
    <w:p w:rsidR="00CA3D0D" w:rsidRDefault="00CA3D0D" w:rsidP="00C8426F">
      <w:pPr>
        <w:rPr>
          <w:rFonts w:ascii="Arial" w:hAnsi="Arial" w:cs="Arial"/>
          <w:sz w:val="24"/>
          <w:szCs w:val="24"/>
          <w:lang w:val="ru-RU"/>
        </w:rPr>
      </w:pPr>
    </w:p>
    <w:p w:rsidR="00CA3D0D" w:rsidRDefault="00CA3D0D" w:rsidP="00C8426F">
      <w:pPr>
        <w:rPr>
          <w:rFonts w:ascii="Arial" w:hAnsi="Arial" w:cs="Arial"/>
          <w:sz w:val="24"/>
          <w:szCs w:val="24"/>
          <w:lang w:val="ru-RU"/>
        </w:rPr>
      </w:pPr>
    </w:p>
    <w:p w:rsidR="00CA3D0D" w:rsidRDefault="00CA3D0D" w:rsidP="00C8426F">
      <w:pPr>
        <w:rPr>
          <w:rFonts w:ascii="Arial" w:hAnsi="Arial" w:cs="Arial"/>
          <w:sz w:val="24"/>
          <w:szCs w:val="24"/>
          <w:lang w:val="ru-RU"/>
        </w:rPr>
      </w:pPr>
    </w:p>
    <w:p w:rsidR="00CA3D0D" w:rsidRDefault="00CA3D0D" w:rsidP="00C8426F">
      <w:pPr>
        <w:rPr>
          <w:rFonts w:ascii="Arial" w:hAnsi="Arial" w:cs="Arial"/>
          <w:sz w:val="24"/>
          <w:szCs w:val="24"/>
          <w:lang w:val="ru-RU"/>
        </w:rPr>
      </w:pPr>
    </w:p>
    <w:p w:rsidR="00CA3D0D" w:rsidRDefault="00CA3D0D" w:rsidP="00C8426F">
      <w:pPr>
        <w:rPr>
          <w:rFonts w:ascii="Arial" w:hAnsi="Arial" w:cs="Arial"/>
          <w:sz w:val="24"/>
          <w:szCs w:val="24"/>
          <w:lang w:val="ru-RU"/>
        </w:rPr>
      </w:pPr>
    </w:p>
    <w:p w:rsidR="00CA3D0D" w:rsidRDefault="00CA3D0D" w:rsidP="00C8426F">
      <w:pPr>
        <w:rPr>
          <w:rFonts w:ascii="Arial" w:hAnsi="Arial" w:cs="Arial"/>
          <w:sz w:val="24"/>
          <w:szCs w:val="24"/>
          <w:lang w:val="ru-RU"/>
        </w:rPr>
      </w:pPr>
    </w:p>
    <w:p w:rsidR="00CA3D0D" w:rsidRDefault="00CA3D0D" w:rsidP="00C8426F">
      <w:pPr>
        <w:rPr>
          <w:rFonts w:ascii="Arial" w:hAnsi="Arial" w:cs="Arial"/>
          <w:sz w:val="24"/>
          <w:szCs w:val="24"/>
          <w:lang w:val="ru-RU"/>
        </w:rPr>
      </w:pPr>
    </w:p>
    <w:p w:rsidR="00CA3D0D" w:rsidRDefault="00CA3D0D" w:rsidP="00C8426F">
      <w:pPr>
        <w:rPr>
          <w:rFonts w:ascii="Arial" w:hAnsi="Arial" w:cs="Arial"/>
          <w:sz w:val="24"/>
          <w:szCs w:val="24"/>
          <w:lang w:val="ru-RU"/>
        </w:rPr>
      </w:pPr>
    </w:p>
    <w:p w:rsidR="00CA3D0D" w:rsidRDefault="00CA3D0D" w:rsidP="00C8426F">
      <w:pPr>
        <w:rPr>
          <w:rFonts w:ascii="Arial" w:hAnsi="Arial" w:cs="Arial"/>
          <w:sz w:val="24"/>
          <w:szCs w:val="24"/>
          <w:lang w:val="ru-RU"/>
        </w:rPr>
      </w:pPr>
    </w:p>
    <w:p w:rsidR="00CA3D0D" w:rsidRDefault="00CA3D0D" w:rsidP="00C8426F">
      <w:pPr>
        <w:rPr>
          <w:rFonts w:ascii="Arial" w:hAnsi="Arial" w:cs="Arial"/>
          <w:sz w:val="24"/>
          <w:szCs w:val="24"/>
          <w:lang w:val="ru-RU"/>
        </w:rPr>
      </w:pPr>
    </w:p>
    <w:p w:rsidR="00CA3D0D" w:rsidRDefault="00CA3D0D" w:rsidP="00C8426F">
      <w:pPr>
        <w:rPr>
          <w:rFonts w:ascii="Arial" w:hAnsi="Arial" w:cs="Arial"/>
          <w:sz w:val="24"/>
          <w:szCs w:val="24"/>
          <w:lang w:val="ru-RU"/>
        </w:rPr>
      </w:pPr>
    </w:p>
    <w:p w:rsidR="00CA3D0D" w:rsidRDefault="00CA3D0D" w:rsidP="00C8426F">
      <w:pPr>
        <w:rPr>
          <w:rFonts w:ascii="Arial" w:hAnsi="Arial" w:cs="Arial"/>
          <w:sz w:val="24"/>
          <w:szCs w:val="24"/>
          <w:lang w:val="ru-RU"/>
        </w:rPr>
      </w:pPr>
    </w:p>
    <w:p w:rsidR="00CA3D0D" w:rsidRDefault="00CA3D0D" w:rsidP="00C8426F">
      <w:pPr>
        <w:rPr>
          <w:rFonts w:ascii="Arial" w:hAnsi="Arial" w:cs="Arial"/>
          <w:sz w:val="24"/>
          <w:szCs w:val="24"/>
          <w:lang w:val="ru-RU"/>
        </w:rPr>
      </w:pPr>
    </w:p>
    <w:p w:rsidR="00CA3D0D" w:rsidRDefault="00CA3D0D" w:rsidP="00C8426F">
      <w:pPr>
        <w:rPr>
          <w:rFonts w:ascii="Arial" w:hAnsi="Arial" w:cs="Arial"/>
          <w:sz w:val="24"/>
          <w:szCs w:val="24"/>
          <w:lang w:val="ru-RU"/>
        </w:rPr>
      </w:pPr>
    </w:p>
    <w:p w:rsidR="00CA3D0D" w:rsidRDefault="00CA3D0D" w:rsidP="00C8426F">
      <w:pPr>
        <w:rPr>
          <w:rFonts w:ascii="Arial" w:hAnsi="Arial" w:cs="Arial"/>
          <w:sz w:val="24"/>
          <w:szCs w:val="24"/>
          <w:lang w:val="ru-RU"/>
        </w:rPr>
      </w:pPr>
    </w:p>
    <w:p w:rsidR="00CA3D0D" w:rsidRDefault="00CA3D0D" w:rsidP="00C8426F">
      <w:pPr>
        <w:rPr>
          <w:rFonts w:ascii="Arial" w:hAnsi="Arial" w:cs="Arial"/>
          <w:sz w:val="24"/>
          <w:szCs w:val="24"/>
          <w:lang w:val="ru-RU"/>
        </w:rPr>
      </w:pPr>
    </w:p>
    <w:p w:rsidR="00CA3D0D" w:rsidRDefault="00CA3D0D" w:rsidP="00C8426F">
      <w:pPr>
        <w:rPr>
          <w:rFonts w:ascii="Arial" w:hAnsi="Arial" w:cs="Arial"/>
          <w:sz w:val="24"/>
          <w:szCs w:val="24"/>
          <w:lang w:val="ru-RU"/>
        </w:rPr>
      </w:pPr>
    </w:p>
    <w:p w:rsidR="00CA3D0D" w:rsidRDefault="00CA3D0D" w:rsidP="00C8426F">
      <w:pPr>
        <w:rPr>
          <w:rFonts w:ascii="Arial" w:hAnsi="Arial" w:cs="Arial"/>
          <w:sz w:val="24"/>
          <w:szCs w:val="24"/>
          <w:lang w:val="ru-RU"/>
        </w:rPr>
      </w:pPr>
    </w:p>
    <w:p w:rsidR="00CA3D0D" w:rsidRDefault="00CA3D0D" w:rsidP="00C8426F">
      <w:pPr>
        <w:rPr>
          <w:rFonts w:ascii="Arial" w:hAnsi="Arial" w:cs="Arial"/>
          <w:sz w:val="24"/>
          <w:szCs w:val="24"/>
          <w:lang w:val="ru-RU"/>
        </w:rPr>
      </w:pPr>
    </w:p>
    <w:p w:rsidR="00CA3D0D" w:rsidRDefault="00CA3D0D" w:rsidP="00C8426F">
      <w:pPr>
        <w:rPr>
          <w:rFonts w:ascii="Arial" w:hAnsi="Arial" w:cs="Arial"/>
          <w:sz w:val="24"/>
          <w:szCs w:val="24"/>
          <w:lang w:val="ru-RU"/>
        </w:rPr>
      </w:pPr>
    </w:p>
    <w:p w:rsidR="00CA3D0D" w:rsidRDefault="00CA3D0D" w:rsidP="00C8426F">
      <w:pPr>
        <w:rPr>
          <w:rFonts w:ascii="Arial" w:hAnsi="Arial" w:cs="Arial"/>
          <w:sz w:val="24"/>
          <w:szCs w:val="24"/>
          <w:lang w:val="ru-RU"/>
        </w:rPr>
      </w:pPr>
    </w:p>
    <w:p w:rsidR="00CA3D0D" w:rsidRDefault="00CA3D0D" w:rsidP="00C8426F">
      <w:pPr>
        <w:rPr>
          <w:rFonts w:ascii="Arial" w:hAnsi="Arial" w:cs="Arial"/>
          <w:sz w:val="24"/>
          <w:szCs w:val="24"/>
          <w:lang w:val="ru-RU"/>
        </w:rPr>
      </w:pPr>
    </w:p>
    <w:p w:rsidR="00CA3D0D" w:rsidRDefault="00CA3D0D" w:rsidP="00C8426F">
      <w:pPr>
        <w:rPr>
          <w:rFonts w:ascii="Arial" w:hAnsi="Arial" w:cs="Arial"/>
          <w:sz w:val="24"/>
          <w:szCs w:val="24"/>
          <w:lang w:val="ru-RU"/>
        </w:rPr>
      </w:pPr>
    </w:p>
    <w:p w:rsidR="00CA3D0D" w:rsidRDefault="00CA3D0D" w:rsidP="00C8426F">
      <w:pPr>
        <w:rPr>
          <w:rFonts w:ascii="Arial" w:hAnsi="Arial" w:cs="Arial"/>
          <w:sz w:val="24"/>
          <w:szCs w:val="24"/>
          <w:lang w:val="ru-RU"/>
        </w:rPr>
      </w:pPr>
    </w:p>
    <w:p w:rsidR="00CA3D0D" w:rsidRDefault="00CA3D0D" w:rsidP="00C8426F">
      <w:pPr>
        <w:rPr>
          <w:rFonts w:ascii="Arial" w:hAnsi="Arial" w:cs="Arial"/>
          <w:sz w:val="24"/>
          <w:szCs w:val="24"/>
          <w:lang w:val="ru-RU"/>
        </w:rPr>
      </w:pPr>
    </w:p>
    <w:p w:rsidR="00CA3D0D" w:rsidRDefault="00CA3D0D" w:rsidP="00C8426F">
      <w:pPr>
        <w:rPr>
          <w:rFonts w:ascii="Arial" w:hAnsi="Arial" w:cs="Arial"/>
          <w:sz w:val="24"/>
          <w:szCs w:val="24"/>
          <w:lang w:val="ru-RU"/>
        </w:rPr>
      </w:pPr>
    </w:p>
    <w:p w:rsidR="00515CA6" w:rsidRDefault="00515CA6" w:rsidP="00515CA6">
      <w:pPr>
        <w:ind w:left="5670"/>
        <w:rPr>
          <w:rFonts w:ascii="Arial" w:hAnsi="Arial" w:cs="Arial"/>
          <w:sz w:val="24"/>
          <w:szCs w:val="24"/>
          <w:lang w:val="ru-RU"/>
        </w:rPr>
      </w:pPr>
    </w:p>
    <w:p w:rsidR="00515CA6" w:rsidRDefault="00515CA6" w:rsidP="00515CA6">
      <w:pPr>
        <w:ind w:left="5670"/>
        <w:rPr>
          <w:rFonts w:ascii="Arial" w:hAnsi="Arial" w:cs="Arial"/>
          <w:sz w:val="24"/>
          <w:szCs w:val="24"/>
          <w:lang w:val="ru-RU"/>
        </w:rPr>
      </w:pPr>
    </w:p>
    <w:p w:rsidR="00515CA6" w:rsidRDefault="00515CA6" w:rsidP="00515CA6">
      <w:pPr>
        <w:ind w:left="5670"/>
        <w:rPr>
          <w:rFonts w:ascii="Arial" w:hAnsi="Arial" w:cs="Arial"/>
          <w:sz w:val="24"/>
          <w:szCs w:val="24"/>
          <w:lang w:val="ru-RU"/>
        </w:rPr>
      </w:pPr>
    </w:p>
    <w:p w:rsidR="00515CA6" w:rsidRDefault="00515CA6" w:rsidP="00515CA6">
      <w:pPr>
        <w:ind w:left="5670"/>
        <w:rPr>
          <w:rFonts w:ascii="Arial" w:hAnsi="Arial" w:cs="Arial"/>
          <w:sz w:val="24"/>
          <w:szCs w:val="24"/>
          <w:lang w:val="ru-RU"/>
        </w:rPr>
      </w:pPr>
    </w:p>
    <w:p w:rsidR="00515CA6" w:rsidRDefault="00515CA6" w:rsidP="00515CA6">
      <w:pPr>
        <w:ind w:left="5670"/>
        <w:rPr>
          <w:rFonts w:ascii="Arial" w:hAnsi="Arial" w:cs="Arial"/>
          <w:sz w:val="24"/>
          <w:szCs w:val="24"/>
          <w:lang w:val="ru-RU"/>
        </w:rPr>
      </w:pPr>
    </w:p>
    <w:p w:rsidR="00515CA6" w:rsidRDefault="00515CA6" w:rsidP="00515CA6">
      <w:pPr>
        <w:ind w:left="5670"/>
        <w:rPr>
          <w:rFonts w:ascii="Arial" w:hAnsi="Arial" w:cs="Arial"/>
          <w:sz w:val="24"/>
          <w:szCs w:val="24"/>
          <w:lang w:val="ru-RU"/>
        </w:rPr>
      </w:pPr>
    </w:p>
    <w:p w:rsidR="00515CA6" w:rsidRDefault="00515CA6" w:rsidP="00515CA6">
      <w:pPr>
        <w:ind w:left="5670"/>
        <w:rPr>
          <w:rFonts w:ascii="Arial" w:hAnsi="Arial" w:cs="Arial"/>
          <w:sz w:val="24"/>
          <w:szCs w:val="24"/>
          <w:lang w:val="ru-RU"/>
        </w:rPr>
      </w:pPr>
    </w:p>
    <w:p w:rsidR="00515CA6" w:rsidRDefault="00515CA6" w:rsidP="00515CA6">
      <w:pPr>
        <w:ind w:left="5670"/>
        <w:rPr>
          <w:rFonts w:ascii="Arial" w:hAnsi="Arial" w:cs="Arial"/>
          <w:sz w:val="24"/>
          <w:szCs w:val="24"/>
          <w:lang w:val="ru-RU"/>
        </w:rPr>
      </w:pPr>
    </w:p>
    <w:p w:rsidR="00515CA6" w:rsidRDefault="00515CA6" w:rsidP="00515CA6">
      <w:pPr>
        <w:ind w:left="5670"/>
        <w:rPr>
          <w:rFonts w:ascii="Arial" w:hAnsi="Arial" w:cs="Arial"/>
          <w:sz w:val="24"/>
          <w:szCs w:val="24"/>
          <w:lang w:val="ru-RU"/>
        </w:rPr>
      </w:pPr>
    </w:p>
    <w:p w:rsidR="00515CA6" w:rsidRDefault="00515CA6" w:rsidP="00515CA6">
      <w:pPr>
        <w:ind w:left="5670"/>
        <w:rPr>
          <w:rFonts w:ascii="Arial" w:hAnsi="Arial" w:cs="Arial"/>
          <w:sz w:val="24"/>
          <w:szCs w:val="24"/>
          <w:lang w:val="ru-RU"/>
        </w:rPr>
      </w:pPr>
    </w:p>
    <w:p w:rsidR="00515CA6" w:rsidRDefault="00515CA6" w:rsidP="00515CA6">
      <w:pPr>
        <w:ind w:left="5670"/>
        <w:rPr>
          <w:rFonts w:ascii="Arial" w:hAnsi="Arial" w:cs="Arial"/>
          <w:sz w:val="24"/>
          <w:szCs w:val="24"/>
          <w:lang w:val="ru-RU"/>
        </w:rPr>
      </w:pPr>
    </w:p>
    <w:p w:rsidR="00515CA6" w:rsidRDefault="00515CA6" w:rsidP="00515CA6">
      <w:pPr>
        <w:ind w:left="5670"/>
        <w:rPr>
          <w:rFonts w:ascii="Arial" w:hAnsi="Arial" w:cs="Arial"/>
          <w:sz w:val="24"/>
          <w:szCs w:val="24"/>
          <w:lang w:val="ru-RU"/>
        </w:rPr>
      </w:pPr>
    </w:p>
    <w:p w:rsidR="00515CA6" w:rsidRDefault="00515CA6" w:rsidP="00515CA6">
      <w:pPr>
        <w:ind w:left="5670"/>
        <w:rPr>
          <w:rFonts w:ascii="Arial" w:hAnsi="Arial" w:cs="Arial"/>
          <w:sz w:val="24"/>
          <w:szCs w:val="24"/>
          <w:lang w:val="ru-RU"/>
        </w:rPr>
      </w:pPr>
    </w:p>
    <w:p w:rsidR="00515CA6" w:rsidRDefault="00515CA6" w:rsidP="00515CA6">
      <w:pPr>
        <w:ind w:left="5670"/>
        <w:rPr>
          <w:rFonts w:ascii="Arial" w:hAnsi="Arial" w:cs="Arial"/>
          <w:sz w:val="24"/>
          <w:szCs w:val="24"/>
          <w:lang w:val="ru-RU"/>
        </w:rPr>
      </w:pPr>
    </w:p>
    <w:p w:rsidR="00515CA6" w:rsidRDefault="00515CA6" w:rsidP="00515CA6">
      <w:pPr>
        <w:ind w:left="5670"/>
        <w:rPr>
          <w:rFonts w:ascii="Arial" w:hAnsi="Arial" w:cs="Arial"/>
          <w:sz w:val="24"/>
          <w:szCs w:val="24"/>
          <w:lang w:val="ru-RU"/>
        </w:rPr>
      </w:pPr>
    </w:p>
    <w:p w:rsidR="00515CA6" w:rsidRDefault="00515CA6" w:rsidP="00515CA6">
      <w:pPr>
        <w:ind w:left="5670"/>
        <w:rPr>
          <w:rFonts w:ascii="Arial" w:hAnsi="Arial" w:cs="Arial"/>
          <w:sz w:val="24"/>
          <w:szCs w:val="24"/>
          <w:lang w:val="ru-RU"/>
        </w:rPr>
      </w:pPr>
    </w:p>
    <w:p w:rsidR="00515CA6" w:rsidRDefault="00CA3D0D" w:rsidP="00CA3D0D">
      <w:pPr>
        <w:rPr>
          <w:rFonts w:ascii="Arial" w:hAnsi="Arial" w:cs="Arial"/>
          <w:sz w:val="24"/>
          <w:szCs w:val="24"/>
          <w:lang w:val="ru-RU"/>
        </w:rPr>
      </w:pPr>
      <w:r>
        <w:rPr>
          <w:rFonts w:ascii="Arial" w:hAnsi="Arial" w:cs="Arial"/>
          <w:noProof/>
          <w:sz w:val="24"/>
          <w:szCs w:val="24"/>
          <w:lang w:val="ru-RU" w:eastAsia="ru-RU"/>
        </w:rPr>
        <w:lastRenderedPageBreak/>
        <w:drawing>
          <wp:inline distT="0" distB="0" distL="0" distR="0">
            <wp:extent cx="6476365" cy="9159897"/>
            <wp:effectExtent l="19050" t="0" r="635" b="0"/>
            <wp:docPr id="19" name="Рисунок 19" descr="C:\Users\Nadezhda\Desktop\Новая папка (2)\Новая папка\5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adezhda\Desktop\Новая папка (2)\Новая папка\5_Страница_1.jpg"/>
                    <pic:cNvPicPr>
                      <a:picLocks noChangeAspect="1" noChangeArrowheads="1"/>
                    </pic:cNvPicPr>
                  </pic:nvPicPr>
                  <pic:blipFill>
                    <a:blip r:embed="rId24" cstate="print"/>
                    <a:srcRect/>
                    <a:stretch>
                      <a:fillRect/>
                    </a:stretch>
                  </pic:blipFill>
                  <pic:spPr bwMode="auto">
                    <a:xfrm>
                      <a:off x="0" y="0"/>
                      <a:ext cx="6476365" cy="9159897"/>
                    </a:xfrm>
                    <a:prstGeom prst="rect">
                      <a:avLst/>
                    </a:prstGeom>
                    <a:noFill/>
                    <a:ln w="9525">
                      <a:noFill/>
                      <a:miter lim="800000"/>
                      <a:headEnd/>
                      <a:tailEnd/>
                    </a:ln>
                  </pic:spPr>
                </pic:pic>
              </a:graphicData>
            </a:graphic>
          </wp:inline>
        </w:drawing>
      </w:r>
    </w:p>
    <w:p w:rsidR="00CA3D0D" w:rsidRDefault="00CA3D0D" w:rsidP="00CA3D0D">
      <w:pPr>
        <w:rPr>
          <w:rFonts w:ascii="Arial" w:hAnsi="Arial" w:cs="Arial"/>
          <w:sz w:val="24"/>
          <w:szCs w:val="24"/>
          <w:lang w:val="ru-RU"/>
        </w:rPr>
      </w:pPr>
    </w:p>
    <w:p w:rsidR="00CA3D0D" w:rsidRDefault="00CA3D0D" w:rsidP="00CA3D0D">
      <w:pPr>
        <w:rPr>
          <w:rFonts w:ascii="Arial" w:hAnsi="Arial" w:cs="Arial"/>
          <w:sz w:val="24"/>
          <w:szCs w:val="24"/>
          <w:lang w:val="ru-RU"/>
        </w:rPr>
      </w:pPr>
    </w:p>
    <w:p w:rsidR="00CA3D0D" w:rsidRDefault="00CA3D0D" w:rsidP="00CA3D0D">
      <w:pPr>
        <w:rPr>
          <w:rFonts w:ascii="Arial" w:hAnsi="Arial" w:cs="Arial"/>
          <w:sz w:val="24"/>
          <w:szCs w:val="24"/>
          <w:lang w:val="ru-RU"/>
        </w:rPr>
      </w:pPr>
      <w:r>
        <w:rPr>
          <w:rFonts w:ascii="Arial" w:hAnsi="Arial" w:cs="Arial"/>
          <w:noProof/>
          <w:sz w:val="24"/>
          <w:szCs w:val="24"/>
          <w:lang w:val="ru-RU" w:eastAsia="ru-RU"/>
        </w:rPr>
        <w:lastRenderedPageBreak/>
        <w:drawing>
          <wp:inline distT="0" distB="0" distL="0" distR="0">
            <wp:extent cx="6476365" cy="9159897"/>
            <wp:effectExtent l="19050" t="0" r="635" b="0"/>
            <wp:docPr id="20" name="Рисунок 20" descr="C:\Users\Nadezhda\Desktop\Новая папка (2)\Новая папка\5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adezhda\Desktop\Новая папка (2)\Новая папка\5_Страница_2.jpg"/>
                    <pic:cNvPicPr>
                      <a:picLocks noChangeAspect="1" noChangeArrowheads="1"/>
                    </pic:cNvPicPr>
                  </pic:nvPicPr>
                  <pic:blipFill>
                    <a:blip r:embed="rId25" cstate="print"/>
                    <a:srcRect/>
                    <a:stretch>
                      <a:fillRect/>
                    </a:stretch>
                  </pic:blipFill>
                  <pic:spPr bwMode="auto">
                    <a:xfrm>
                      <a:off x="0" y="0"/>
                      <a:ext cx="6476365" cy="9159897"/>
                    </a:xfrm>
                    <a:prstGeom prst="rect">
                      <a:avLst/>
                    </a:prstGeom>
                    <a:noFill/>
                    <a:ln w="9525">
                      <a:noFill/>
                      <a:miter lim="800000"/>
                      <a:headEnd/>
                      <a:tailEnd/>
                    </a:ln>
                  </pic:spPr>
                </pic:pic>
              </a:graphicData>
            </a:graphic>
          </wp:inline>
        </w:drawing>
      </w:r>
    </w:p>
    <w:p w:rsidR="00CA3D0D" w:rsidRDefault="00CA3D0D" w:rsidP="00CA3D0D">
      <w:pPr>
        <w:rPr>
          <w:rFonts w:ascii="Arial" w:hAnsi="Arial" w:cs="Arial"/>
          <w:sz w:val="24"/>
          <w:szCs w:val="24"/>
          <w:lang w:val="ru-RU"/>
        </w:rPr>
      </w:pPr>
    </w:p>
    <w:p w:rsidR="00CA3D0D" w:rsidRDefault="00CA3D0D" w:rsidP="00CA3D0D">
      <w:pPr>
        <w:rPr>
          <w:rFonts w:ascii="Arial" w:hAnsi="Arial" w:cs="Arial"/>
          <w:sz w:val="24"/>
          <w:szCs w:val="24"/>
          <w:lang w:val="ru-RU"/>
        </w:rPr>
      </w:pPr>
    </w:p>
    <w:p w:rsidR="00CA3D0D" w:rsidRDefault="00CA3D0D" w:rsidP="00CA3D0D">
      <w:pPr>
        <w:rPr>
          <w:rFonts w:ascii="Arial" w:hAnsi="Arial" w:cs="Arial"/>
          <w:sz w:val="24"/>
          <w:szCs w:val="24"/>
          <w:lang w:val="ru-RU"/>
        </w:rPr>
      </w:pPr>
      <w:r>
        <w:rPr>
          <w:rFonts w:ascii="Arial" w:hAnsi="Arial" w:cs="Arial"/>
          <w:noProof/>
          <w:sz w:val="24"/>
          <w:szCs w:val="24"/>
          <w:lang w:val="ru-RU" w:eastAsia="ru-RU"/>
        </w:rPr>
        <w:lastRenderedPageBreak/>
        <w:drawing>
          <wp:inline distT="0" distB="0" distL="0" distR="0">
            <wp:extent cx="6476365" cy="9159897"/>
            <wp:effectExtent l="19050" t="0" r="635" b="0"/>
            <wp:docPr id="21" name="Рисунок 21" descr="C:\Users\Nadezhda\Desktop\Новая папка (2)\Новая папка\5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adezhda\Desktop\Новая папка (2)\Новая папка\5_Страница_3.jpg"/>
                    <pic:cNvPicPr>
                      <a:picLocks noChangeAspect="1" noChangeArrowheads="1"/>
                    </pic:cNvPicPr>
                  </pic:nvPicPr>
                  <pic:blipFill>
                    <a:blip r:embed="rId26" cstate="print"/>
                    <a:srcRect/>
                    <a:stretch>
                      <a:fillRect/>
                    </a:stretch>
                  </pic:blipFill>
                  <pic:spPr bwMode="auto">
                    <a:xfrm>
                      <a:off x="0" y="0"/>
                      <a:ext cx="6476365" cy="9159897"/>
                    </a:xfrm>
                    <a:prstGeom prst="rect">
                      <a:avLst/>
                    </a:prstGeom>
                    <a:noFill/>
                    <a:ln w="9525">
                      <a:noFill/>
                      <a:miter lim="800000"/>
                      <a:headEnd/>
                      <a:tailEnd/>
                    </a:ln>
                  </pic:spPr>
                </pic:pic>
              </a:graphicData>
            </a:graphic>
          </wp:inline>
        </w:drawing>
      </w:r>
    </w:p>
    <w:p w:rsidR="00CA3D0D" w:rsidRDefault="00CA3D0D" w:rsidP="00CA3D0D">
      <w:pPr>
        <w:rPr>
          <w:rFonts w:ascii="Arial" w:hAnsi="Arial" w:cs="Arial"/>
          <w:sz w:val="24"/>
          <w:szCs w:val="24"/>
          <w:lang w:val="ru-RU"/>
        </w:rPr>
      </w:pPr>
    </w:p>
    <w:p w:rsidR="00CA3D0D" w:rsidRDefault="00CA3D0D" w:rsidP="00CA3D0D">
      <w:pPr>
        <w:rPr>
          <w:rFonts w:ascii="Arial" w:hAnsi="Arial" w:cs="Arial"/>
          <w:sz w:val="24"/>
          <w:szCs w:val="24"/>
          <w:lang w:val="ru-RU"/>
        </w:rPr>
      </w:pPr>
    </w:p>
    <w:tbl>
      <w:tblPr>
        <w:tblOverlap w:val="never"/>
        <w:tblW w:w="0" w:type="auto"/>
        <w:tblLayout w:type="fixed"/>
        <w:tblCellMar>
          <w:left w:w="10" w:type="dxa"/>
          <w:right w:w="10" w:type="dxa"/>
        </w:tblCellMar>
        <w:tblLook w:val="04A0"/>
      </w:tblPr>
      <w:tblGrid>
        <w:gridCol w:w="878"/>
        <w:gridCol w:w="1152"/>
        <w:gridCol w:w="1262"/>
        <w:gridCol w:w="1181"/>
        <w:gridCol w:w="1066"/>
        <w:gridCol w:w="2693"/>
        <w:gridCol w:w="786"/>
        <w:gridCol w:w="1176"/>
      </w:tblGrid>
      <w:tr w:rsidR="008062D1" w:rsidRPr="0033491F" w:rsidTr="005F1100">
        <w:tblPrEx>
          <w:tblCellMar>
            <w:top w:w="0" w:type="dxa"/>
            <w:bottom w:w="0" w:type="dxa"/>
          </w:tblCellMar>
        </w:tblPrEx>
        <w:trPr>
          <w:trHeight w:val="312"/>
        </w:trPr>
        <w:tc>
          <w:tcPr>
            <w:tcW w:w="878"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lastRenderedPageBreak/>
              <w:t>1</w:t>
            </w:r>
          </w:p>
        </w:tc>
        <w:tc>
          <w:tcPr>
            <w:tcW w:w="1152"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2</w:t>
            </w:r>
          </w:p>
        </w:tc>
        <w:tc>
          <w:tcPr>
            <w:tcW w:w="1262"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3</w:t>
            </w:r>
          </w:p>
        </w:tc>
        <w:tc>
          <w:tcPr>
            <w:tcW w:w="1181"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4</w:t>
            </w:r>
          </w:p>
        </w:tc>
        <w:tc>
          <w:tcPr>
            <w:tcW w:w="1066"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5</w:t>
            </w:r>
          </w:p>
        </w:tc>
        <w:tc>
          <w:tcPr>
            <w:tcW w:w="2693"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6</w:t>
            </w:r>
          </w:p>
        </w:tc>
        <w:tc>
          <w:tcPr>
            <w:tcW w:w="786"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7</w:t>
            </w:r>
          </w:p>
        </w:tc>
        <w:tc>
          <w:tcPr>
            <w:tcW w:w="1176" w:type="dxa"/>
            <w:tcBorders>
              <w:top w:val="single" w:sz="4" w:space="0" w:color="auto"/>
              <w:left w:val="single" w:sz="4" w:space="0" w:color="auto"/>
              <w:righ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8</w:t>
            </w:r>
          </w:p>
        </w:tc>
      </w:tr>
      <w:tr w:rsidR="008062D1" w:rsidRPr="0033491F" w:rsidTr="005F1100">
        <w:tblPrEx>
          <w:tblCellMar>
            <w:top w:w="0" w:type="dxa"/>
            <w:bottom w:w="0" w:type="dxa"/>
          </w:tblCellMar>
        </w:tblPrEx>
        <w:trPr>
          <w:trHeight w:val="659"/>
        </w:trPr>
        <w:tc>
          <w:tcPr>
            <w:tcW w:w="878"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25</w:t>
            </w:r>
          </w:p>
        </w:tc>
        <w:tc>
          <w:tcPr>
            <w:tcW w:w="1152"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353689.94</w:t>
            </w:r>
          </w:p>
        </w:tc>
        <w:tc>
          <w:tcPr>
            <w:tcW w:w="1262"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1327275.00</w:t>
            </w:r>
          </w:p>
        </w:tc>
        <w:tc>
          <w:tcPr>
            <w:tcW w:w="1181"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1066"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2693"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302" w:lineRule="exact"/>
              <w:rPr>
                <w:sz w:val="22"/>
              </w:rPr>
            </w:pPr>
            <w:r w:rsidRPr="0033491F">
              <w:rPr>
                <w:rStyle w:val="211pt"/>
              </w:rPr>
              <w:t>Спутниковых геодезических</w:t>
            </w:r>
          </w:p>
          <w:p w:rsidR="008062D1" w:rsidRPr="0033491F" w:rsidRDefault="008062D1" w:rsidP="005F1100">
            <w:pPr>
              <w:pStyle w:val="2fa"/>
              <w:shd w:val="clear" w:color="auto" w:fill="auto"/>
              <w:spacing w:line="302" w:lineRule="exact"/>
              <w:rPr>
                <w:sz w:val="22"/>
              </w:rPr>
            </w:pPr>
            <w:r w:rsidRPr="0033491F">
              <w:rPr>
                <w:rStyle w:val="211pt"/>
              </w:rPr>
              <w:t>Измерений (определений)</w:t>
            </w:r>
          </w:p>
        </w:tc>
        <w:tc>
          <w:tcPr>
            <w:tcW w:w="786"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0.10</w:t>
            </w:r>
          </w:p>
        </w:tc>
        <w:tc>
          <w:tcPr>
            <w:tcW w:w="1176" w:type="dxa"/>
            <w:tcBorders>
              <w:top w:val="single" w:sz="4" w:space="0" w:color="auto"/>
              <w:left w:val="single" w:sz="4" w:space="0" w:color="auto"/>
              <w:righ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r>
      <w:tr w:rsidR="008062D1" w:rsidRPr="0033491F" w:rsidTr="005F1100">
        <w:tblPrEx>
          <w:tblCellMar>
            <w:top w:w="0" w:type="dxa"/>
            <w:bottom w:w="0" w:type="dxa"/>
          </w:tblCellMar>
        </w:tblPrEx>
        <w:trPr>
          <w:trHeight w:val="568"/>
        </w:trPr>
        <w:tc>
          <w:tcPr>
            <w:tcW w:w="878"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26</w:t>
            </w:r>
          </w:p>
        </w:tc>
        <w:tc>
          <w:tcPr>
            <w:tcW w:w="1152"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353733.32</w:t>
            </w:r>
          </w:p>
        </w:tc>
        <w:tc>
          <w:tcPr>
            <w:tcW w:w="1262"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1327295.54</w:t>
            </w:r>
          </w:p>
        </w:tc>
        <w:tc>
          <w:tcPr>
            <w:tcW w:w="1181"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1066"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2693"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302" w:lineRule="exact"/>
              <w:rPr>
                <w:sz w:val="22"/>
              </w:rPr>
            </w:pPr>
            <w:r w:rsidRPr="0033491F">
              <w:rPr>
                <w:rStyle w:val="211pt"/>
              </w:rPr>
              <w:t>Спутниковых геодезических</w:t>
            </w:r>
          </w:p>
          <w:p w:rsidR="008062D1" w:rsidRPr="0033491F" w:rsidRDefault="008062D1" w:rsidP="005F1100">
            <w:pPr>
              <w:pStyle w:val="2fa"/>
              <w:shd w:val="clear" w:color="auto" w:fill="auto"/>
              <w:spacing w:line="302" w:lineRule="exact"/>
              <w:rPr>
                <w:sz w:val="22"/>
              </w:rPr>
            </w:pPr>
            <w:r w:rsidRPr="0033491F">
              <w:rPr>
                <w:rStyle w:val="211pt"/>
              </w:rPr>
              <w:t>Измерений (определений)</w:t>
            </w:r>
          </w:p>
        </w:tc>
        <w:tc>
          <w:tcPr>
            <w:tcW w:w="786"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0.10</w:t>
            </w:r>
          </w:p>
        </w:tc>
        <w:tc>
          <w:tcPr>
            <w:tcW w:w="1176" w:type="dxa"/>
            <w:tcBorders>
              <w:top w:val="single" w:sz="4" w:space="0" w:color="auto"/>
              <w:left w:val="single" w:sz="4" w:space="0" w:color="auto"/>
              <w:righ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r>
      <w:tr w:rsidR="008062D1" w:rsidRPr="0033491F" w:rsidTr="005F1100">
        <w:tblPrEx>
          <w:tblCellMar>
            <w:top w:w="0" w:type="dxa"/>
            <w:bottom w:w="0" w:type="dxa"/>
          </w:tblCellMar>
        </w:tblPrEx>
        <w:trPr>
          <w:trHeight w:val="307"/>
        </w:trPr>
        <w:tc>
          <w:tcPr>
            <w:tcW w:w="878"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27</w:t>
            </w:r>
          </w:p>
        </w:tc>
        <w:tc>
          <w:tcPr>
            <w:tcW w:w="1152"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353751.46</w:t>
            </w:r>
          </w:p>
        </w:tc>
        <w:tc>
          <w:tcPr>
            <w:tcW w:w="1262"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1327251.52</w:t>
            </w:r>
          </w:p>
        </w:tc>
        <w:tc>
          <w:tcPr>
            <w:tcW w:w="1181"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1066"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2693"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Картометрический</w:t>
            </w:r>
          </w:p>
        </w:tc>
        <w:tc>
          <w:tcPr>
            <w:tcW w:w="786"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1.00</w:t>
            </w:r>
          </w:p>
        </w:tc>
        <w:tc>
          <w:tcPr>
            <w:tcW w:w="1176" w:type="dxa"/>
            <w:tcBorders>
              <w:top w:val="single" w:sz="4" w:space="0" w:color="auto"/>
              <w:left w:val="single" w:sz="4" w:space="0" w:color="auto"/>
              <w:righ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r>
      <w:tr w:rsidR="008062D1" w:rsidRPr="0033491F" w:rsidTr="005F1100">
        <w:tblPrEx>
          <w:tblCellMar>
            <w:top w:w="0" w:type="dxa"/>
            <w:bottom w:w="0" w:type="dxa"/>
          </w:tblCellMar>
        </w:tblPrEx>
        <w:trPr>
          <w:trHeight w:val="302"/>
        </w:trPr>
        <w:tc>
          <w:tcPr>
            <w:tcW w:w="878"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28</w:t>
            </w:r>
          </w:p>
        </w:tc>
        <w:tc>
          <w:tcPr>
            <w:tcW w:w="1152"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353765.87</w:t>
            </w:r>
          </w:p>
        </w:tc>
        <w:tc>
          <w:tcPr>
            <w:tcW w:w="1262"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1327214.73</w:t>
            </w:r>
          </w:p>
        </w:tc>
        <w:tc>
          <w:tcPr>
            <w:tcW w:w="1181"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1066"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2693"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Картометрический</w:t>
            </w:r>
          </w:p>
        </w:tc>
        <w:tc>
          <w:tcPr>
            <w:tcW w:w="786"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1.00</w:t>
            </w:r>
          </w:p>
        </w:tc>
        <w:tc>
          <w:tcPr>
            <w:tcW w:w="1176" w:type="dxa"/>
            <w:tcBorders>
              <w:top w:val="single" w:sz="4" w:space="0" w:color="auto"/>
              <w:left w:val="single" w:sz="4" w:space="0" w:color="auto"/>
              <w:righ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r>
      <w:tr w:rsidR="008062D1" w:rsidRPr="0033491F" w:rsidTr="005F1100">
        <w:tblPrEx>
          <w:tblCellMar>
            <w:top w:w="0" w:type="dxa"/>
            <w:bottom w:w="0" w:type="dxa"/>
          </w:tblCellMar>
        </w:tblPrEx>
        <w:trPr>
          <w:trHeight w:val="307"/>
        </w:trPr>
        <w:tc>
          <w:tcPr>
            <w:tcW w:w="878"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29</w:t>
            </w:r>
          </w:p>
        </w:tc>
        <w:tc>
          <w:tcPr>
            <w:tcW w:w="1152"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353777.16</w:t>
            </w:r>
          </w:p>
        </w:tc>
        <w:tc>
          <w:tcPr>
            <w:tcW w:w="1262"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1327219.83</w:t>
            </w:r>
          </w:p>
        </w:tc>
        <w:tc>
          <w:tcPr>
            <w:tcW w:w="1181"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1066"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2693"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Аналитический</w:t>
            </w:r>
          </w:p>
        </w:tc>
        <w:tc>
          <w:tcPr>
            <w:tcW w:w="786"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0.10</w:t>
            </w:r>
          </w:p>
        </w:tc>
        <w:tc>
          <w:tcPr>
            <w:tcW w:w="1176" w:type="dxa"/>
            <w:tcBorders>
              <w:top w:val="single" w:sz="4" w:space="0" w:color="auto"/>
              <w:left w:val="single" w:sz="4" w:space="0" w:color="auto"/>
              <w:righ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r>
      <w:tr w:rsidR="008062D1" w:rsidRPr="0033491F" w:rsidTr="005F1100">
        <w:tblPrEx>
          <w:tblCellMar>
            <w:top w:w="0" w:type="dxa"/>
            <w:bottom w:w="0" w:type="dxa"/>
          </w:tblCellMar>
        </w:tblPrEx>
        <w:trPr>
          <w:trHeight w:val="302"/>
        </w:trPr>
        <w:tc>
          <w:tcPr>
            <w:tcW w:w="878"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30</w:t>
            </w:r>
          </w:p>
        </w:tc>
        <w:tc>
          <w:tcPr>
            <w:tcW w:w="1152"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353785.07</w:t>
            </w:r>
          </w:p>
        </w:tc>
        <w:tc>
          <w:tcPr>
            <w:tcW w:w="1262"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1327219.86</w:t>
            </w:r>
          </w:p>
        </w:tc>
        <w:tc>
          <w:tcPr>
            <w:tcW w:w="1181"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1066"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2693"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Картометрический</w:t>
            </w:r>
          </w:p>
        </w:tc>
        <w:tc>
          <w:tcPr>
            <w:tcW w:w="786"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1.00</w:t>
            </w:r>
          </w:p>
        </w:tc>
        <w:tc>
          <w:tcPr>
            <w:tcW w:w="1176" w:type="dxa"/>
            <w:tcBorders>
              <w:top w:val="single" w:sz="4" w:space="0" w:color="auto"/>
              <w:left w:val="single" w:sz="4" w:space="0" w:color="auto"/>
              <w:righ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r>
      <w:tr w:rsidR="008062D1" w:rsidRPr="0033491F" w:rsidTr="005F1100">
        <w:tblPrEx>
          <w:tblCellMar>
            <w:top w:w="0" w:type="dxa"/>
            <w:bottom w:w="0" w:type="dxa"/>
          </w:tblCellMar>
        </w:tblPrEx>
        <w:trPr>
          <w:trHeight w:val="307"/>
        </w:trPr>
        <w:tc>
          <w:tcPr>
            <w:tcW w:w="878"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31</w:t>
            </w:r>
          </w:p>
        </w:tc>
        <w:tc>
          <w:tcPr>
            <w:tcW w:w="1152"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353859.30</w:t>
            </w:r>
          </w:p>
        </w:tc>
        <w:tc>
          <w:tcPr>
            <w:tcW w:w="1262"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1327152.81</w:t>
            </w:r>
          </w:p>
        </w:tc>
        <w:tc>
          <w:tcPr>
            <w:tcW w:w="1181"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1066"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2693"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Картометрический</w:t>
            </w:r>
          </w:p>
        </w:tc>
        <w:tc>
          <w:tcPr>
            <w:tcW w:w="786"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1.00</w:t>
            </w:r>
          </w:p>
        </w:tc>
        <w:tc>
          <w:tcPr>
            <w:tcW w:w="1176" w:type="dxa"/>
            <w:tcBorders>
              <w:top w:val="single" w:sz="4" w:space="0" w:color="auto"/>
              <w:left w:val="single" w:sz="4" w:space="0" w:color="auto"/>
              <w:righ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r>
      <w:tr w:rsidR="008062D1" w:rsidRPr="0033491F" w:rsidTr="005F1100">
        <w:tblPrEx>
          <w:tblCellMar>
            <w:top w:w="0" w:type="dxa"/>
            <w:bottom w:w="0" w:type="dxa"/>
          </w:tblCellMar>
        </w:tblPrEx>
        <w:trPr>
          <w:trHeight w:val="302"/>
        </w:trPr>
        <w:tc>
          <w:tcPr>
            <w:tcW w:w="878"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32</w:t>
            </w:r>
          </w:p>
        </w:tc>
        <w:tc>
          <w:tcPr>
            <w:tcW w:w="1152"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353858.98</w:t>
            </w:r>
          </w:p>
        </w:tc>
        <w:tc>
          <w:tcPr>
            <w:tcW w:w="1262"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1327158.74</w:t>
            </w:r>
          </w:p>
        </w:tc>
        <w:tc>
          <w:tcPr>
            <w:tcW w:w="1181"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1066"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2693"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Картометрический</w:t>
            </w:r>
          </w:p>
        </w:tc>
        <w:tc>
          <w:tcPr>
            <w:tcW w:w="786"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1.00</w:t>
            </w:r>
          </w:p>
        </w:tc>
        <w:tc>
          <w:tcPr>
            <w:tcW w:w="1176" w:type="dxa"/>
            <w:tcBorders>
              <w:top w:val="single" w:sz="4" w:space="0" w:color="auto"/>
              <w:left w:val="single" w:sz="4" w:space="0" w:color="auto"/>
              <w:righ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r>
      <w:tr w:rsidR="008062D1" w:rsidRPr="0033491F" w:rsidTr="005F1100">
        <w:tblPrEx>
          <w:tblCellMar>
            <w:top w:w="0" w:type="dxa"/>
            <w:bottom w:w="0" w:type="dxa"/>
          </w:tblCellMar>
        </w:tblPrEx>
        <w:trPr>
          <w:trHeight w:val="302"/>
        </w:trPr>
        <w:tc>
          <w:tcPr>
            <w:tcW w:w="878"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1</w:t>
            </w:r>
          </w:p>
        </w:tc>
        <w:tc>
          <w:tcPr>
            <w:tcW w:w="1152"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353893.94</w:t>
            </w:r>
          </w:p>
        </w:tc>
        <w:tc>
          <w:tcPr>
            <w:tcW w:w="1262"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1327157.04</w:t>
            </w:r>
          </w:p>
        </w:tc>
        <w:tc>
          <w:tcPr>
            <w:tcW w:w="1181"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1066"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2693"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Картометрический</w:t>
            </w:r>
          </w:p>
        </w:tc>
        <w:tc>
          <w:tcPr>
            <w:tcW w:w="786"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1.00</w:t>
            </w:r>
          </w:p>
        </w:tc>
        <w:tc>
          <w:tcPr>
            <w:tcW w:w="1176" w:type="dxa"/>
            <w:tcBorders>
              <w:top w:val="single" w:sz="4" w:space="0" w:color="auto"/>
              <w:left w:val="single" w:sz="4" w:space="0" w:color="auto"/>
              <w:righ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r>
      <w:tr w:rsidR="008062D1" w:rsidRPr="0033491F" w:rsidTr="005F1100">
        <w:tblPrEx>
          <w:tblCellMar>
            <w:top w:w="0" w:type="dxa"/>
            <w:bottom w:w="0" w:type="dxa"/>
          </w:tblCellMar>
        </w:tblPrEx>
        <w:trPr>
          <w:trHeight w:val="307"/>
        </w:trPr>
        <w:tc>
          <w:tcPr>
            <w:tcW w:w="878" w:type="dxa"/>
            <w:tcBorders>
              <w:top w:val="single" w:sz="4" w:space="0" w:color="auto"/>
              <w:left w:val="single" w:sz="4" w:space="0" w:color="auto"/>
            </w:tcBorders>
            <w:shd w:val="clear" w:color="auto" w:fill="FFFFFF"/>
          </w:tcPr>
          <w:p w:rsidR="008062D1" w:rsidRPr="0033491F" w:rsidRDefault="008062D1" w:rsidP="005F1100">
            <w:pPr>
              <w:rPr>
                <w:szCs w:val="10"/>
              </w:rPr>
            </w:pPr>
          </w:p>
        </w:tc>
        <w:tc>
          <w:tcPr>
            <w:tcW w:w="1152" w:type="dxa"/>
            <w:tcBorders>
              <w:top w:val="single" w:sz="4" w:space="0" w:color="auto"/>
              <w:left w:val="single" w:sz="4" w:space="0" w:color="auto"/>
            </w:tcBorders>
            <w:shd w:val="clear" w:color="auto" w:fill="FFFFFF"/>
          </w:tcPr>
          <w:p w:rsidR="008062D1" w:rsidRPr="0033491F" w:rsidRDefault="008062D1" w:rsidP="005F1100">
            <w:pPr>
              <w:rPr>
                <w:szCs w:val="10"/>
              </w:rPr>
            </w:pPr>
          </w:p>
        </w:tc>
        <w:tc>
          <w:tcPr>
            <w:tcW w:w="1262" w:type="dxa"/>
            <w:tcBorders>
              <w:top w:val="single" w:sz="4" w:space="0" w:color="auto"/>
              <w:left w:val="single" w:sz="4" w:space="0" w:color="auto"/>
            </w:tcBorders>
            <w:shd w:val="clear" w:color="auto" w:fill="FFFFFF"/>
          </w:tcPr>
          <w:p w:rsidR="008062D1" w:rsidRPr="0033491F" w:rsidRDefault="008062D1" w:rsidP="005F1100">
            <w:pPr>
              <w:rPr>
                <w:szCs w:val="10"/>
              </w:rPr>
            </w:pPr>
          </w:p>
        </w:tc>
        <w:tc>
          <w:tcPr>
            <w:tcW w:w="1181" w:type="dxa"/>
            <w:tcBorders>
              <w:top w:val="single" w:sz="4" w:space="0" w:color="auto"/>
              <w:left w:val="single" w:sz="4" w:space="0" w:color="auto"/>
            </w:tcBorders>
            <w:shd w:val="clear" w:color="auto" w:fill="FFFFFF"/>
          </w:tcPr>
          <w:p w:rsidR="008062D1" w:rsidRPr="0033491F" w:rsidRDefault="008062D1" w:rsidP="005F1100">
            <w:pPr>
              <w:rPr>
                <w:szCs w:val="10"/>
              </w:rPr>
            </w:pPr>
          </w:p>
        </w:tc>
        <w:tc>
          <w:tcPr>
            <w:tcW w:w="1066" w:type="dxa"/>
            <w:tcBorders>
              <w:top w:val="single" w:sz="4" w:space="0" w:color="auto"/>
              <w:left w:val="single" w:sz="4" w:space="0" w:color="auto"/>
            </w:tcBorders>
            <w:shd w:val="clear" w:color="auto" w:fill="FFFFFF"/>
          </w:tcPr>
          <w:p w:rsidR="008062D1" w:rsidRPr="0033491F" w:rsidRDefault="008062D1" w:rsidP="005F1100">
            <w:pPr>
              <w:rPr>
                <w:szCs w:val="10"/>
              </w:rPr>
            </w:pPr>
          </w:p>
        </w:tc>
        <w:tc>
          <w:tcPr>
            <w:tcW w:w="2693" w:type="dxa"/>
            <w:tcBorders>
              <w:top w:val="single" w:sz="4" w:space="0" w:color="auto"/>
              <w:left w:val="single" w:sz="4" w:space="0" w:color="auto"/>
            </w:tcBorders>
            <w:shd w:val="clear" w:color="auto" w:fill="FFFFFF"/>
          </w:tcPr>
          <w:p w:rsidR="008062D1" w:rsidRPr="0033491F" w:rsidRDefault="008062D1" w:rsidP="005F1100">
            <w:pPr>
              <w:rPr>
                <w:szCs w:val="10"/>
              </w:rPr>
            </w:pPr>
          </w:p>
        </w:tc>
        <w:tc>
          <w:tcPr>
            <w:tcW w:w="786" w:type="dxa"/>
            <w:tcBorders>
              <w:top w:val="single" w:sz="4" w:space="0" w:color="auto"/>
              <w:left w:val="single" w:sz="4" w:space="0" w:color="auto"/>
            </w:tcBorders>
            <w:shd w:val="clear" w:color="auto" w:fill="FFFFFF"/>
          </w:tcPr>
          <w:p w:rsidR="008062D1" w:rsidRPr="0033491F" w:rsidRDefault="008062D1" w:rsidP="005F1100">
            <w:pPr>
              <w:rPr>
                <w:szCs w:val="10"/>
              </w:rPr>
            </w:pPr>
          </w:p>
        </w:tc>
        <w:tc>
          <w:tcPr>
            <w:tcW w:w="1176" w:type="dxa"/>
            <w:tcBorders>
              <w:top w:val="single" w:sz="4" w:space="0" w:color="auto"/>
              <w:left w:val="single" w:sz="4" w:space="0" w:color="auto"/>
              <w:right w:val="single" w:sz="4" w:space="0" w:color="auto"/>
            </w:tcBorders>
            <w:shd w:val="clear" w:color="auto" w:fill="FFFFFF"/>
          </w:tcPr>
          <w:p w:rsidR="008062D1" w:rsidRPr="0033491F" w:rsidRDefault="008062D1" w:rsidP="005F1100">
            <w:pPr>
              <w:rPr>
                <w:szCs w:val="10"/>
              </w:rPr>
            </w:pPr>
          </w:p>
        </w:tc>
      </w:tr>
      <w:tr w:rsidR="008062D1" w:rsidRPr="0033491F" w:rsidTr="005F1100">
        <w:tblPrEx>
          <w:tblCellMar>
            <w:top w:w="0" w:type="dxa"/>
            <w:bottom w:w="0" w:type="dxa"/>
          </w:tblCellMar>
        </w:tblPrEx>
        <w:trPr>
          <w:trHeight w:val="307"/>
        </w:trPr>
        <w:tc>
          <w:tcPr>
            <w:tcW w:w="878"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33</w:t>
            </w:r>
          </w:p>
        </w:tc>
        <w:tc>
          <w:tcPr>
            <w:tcW w:w="1152"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353998.14</w:t>
            </w:r>
          </w:p>
        </w:tc>
        <w:tc>
          <w:tcPr>
            <w:tcW w:w="1262"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1327492.82</w:t>
            </w:r>
          </w:p>
        </w:tc>
        <w:tc>
          <w:tcPr>
            <w:tcW w:w="1181"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353998.14</w:t>
            </w:r>
          </w:p>
        </w:tc>
        <w:tc>
          <w:tcPr>
            <w:tcW w:w="1066"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1327492.81</w:t>
            </w:r>
          </w:p>
        </w:tc>
        <w:tc>
          <w:tcPr>
            <w:tcW w:w="2693"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Картометрический</w:t>
            </w:r>
          </w:p>
        </w:tc>
        <w:tc>
          <w:tcPr>
            <w:tcW w:w="786"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1.00</w:t>
            </w:r>
          </w:p>
        </w:tc>
        <w:tc>
          <w:tcPr>
            <w:tcW w:w="1176" w:type="dxa"/>
            <w:tcBorders>
              <w:top w:val="single" w:sz="4" w:space="0" w:color="auto"/>
              <w:left w:val="single" w:sz="4" w:space="0" w:color="auto"/>
              <w:right w:val="single" w:sz="4" w:space="0" w:color="auto"/>
            </w:tcBorders>
            <w:shd w:val="clear" w:color="auto" w:fill="FFFFFF"/>
            <w:vAlign w:val="bottom"/>
          </w:tcPr>
          <w:p w:rsidR="008062D1" w:rsidRPr="0033491F" w:rsidRDefault="008062D1" w:rsidP="005F1100">
            <w:pPr>
              <w:pStyle w:val="2fa"/>
              <w:shd w:val="clear" w:color="auto" w:fill="auto"/>
              <w:spacing w:line="80" w:lineRule="exact"/>
              <w:rPr>
                <w:sz w:val="22"/>
              </w:rPr>
            </w:pPr>
            <w:r w:rsidRPr="0033491F">
              <w:rPr>
                <w:rStyle w:val="24pt"/>
                <w:sz w:val="22"/>
              </w:rPr>
              <w:t>-</w:t>
            </w:r>
          </w:p>
        </w:tc>
      </w:tr>
      <w:tr w:rsidR="008062D1" w:rsidRPr="0033491F" w:rsidTr="005F1100">
        <w:tblPrEx>
          <w:tblCellMar>
            <w:top w:w="0" w:type="dxa"/>
            <w:bottom w:w="0" w:type="dxa"/>
          </w:tblCellMar>
        </w:tblPrEx>
        <w:trPr>
          <w:trHeight w:val="302"/>
        </w:trPr>
        <w:tc>
          <w:tcPr>
            <w:tcW w:w="878"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34</w:t>
            </w:r>
          </w:p>
        </w:tc>
        <w:tc>
          <w:tcPr>
            <w:tcW w:w="1152"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354005.58</w:t>
            </w:r>
          </w:p>
        </w:tc>
        <w:tc>
          <w:tcPr>
            <w:tcW w:w="1262"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1327535.47</w:t>
            </w:r>
          </w:p>
        </w:tc>
        <w:tc>
          <w:tcPr>
            <w:tcW w:w="1181"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1066"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2693"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Аналитический</w:t>
            </w:r>
          </w:p>
        </w:tc>
        <w:tc>
          <w:tcPr>
            <w:tcW w:w="786"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0.10</w:t>
            </w:r>
          </w:p>
        </w:tc>
        <w:tc>
          <w:tcPr>
            <w:tcW w:w="1176" w:type="dxa"/>
            <w:tcBorders>
              <w:top w:val="single" w:sz="4" w:space="0" w:color="auto"/>
              <w:left w:val="single" w:sz="4" w:space="0" w:color="auto"/>
              <w:righ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r>
      <w:tr w:rsidR="008062D1" w:rsidRPr="0033491F" w:rsidTr="005F1100">
        <w:tblPrEx>
          <w:tblCellMar>
            <w:top w:w="0" w:type="dxa"/>
            <w:bottom w:w="0" w:type="dxa"/>
          </w:tblCellMar>
        </w:tblPrEx>
        <w:trPr>
          <w:trHeight w:val="307"/>
        </w:trPr>
        <w:tc>
          <w:tcPr>
            <w:tcW w:w="878"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35</w:t>
            </w:r>
          </w:p>
        </w:tc>
        <w:tc>
          <w:tcPr>
            <w:tcW w:w="1152"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354007.68</w:t>
            </w:r>
          </w:p>
        </w:tc>
        <w:tc>
          <w:tcPr>
            <w:tcW w:w="1262"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1327574.10</w:t>
            </w:r>
          </w:p>
        </w:tc>
        <w:tc>
          <w:tcPr>
            <w:tcW w:w="1181"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1066"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2693"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Аналитический</w:t>
            </w:r>
          </w:p>
        </w:tc>
        <w:tc>
          <w:tcPr>
            <w:tcW w:w="786"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0.10</w:t>
            </w:r>
          </w:p>
        </w:tc>
        <w:tc>
          <w:tcPr>
            <w:tcW w:w="1176" w:type="dxa"/>
            <w:tcBorders>
              <w:top w:val="single" w:sz="4" w:space="0" w:color="auto"/>
              <w:left w:val="single" w:sz="4" w:space="0" w:color="auto"/>
              <w:righ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r>
      <w:tr w:rsidR="008062D1" w:rsidRPr="0033491F" w:rsidTr="005F1100">
        <w:tblPrEx>
          <w:tblCellMar>
            <w:top w:w="0" w:type="dxa"/>
            <w:bottom w:w="0" w:type="dxa"/>
          </w:tblCellMar>
        </w:tblPrEx>
        <w:trPr>
          <w:trHeight w:val="302"/>
        </w:trPr>
        <w:tc>
          <w:tcPr>
            <w:tcW w:w="878" w:type="dxa"/>
            <w:tcBorders>
              <w:top w:val="single" w:sz="4" w:space="0" w:color="auto"/>
              <w:left w:val="single" w:sz="4" w:space="0" w:color="auto"/>
            </w:tcBorders>
            <w:shd w:val="clear" w:color="auto" w:fill="FFFFFF"/>
          </w:tcPr>
          <w:p w:rsidR="008062D1" w:rsidRPr="0033491F" w:rsidRDefault="008062D1" w:rsidP="005F1100">
            <w:pPr>
              <w:pStyle w:val="2fa"/>
              <w:shd w:val="clear" w:color="auto" w:fill="auto"/>
              <w:spacing w:line="220" w:lineRule="exact"/>
              <w:rPr>
                <w:sz w:val="22"/>
              </w:rPr>
            </w:pPr>
            <w:r w:rsidRPr="0033491F">
              <w:rPr>
                <w:rStyle w:val="211pt"/>
              </w:rPr>
              <w:t>36</w:t>
            </w:r>
          </w:p>
        </w:tc>
        <w:tc>
          <w:tcPr>
            <w:tcW w:w="1152" w:type="dxa"/>
            <w:tcBorders>
              <w:top w:val="single" w:sz="4" w:space="0" w:color="auto"/>
              <w:left w:val="single" w:sz="4" w:space="0" w:color="auto"/>
            </w:tcBorders>
            <w:shd w:val="clear" w:color="auto" w:fill="FFFFFF"/>
          </w:tcPr>
          <w:p w:rsidR="008062D1" w:rsidRPr="0033491F" w:rsidRDefault="008062D1" w:rsidP="005F1100">
            <w:pPr>
              <w:pStyle w:val="2fa"/>
              <w:shd w:val="clear" w:color="auto" w:fill="auto"/>
              <w:spacing w:line="220" w:lineRule="exact"/>
              <w:rPr>
                <w:sz w:val="22"/>
              </w:rPr>
            </w:pPr>
            <w:r w:rsidRPr="0033491F">
              <w:rPr>
                <w:rStyle w:val="211pt"/>
              </w:rPr>
              <w:t>354008.46</w:t>
            </w:r>
          </w:p>
        </w:tc>
        <w:tc>
          <w:tcPr>
            <w:tcW w:w="1262" w:type="dxa"/>
            <w:tcBorders>
              <w:top w:val="single" w:sz="4" w:space="0" w:color="auto"/>
              <w:left w:val="single" w:sz="4" w:space="0" w:color="auto"/>
            </w:tcBorders>
            <w:shd w:val="clear" w:color="auto" w:fill="FFFFFF"/>
          </w:tcPr>
          <w:p w:rsidR="008062D1" w:rsidRPr="0033491F" w:rsidRDefault="008062D1" w:rsidP="005F1100">
            <w:pPr>
              <w:pStyle w:val="2fa"/>
              <w:shd w:val="clear" w:color="auto" w:fill="auto"/>
              <w:spacing w:line="220" w:lineRule="exact"/>
              <w:rPr>
                <w:sz w:val="22"/>
              </w:rPr>
            </w:pPr>
            <w:r w:rsidRPr="0033491F">
              <w:rPr>
                <w:rStyle w:val="211pt"/>
              </w:rPr>
              <w:t>1327577.93</w:t>
            </w:r>
          </w:p>
        </w:tc>
        <w:tc>
          <w:tcPr>
            <w:tcW w:w="1181" w:type="dxa"/>
            <w:tcBorders>
              <w:top w:val="single" w:sz="4" w:space="0" w:color="auto"/>
              <w:left w:val="single" w:sz="4" w:space="0" w:color="auto"/>
            </w:tcBorders>
            <w:shd w:val="clear" w:color="auto" w:fill="FFFFFF"/>
          </w:tcPr>
          <w:p w:rsidR="008062D1" w:rsidRPr="0033491F" w:rsidRDefault="008062D1" w:rsidP="005F1100">
            <w:pPr>
              <w:pStyle w:val="2fa"/>
              <w:shd w:val="clear" w:color="auto" w:fill="auto"/>
              <w:spacing w:line="220" w:lineRule="exact"/>
              <w:rPr>
                <w:sz w:val="22"/>
              </w:rPr>
            </w:pPr>
            <w:r w:rsidRPr="0033491F">
              <w:rPr>
                <w:rStyle w:val="211pt"/>
              </w:rPr>
              <w:t>354008.46</w:t>
            </w:r>
          </w:p>
        </w:tc>
        <w:tc>
          <w:tcPr>
            <w:tcW w:w="1066" w:type="dxa"/>
            <w:tcBorders>
              <w:top w:val="single" w:sz="4" w:space="0" w:color="auto"/>
              <w:left w:val="single" w:sz="4" w:space="0" w:color="auto"/>
            </w:tcBorders>
            <w:shd w:val="clear" w:color="auto" w:fill="FFFFFF"/>
          </w:tcPr>
          <w:p w:rsidR="008062D1" w:rsidRPr="0033491F" w:rsidRDefault="008062D1" w:rsidP="005F1100">
            <w:pPr>
              <w:pStyle w:val="2fa"/>
              <w:shd w:val="clear" w:color="auto" w:fill="auto"/>
              <w:spacing w:line="220" w:lineRule="exact"/>
              <w:rPr>
                <w:sz w:val="22"/>
              </w:rPr>
            </w:pPr>
            <w:r w:rsidRPr="0033491F">
              <w:rPr>
                <w:rStyle w:val="211pt"/>
              </w:rPr>
              <w:t>1327577.92</w:t>
            </w:r>
          </w:p>
        </w:tc>
        <w:tc>
          <w:tcPr>
            <w:tcW w:w="2693" w:type="dxa"/>
            <w:tcBorders>
              <w:top w:val="single" w:sz="4" w:space="0" w:color="auto"/>
              <w:left w:val="single" w:sz="4" w:space="0" w:color="auto"/>
            </w:tcBorders>
            <w:shd w:val="clear" w:color="auto" w:fill="FFFFFF"/>
          </w:tcPr>
          <w:p w:rsidR="008062D1" w:rsidRPr="0033491F" w:rsidRDefault="008062D1" w:rsidP="005F1100">
            <w:pPr>
              <w:pStyle w:val="2fa"/>
              <w:shd w:val="clear" w:color="auto" w:fill="auto"/>
              <w:spacing w:line="220" w:lineRule="exact"/>
              <w:rPr>
                <w:sz w:val="22"/>
              </w:rPr>
            </w:pPr>
            <w:r w:rsidRPr="0033491F">
              <w:rPr>
                <w:rStyle w:val="211pt"/>
              </w:rPr>
              <w:t>Картометрический</w:t>
            </w:r>
          </w:p>
        </w:tc>
        <w:tc>
          <w:tcPr>
            <w:tcW w:w="786"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1.00</w:t>
            </w:r>
          </w:p>
        </w:tc>
        <w:tc>
          <w:tcPr>
            <w:tcW w:w="1176" w:type="dxa"/>
            <w:tcBorders>
              <w:top w:val="single" w:sz="4" w:space="0" w:color="auto"/>
              <w:left w:val="single" w:sz="4" w:space="0" w:color="auto"/>
              <w:right w:val="single" w:sz="4" w:space="0" w:color="auto"/>
            </w:tcBorders>
            <w:shd w:val="clear" w:color="auto" w:fill="FFFFFF"/>
            <w:vAlign w:val="bottom"/>
          </w:tcPr>
          <w:p w:rsidR="008062D1" w:rsidRPr="0033491F" w:rsidRDefault="008062D1" w:rsidP="005F1100">
            <w:pPr>
              <w:pStyle w:val="2fa"/>
              <w:shd w:val="clear" w:color="auto" w:fill="auto"/>
              <w:spacing w:line="80" w:lineRule="exact"/>
              <w:rPr>
                <w:sz w:val="22"/>
              </w:rPr>
            </w:pPr>
            <w:r w:rsidRPr="0033491F">
              <w:rPr>
                <w:rStyle w:val="24pt"/>
                <w:sz w:val="22"/>
              </w:rPr>
              <w:t>-</w:t>
            </w:r>
          </w:p>
        </w:tc>
      </w:tr>
      <w:tr w:rsidR="008062D1" w:rsidRPr="0033491F" w:rsidTr="005F1100">
        <w:tblPrEx>
          <w:tblCellMar>
            <w:top w:w="0" w:type="dxa"/>
            <w:bottom w:w="0" w:type="dxa"/>
          </w:tblCellMar>
        </w:tblPrEx>
        <w:trPr>
          <w:trHeight w:val="307"/>
        </w:trPr>
        <w:tc>
          <w:tcPr>
            <w:tcW w:w="878"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37</w:t>
            </w:r>
          </w:p>
        </w:tc>
        <w:tc>
          <w:tcPr>
            <w:tcW w:w="1152"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353983.91</w:t>
            </w:r>
          </w:p>
        </w:tc>
        <w:tc>
          <w:tcPr>
            <w:tcW w:w="1262"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1327581.69</w:t>
            </w:r>
          </w:p>
        </w:tc>
        <w:tc>
          <w:tcPr>
            <w:tcW w:w="1181"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1066"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2693"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Картометрический</w:t>
            </w:r>
          </w:p>
        </w:tc>
        <w:tc>
          <w:tcPr>
            <w:tcW w:w="786"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1.00</w:t>
            </w:r>
          </w:p>
        </w:tc>
        <w:tc>
          <w:tcPr>
            <w:tcW w:w="1176" w:type="dxa"/>
            <w:tcBorders>
              <w:top w:val="single" w:sz="4" w:space="0" w:color="auto"/>
              <w:left w:val="single" w:sz="4" w:space="0" w:color="auto"/>
              <w:righ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r>
      <w:tr w:rsidR="008062D1" w:rsidRPr="0033491F" w:rsidTr="005F1100">
        <w:tblPrEx>
          <w:tblCellMar>
            <w:top w:w="0" w:type="dxa"/>
            <w:bottom w:w="0" w:type="dxa"/>
          </w:tblCellMar>
        </w:tblPrEx>
        <w:trPr>
          <w:trHeight w:val="302"/>
        </w:trPr>
        <w:tc>
          <w:tcPr>
            <w:tcW w:w="878"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38</w:t>
            </w:r>
          </w:p>
        </w:tc>
        <w:tc>
          <w:tcPr>
            <w:tcW w:w="1152"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353984.54</w:t>
            </w:r>
          </w:p>
        </w:tc>
        <w:tc>
          <w:tcPr>
            <w:tcW w:w="1262"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1327586.70</w:t>
            </w:r>
          </w:p>
        </w:tc>
        <w:tc>
          <w:tcPr>
            <w:tcW w:w="1181"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1066"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2693"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Картометрический</w:t>
            </w:r>
          </w:p>
        </w:tc>
        <w:tc>
          <w:tcPr>
            <w:tcW w:w="786"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1.00</w:t>
            </w:r>
          </w:p>
        </w:tc>
        <w:tc>
          <w:tcPr>
            <w:tcW w:w="1176" w:type="dxa"/>
            <w:tcBorders>
              <w:top w:val="single" w:sz="4" w:space="0" w:color="auto"/>
              <w:left w:val="single" w:sz="4" w:space="0" w:color="auto"/>
              <w:righ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r>
      <w:tr w:rsidR="008062D1" w:rsidRPr="0033491F" w:rsidTr="005F1100">
        <w:tblPrEx>
          <w:tblCellMar>
            <w:top w:w="0" w:type="dxa"/>
            <w:bottom w:w="0" w:type="dxa"/>
          </w:tblCellMar>
        </w:tblPrEx>
        <w:trPr>
          <w:trHeight w:val="302"/>
        </w:trPr>
        <w:tc>
          <w:tcPr>
            <w:tcW w:w="878"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39</w:t>
            </w:r>
          </w:p>
        </w:tc>
        <w:tc>
          <w:tcPr>
            <w:tcW w:w="1152"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353978.13</w:t>
            </w:r>
          </w:p>
        </w:tc>
        <w:tc>
          <w:tcPr>
            <w:tcW w:w="1262"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1327587.45</w:t>
            </w:r>
          </w:p>
        </w:tc>
        <w:tc>
          <w:tcPr>
            <w:tcW w:w="1181"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1066"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2693"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Картометрический</w:t>
            </w:r>
          </w:p>
        </w:tc>
        <w:tc>
          <w:tcPr>
            <w:tcW w:w="786"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1.00</w:t>
            </w:r>
          </w:p>
        </w:tc>
        <w:tc>
          <w:tcPr>
            <w:tcW w:w="1176" w:type="dxa"/>
            <w:tcBorders>
              <w:top w:val="single" w:sz="4" w:space="0" w:color="auto"/>
              <w:left w:val="single" w:sz="4" w:space="0" w:color="auto"/>
              <w:righ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r>
      <w:tr w:rsidR="008062D1" w:rsidRPr="0033491F" w:rsidTr="005F1100">
        <w:tblPrEx>
          <w:tblCellMar>
            <w:top w:w="0" w:type="dxa"/>
            <w:bottom w:w="0" w:type="dxa"/>
          </w:tblCellMar>
        </w:tblPrEx>
        <w:trPr>
          <w:trHeight w:val="307"/>
        </w:trPr>
        <w:tc>
          <w:tcPr>
            <w:tcW w:w="878"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40</w:t>
            </w:r>
          </w:p>
        </w:tc>
        <w:tc>
          <w:tcPr>
            <w:tcW w:w="1152"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353991.27</w:t>
            </w:r>
          </w:p>
        </w:tc>
        <w:tc>
          <w:tcPr>
            <w:tcW w:w="1262"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1327652.74</w:t>
            </w:r>
          </w:p>
        </w:tc>
        <w:tc>
          <w:tcPr>
            <w:tcW w:w="1181"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1066"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2693"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Картометрический</w:t>
            </w:r>
          </w:p>
        </w:tc>
        <w:tc>
          <w:tcPr>
            <w:tcW w:w="786"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1.00</w:t>
            </w:r>
          </w:p>
        </w:tc>
        <w:tc>
          <w:tcPr>
            <w:tcW w:w="1176" w:type="dxa"/>
            <w:tcBorders>
              <w:top w:val="single" w:sz="4" w:space="0" w:color="auto"/>
              <w:left w:val="single" w:sz="4" w:space="0" w:color="auto"/>
              <w:righ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r>
      <w:tr w:rsidR="008062D1" w:rsidRPr="0033491F" w:rsidTr="005F1100">
        <w:tblPrEx>
          <w:tblCellMar>
            <w:top w:w="0" w:type="dxa"/>
            <w:bottom w:w="0" w:type="dxa"/>
          </w:tblCellMar>
        </w:tblPrEx>
        <w:trPr>
          <w:trHeight w:val="302"/>
        </w:trPr>
        <w:tc>
          <w:tcPr>
            <w:tcW w:w="878"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41</w:t>
            </w:r>
          </w:p>
        </w:tc>
        <w:tc>
          <w:tcPr>
            <w:tcW w:w="1152"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353992.49</w:t>
            </w:r>
          </w:p>
        </w:tc>
        <w:tc>
          <w:tcPr>
            <w:tcW w:w="1262"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1327652.49</w:t>
            </w:r>
          </w:p>
        </w:tc>
        <w:tc>
          <w:tcPr>
            <w:tcW w:w="1181"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1066"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2693"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Картометрический</w:t>
            </w:r>
          </w:p>
        </w:tc>
        <w:tc>
          <w:tcPr>
            <w:tcW w:w="786"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1.00</w:t>
            </w:r>
          </w:p>
        </w:tc>
        <w:tc>
          <w:tcPr>
            <w:tcW w:w="1176" w:type="dxa"/>
            <w:tcBorders>
              <w:top w:val="single" w:sz="4" w:space="0" w:color="auto"/>
              <w:left w:val="single" w:sz="4" w:space="0" w:color="auto"/>
              <w:righ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r>
      <w:tr w:rsidR="008062D1" w:rsidRPr="0033491F" w:rsidTr="005F1100">
        <w:tblPrEx>
          <w:tblCellMar>
            <w:top w:w="0" w:type="dxa"/>
            <w:bottom w:w="0" w:type="dxa"/>
          </w:tblCellMar>
        </w:tblPrEx>
        <w:trPr>
          <w:trHeight w:val="307"/>
        </w:trPr>
        <w:tc>
          <w:tcPr>
            <w:tcW w:w="878"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42</w:t>
            </w:r>
          </w:p>
        </w:tc>
        <w:tc>
          <w:tcPr>
            <w:tcW w:w="1152"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354003.48</w:t>
            </w:r>
          </w:p>
        </w:tc>
        <w:tc>
          <w:tcPr>
            <w:tcW w:w="1262"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1327711.48</w:t>
            </w:r>
          </w:p>
        </w:tc>
        <w:tc>
          <w:tcPr>
            <w:tcW w:w="1181"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1066"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2693"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Картометрический</w:t>
            </w:r>
          </w:p>
        </w:tc>
        <w:tc>
          <w:tcPr>
            <w:tcW w:w="786"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1.00</w:t>
            </w:r>
          </w:p>
        </w:tc>
        <w:tc>
          <w:tcPr>
            <w:tcW w:w="1176" w:type="dxa"/>
            <w:tcBorders>
              <w:top w:val="single" w:sz="4" w:space="0" w:color="auto"/>
              <w:left w:val="single" w:sz="4" w:space="0" w:color="auto"/>
              <w:righ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r>
      <w:tr w:rsidR="008062D1" w:rsidRPr="0033491F" w:rsidTr="005F1100">
        <w:tblPrEx>
          <w:tblCellMar>
            <w:top w:w="0" w:type="dxa"/>
            <w:bottom w:w="0" w:type="dxa"/>
          </w:tblCellMar>
        </w:tblPrEx>
        <w:trPr>
          <w:trHeight w:val="302"/>
        </w:trPr>
        <w:tc>
          <w:tcPr>
            <w:tcW w:w="878"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43</w:t>
            </w:r>
          </w:p>
        </w:tc>
        <w:tc>
          <w:tcPr>
            <w:tcW w:w="1152"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353973.54</w:t>
            </w:r>
          </w:p>
        </w:tc>
        <w:tc>
          <w:tcPr>
            <w:tcW w:w="1262"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1327717.83</w:t>
            </w:r>
          </w:p>
        </w:tc>
        <w:tc>
          <w:tcPr>
            <w:tcW w:w="1181"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353973.52</w:t>
            </w:r>
          </w:p>
        </w:tc>
        <w:tc>
          <w:tcPr>
            <w:tcW w:w="1066"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1327717.84</w:t>
            </w:r>
          </w:p>
        </w:tc>
        <w:tc>
          <w:tcPr>
            <w:tcW w:w="2693"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Картометрический</w:t>
            </w:r>
          </w:p>
        </w:tc>
        <w:tc>
          <w:tcPr>
            <w:tcW w:w="786"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1.00</w:t>
            </w:r>
          </w:p>
        </w:tc>
        <w:tc>
          <w:tcPr>
            <w:tcW w:w="1176" w:type="dxa"/>
            <w:tcBorders>
              <w:top w:val="single" w:sz="4" w:space="0" w:color="auto"/>
              <w:left w:val="single" w:sz="4" w:space="0" w:color="auto"/>
              <w:right w:val="single" w:sz="4" w:space="0" w:color="auto"/>
            </w:tcBorders>
            <w:shd w:val="clear" w:color="auto" w:fill="FFFFFF"/>
            <w:vAlign w:val="bottom"/>
          </w:tcPr>
          <w:p w:rsidR="008062D1" w:rsidRPr="0033491F" w:rsidRDefault="008062D1" w:rsidP="005F1100">
            <w:pPr>
              <w:pStyle w:val="2fa"/>
              <w:shd w:val="clear" w:color="auto" w:fill="auto"/>
              <w:spacing w:line="80" w:lineRule="exact"/>
              <w:rPr>
                <w:sz w:val="22"/>
              </w:rPr>
            </w:pPr>
            <w:r w:rsidRPr="0033491F">
              <w:rPr>
                <w:rStyle w:val="24pt"/>
                <w:sz w:val="22"/>
              </w:rPr>
              <w:t>-</w:t>
            </w:r>
          </w:p>
        </w:tc>
      </w:tr>
      <w:tr w:rsidR="008062D1" w:rsidRPr="0033491F" w:rsidTr="005F1100">
        <w:tblPrEx>
          <w:tblCellMar>
            <w:top w:w="0" w:type="dxa"/>
            <w:bottom w:w="0" w:type="dxa"/>
          </w:tblCellMar>
        </w:tblPrEx>
        <w:trPr>
          <w:trHeight w:val="307"/>
        </w:trPr>
        <w:tc>
          <w:tcPr>
            <w:tcW w:w="878"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44</w:t>
            </w:r>
          </w:p>
        </w:tc>
        <w:tc>
          <w:tcPr>
            <w:tcW w:w="1152"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353968.16</w:t>
            </w:r>
          </w:p>
        </w:tc>
        <w:tc>
          <w:tcPr>
            <w:tcW w:w="1262"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1327688.07</w:t>
            </w:r>
          </w:p>
        </w:tc>
        <w:tc>
          <w:tcPr>
            <w:tcW w:w="1181"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1066"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2693"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Картометрический</w:t>
            </w:r>
          </w:p>
        </w:tc>
        <w:tc>
          <w:tcPr>
            <w:tcW w:w="786"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1.00</w:t>
            </w:r>
          </w:p>
        </w:tc>
        <w:tc>
          <w:tcPr>
            <w:tcW w:w="1176" w:type="dxa"/>
            <w:tcBorders>
              <w:top w:val="single" w:sz="4" w:space="0" w:color="auto"/>
              <w:left w:val="single" w:sz="4" w:space="0" w:color="auto"/>
              <w:righ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r>
      <w:tr w:rsidR="008062D1" w:rsidRPr="0033491F" w:rsidTr="005F1100">
        <w:tblPrEx>
          <w:tblCellMar>
            <w:top w:w="0" w:type="dxa"/>
            <w:bottom w:w="0" w:type="dxa"/>
          </w:tblCellMar>
        </w:tblPrEx>
        <w:trPr>
          <w:trHeight w:val="302"/>
        </w:trPr>
        <w:tc>
          <w:tcPr>
            <w:tcW w:w="878"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45</w:t>
            </w:r>
          </w:p>
        </w:tc>
        <w:tc>
          <w:tcPr>
            <w:tcW w:w="1152"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353964.53</w:t>
            </w:r>
          </w:p>
        </w:tc>
        <w:tc>
          <w:tcPr>
            <w:tcW w:w="1262"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1327673.06</w:t>
            </w:r>
          </w:p>
        </w:tc>
        <w:tc>
          <w:tcPr>
            <w:tcW w:w="1181"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1066"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2693"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Картометрический</w:t>
            </w:r>
          </w:p>
        </w:tc>
        <w:tc>
          <w:tcPr>
            <w:tcW w:w="786"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1.00</w:t>
            </w:r>
          </w:p>
        </w:tc>
        <w:tc>
          <w:tcPr>
            <w:tcW w:w="1176" w:type="dxa"/>
            <w:tcBorders>
              <w:top w:val="single" w:sz="4" w:space="0" w:color="auto"/>
              <w:left w:val="single" w:sz="4" w:space="0" w:color="auto"/>
              <w:righ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r>
      <w:tr w:rsidR="008062D1" w:rsidRPr="0033491F" w:rsidTr="005F1100">
        <w:tblPrEx>
          <w:tblCellMar>
            <w:top w:w="0" w:type="dxa"/>
            <w:bottom w:w="0" w:type="dxa"/>
          </w:tblCellMar>
        </w:tblPrEx>
        <w:trPr>
          <w:trHeight w:val="307"/>
        </w:trPr>
        <w:tc>
          <w:tcPr>
            <w:tcW w:w="878"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46</w:t>
            </w:r>
          </w:p>
        </w:tc>
        <w:tc>
          <w:tcPr>
            <w:tcW w:w="1152"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353963.98</w:t>
            </w:r>
          </w:p>
        </w:tc>
        <w:tc>
          <w:tcPr>
            <w:tcW w:w="1262"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1327670.11</w:t>
            </w:r>
          </w:p>
        </w:tc>
        <w:tc>
          <w:tcPr>
            <w:tcW w:w="1181"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1066"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2693"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Картометрический</w:t>
            </w:r>
          </w:p>
        </w:tc>
        <w:tc>
          <w:tcPr>
            <w:tcW w:w="786"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1.00</w:t>
            </w:r>
          </w:p>
        </w:tc>
        <w:tc>
          <w:tcPr>
            <w:tcW w:w="1176" w:type="dxa"/>
            <w:tcBorders>
              <w:top w:val="single" w:sz="4" w:space="0" w:color="auto"/>
              <w:left w:val="single" w:sz="4" w:space="0" w:color="auto"/>
              <w:righ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r>
      <w:tr w:rsidR="008062D1" w:rsidRPr="0033491F" w:rsidTr="005F1100">
        <w:tblPrEx>
          <w:tblCellMar>
            <w:top w:w="0" w:type="dxa"/>
            <w:bottom w:w="0" w:type="dxa"/>
          </w:tblCellMar>
        </w:tblPrEx>
        <w:trPr>
          <w:trHeight w:val="302"/>
        </w:trPr>
        <w:tc>
          <w:tcPr>
            <w:tcW w:w="878"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47</w:t>
            </w:r>
          </w:p>
        </w:tc>
        <w:tc>
          <w:tcPr>
            <w:tcW w:w="1152"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353969.42</w:t>
            </w:r>
          </w:p>
        </w:tc>
        <w:tc>
          <w:tcPr>
            <w:tcW w:w="1262"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1327668.99</w:t>
            </w:r>
          </w:p>
        </w:tc>
        <w:tc>
          <w:tcPr>
            <w:tcW w:w="1181"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1066"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2693"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Картометрический</w:t>
            </w:r>
          </w:p>
        </w:tc>
        <w:tc>
          <w:tcPr>
            <w:tcW w:w="786"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1.00</w:t>
            </w:r>
          </w:p>
        </w:tc>
        <w:tc>
          <w:tcPr>
            <w:tcW w:w="1176" w:type="dxa"/>
            <w:tcBorders>
              <w:top w:val="single" w:sz="4" w:space="0" w:color="auto"/>
              <w:left w:val="single" w:sz="4" w:space="0" w:color="auto"/>
              <w:righ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r>
      <w:tr w:rsidR="008062D1" w:rsidRPr="0033491F" w:rsidTr="005F1100">
        <w:tblPrEx>
          <w:tblCellMar>
            <w:top w:w="0" w:type="dxa"/>
            <w:bottom w:w="0" w:type="dxa"/>
          </w:tblCellMar>
        </w:tblPrEx>
        <w:trPr>
          <w:trHeight w:val="307"/>
        </w:trPr>
        <w:tc>
          <w:tcPr>
            <w:tcW w:w="878"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48</w:t>
            </w:r>
          </w:p>
        </w:tc>
        <w:tc>
          <w:tcPr>
            <w:tcW w:w="1152"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353950.00</w:t>
            </w:r>
          </w:p>
        </w:tc>
        <w:tc>
          <w:tcPr>
            <w:tcW w:w="1262"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1327572.58</w:t>
            </w:r>
          </w:p>
        </w:tc>
        <w:tc>
          <w:tcPr>
            <w:tcW w:w="1181"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1066"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2693"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Картометрический</w:t>
            </w:r>
          </w:p>
        </w:tc>
        <w:tc>
          <w:tcPr>
            <w:tcW w:w="786"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1.00</w:t>
            </w:r>
          </w:p>
        </w:tc>
        <w:tc>
          <w:tcPr>
            <w:tcW w:w="1176" w:type="dxa"/>
            <w:tcBorders>
              <w:top w:val="single" w:sz="4" w:space="0" w:color="auto"/>
              <w:left w:val="single" w:sz="4" w:space="0" w:color="auto"/>
              <w:righ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r>
      <w:tr w:rsidR="008062D1" w:rsidRPr="0033491F" w:rsidTr="005F1100">
        <w:tblPrEx>
          <w:tblCellMar>
            <w:top w:w="0" w:type="dxa"/>
            <w:bottom w:w="0" w:type="dxa"/>
          </w:tblCellMar>
        </w:tblPrEx>
        <w:trPr>
          <w:trHeight w:val="302"/>
        </w:trPr>
        <w:tc>
          <w:tcPr>
            <w:tcW w:w="878"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49</w:t>
            </w:r>
          </w:p>
        </w:tc>
        <w:tc>
          <w:tcPr>
            <w:tcW w:w="1152"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353938.51</w:t>
            </w:r>
          </w:p>
        </w:tc>
        <w:tc>
          <w:tcPr>
            <w:tcW w:w="1262"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1327574.81</w:t>
            </w:r>
          </w:p>
        </w:tc>
        <w:tc>
          <w:tcPr>
            <w:tcW w:w="1181"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1066"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2693"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Картометрический</w:t>
            </w:r>
          </w:p>
        </w:tc>
        <w:tc>
          <w:tcPr>
            <w:tcW w:w="786"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1.00</w:t>
            </w:r>
          </w:p>
        </w:tc>
        <w:tc>
          <w:tcPr>
            <w:tcW w:w="1176" w:type="dxa"/>
            <w:tcBorders>
              <w:top w:val="single" w:sz="4" w:space="0" w:color="auto"/>
              <w:left w:val="single" w:sz="4" w:space="0" w:color="auto"/>
              <w:righ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r>
      <w:tr w:rsidR="008062D1" w:rsidRPr="0033491F" w:rsidTr="005F1100">
        <w:tblPrEx>
          <w:tblCellMar>
            <w:top w:w="0" w:type="dxa"/>
            <w:bottom w:w="0" w:type="dxa"/>
          </w:tblCellMar>
        </w:tblPrEx>
        <w:trPr>
          <w:trHeight w:val="307"/>
        </w:trPr>
        <w:tc>
          <w:tcPr>
            <w:tcW w:w="878"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50</w:t>
            </w:r>
          </w:p>
        </w:tc>
        <w:tc>
          <w:tcPr>
            <w:tcW w:w="1152"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353914.43</w:t>
            </w:r>
          </w:p>
        </w:tc>
        <w:tc>
          <w:tcPr>
            <w:tcW w:w="1262"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1327499.46</w:t>
            </w:r>
          </w:p>
        </w:tc>
        <w:tc>
          <w:tcPr>
            <w:tcW w:w="1181"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1066"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2693"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Картометрический</w:t>
            </w:r>
          </w:p>
        </w:tc>
        <w:tc>
          <w:tcPr>
            <w:tcW w:w="786"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1.00</w:t>
            </w:r>
          </w:p>
        </w:tc>
        <w:tc>
          <w:tcPr>
            <w:tcW w:w="1176" w:type="dxa"/>
            <w:tcBorders>
              <w:top w:val="single" w:sz="4" w:space="0" w:color="auto"/>
              <w:left w:val="single" w:sz="4" w:space="0" w:color="auto"/>
              <w:righ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r>
      <w:tr w:rsidR="008062D1" w:rsidRPr="0033491F" w:rsidTr="005F1100">
        <w:tblPrEx>
          <w:tblCellMar>
            <w:top w:w="0" w:type="dxa"/>
            <w:bottom w:w="0" w:type="dxa"/>
          </w:tblCellMar>
        </w:tblPrEx>
        <w:trPr>
          <w:trHeight w:val="302"/>
        </w:trPr>
        <w:tc>
          <w:tcPr>
            <w:tcW w:w="878"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51</w:t>
            </w:r>
          </w:p>
        </w:tc>
        <w:tc>
          <w:tcPr>
            <w:tcW w:w="1152"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353966.80</w:t>
            </w:r>
          </w:p>
        </w:tc>
        <w:tc>
          <w:tcPr>
            <w:tcW w:w="1262"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1327486.93</w:t>
            </w:r>
          </w:p>
        </w:tc>
        <w:tc>
          <w:tcPr>
            <w:tcW w:w="1181"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1066"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2693"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Картометрический</w:t>
            </w:r>
          </w:p>
        </w:tc>
        <w:tc>
          <w:tcPr>
            <w:tcW w:w="786"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1.00</w:t>
            </w:r>
          </w:p>
        </w:tc>
        <w:tc>
          <w:tcPr>
            <w:tcW w:w="1176" w:type="dxa"/>
            <w:tcBorders>
              <w:top w:val="single" w:sz="4" w:space="0" w:color="auto"/>
              <w:left w:val="single" w:sz="4" w:space="0" w:color="auto"/>
              <w:righ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r>
      <w:tr w:rsidR="008062D1" w:rsidRPr="0033491F" w:rsidTr="005F1100">
        <w:tblPrEx>
          <w:tblCellMar>
            <w:top w:w="0" w:type="dxa"/>
            <w:bottom w:w="0" w:type="dxa"/>
          </w:tblCellMar>
        </w:tblPrEx>
        <w:trPr>
          <w:trHeight w:val="307"/>
        </w:trPr>
        <w:tc>
          <w:tcPr>
            <w:tcW w:w="878"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52</w:t>
            </w:r>
          </w:p>
        </w:tc>
        <w:tc>
          <w:tcPr>
            <w:tcW w:w="1152"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353986.90</w:t>
            </w:r>
          </w:p>
        </w:tc>
        <w:tc>
          <w:tcPr>
            <w:tcW w:w="1262"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1327483.18</w:t>
            </w:r>
          </w:p>
        </w:tc>
        <w:tc>
          <w:tcPr>
            <w:tcW w:w="1181"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1066"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2693"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Картометрический</w:t>
            </w:r>
          </w:p>
        </w:tc>
        <w:tc>
          <w:tcPr>
            <w:tcW w:w="786"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1.00</w:t>
            </w:r>
          </w:p>
        </w:tc>
        <w:tc>
          <w:tcPr>
            <w:tcW w:w="1176" w:type="dxa"/>
            <w:tcBorders>
              <w:top w:val="single" w:sz="4" w:space="0" w:color="auto"/>
              <w:left w:val="single" w:sz="4" w:space="0" w:color="auto"/>
              <w:righ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r>
      <w:tr w:rsidR="008062D1" w:rsidRPr="0033491F" w:rsidTr="005F1100">
        <w:tblPrEx>
          <w:tblCellMar>
            <w:top w:w="0" w:type="dxa"/>
            <w:bottom w:w="0" w:type="dxa"/>
          </w:tblCellMar>
        </w:tblPrEx>
        <w:trPr>
          <w:trHeight w:val="302"/>
        </w:trPr>
        <w:tc>
          <w:tcPr>
            <w:tcW w:w="878"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53</w:t>
            </w:r>
          </w:p>
        </w:tc>
        <w:tc>
          <w:tcPr>
            <w:tcW w:w="1152"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353988.56</w:t>
            </w:r>
          </w:p>
        </w:tc>
        <w:tc>
          <w:tcPr>
            <w:tcW w:w="1262"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1327494.16</w:t>
            </w:r>
          </w:p>
        </w:tc>
        <w:tc>
          <w:tcPr>
            <w:tcW w:w="1181"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1066"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2693"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Картометрический</w:t>
            </w:r>
          </w:p>
        </w:tc>
        <w:tc>
          <w:tcPr>
            <w:tcW w:w="786"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1.00</w:t>
            </w:r>
          </w:p>
        </w:tc>
        <w:tc>
          <w:tcPr>
            <w:tcW w:w="1176" w:type="dxa"/>
            <w:tcBorders>
              <w:top w:val="single" w:sz="4" w:space="0" w:color="auto"/>
              <w:left w:val="single" w:sz="4" w:space="0" w:color="auto"/>
              <w:righ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r>
      <w:tr w:rsidR="008062D1" w:rsidRPr="0033491F" w:rsidTr="005F1100">
        <w:tblPrEx>
          <w:tblCellMar>
            <w:top w:w="0" w:type="dxa"/>
            <w:bottom w:w="0" w:type="dxa"/>
          </w:tblCellMar>
        </w:tblPrEx>
        <w:trPr>
          <w:trHeight w:val="307"/>
        </w:trPr>
        <w:tc>
          <w:tcPr>
            <w:tcW w:w="878"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54</w:t>
            </w:r>
          </w:p>
        </w:tc>
        <w:tc>
          <w:tcPr>
            <w:tcW w:w="1152"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353997.15</w:t>
            </w:r>
          </w:p>
        </w:tc>
        <w:tc>
          <w:tcPr>
            <w:tcW w:w="1262"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1327492.94</w:t>
            </w:r>
          </w:p>
        </w:tc>
        <w:tc>
          <w:tcPr>
            <w:tcW w:w="1181"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1066"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2693"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Картометрический</w:t>
            </w:r>
          </w:p>
        </w:tc>
        <w:tc>
          <w:tcPr>
            <w:tcW w:w="786"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1.00</w:t>
            </w:r>
          </w:p>
        </w:tc>
        <w:tc>
          <w:tcPr>
            <w:tcW w:w="1176" w:type="dxa"/>
            <w:tcBorders>
              <w:top w:val="single" w:sz="4" w:space="0" w:color="auto"/>
              <w:left w:val="single" w:sz="4" w:space="0" w:color="auto"/>
              <w:righ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r>
      <w:tr w:rsidR="008062D1" w:rsidRPr="0033491F" w:rsidTr="005F1100">
        <w:tblPrEx>
          <w:tblCellMar>
            <w:top w:w="0" w:type="dxa"/>
            <w:bottom w:w="0" w:type="dxa"/>
          </w:tblCellMar>
        </w:tblPrEx>
        <w:trPr>
          <w:trHeight w:val="302"/>
        </w:trPr>
        <w:tc>
          <w:tcPr>
            <w:tcW w:w="878"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33</w:t>
            </w:r>
          </w:p>
        </w:tc>
        <w:tc>
          <w:tcPr>
            <w:tcW w:w="1152"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353998.14</w:t>
            </w:r>
          </w:p>
        </w:tc>
        <w:tc>
          <w:tcPr>
            <w:tcW w:w="1262"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1327492.82</w:t>
            </w:r>
          </w:p>
        </w:tc>
        <w:tc>
          <w:tcPr>
            <w:tcW w:w="1181"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1066"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2693"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Картометрический</w:t>
            </w:r>
          </w:p>
        </w:tc>
        <w:tc>
          <w:tcPr>
            <w:tcW w:w="786"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1.00</w:t>
            </w:r>
          </w:p>
        </w:tc>
        <w:tc>
          <w:tcPr>
            <w:tcW w:w="1176" w:type="dxa"/>
            <w:tcBorders>
              <w:top w:val="single" w:sz="4" w:space="0" w:color="auto"/>
              <w:left w:val="single" w:sz="4" w:space="0" w:color="auto"/>
              <w:righ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r>
      <w:tr w:rsidR="008062D1" w:rsidRPr="0033491F" w:rsidTr="005F1100">
        <w:tblPrEx>
          <w:tblCellMar>
            <w:top w:w="0" w:type="dxa"/>
            <w:bottom w:w="0" w:type="dxa"/>
          </w:tblCellMar>
        </w:tblPrEx>
        <w:trPr>
          <w:trHeight w:val="180"/>
        </w:trPr>
        <w:tc>
          <w:tcPr>
            <w:tcW w:w="878" w:type="dxa"/>
            <w:tcBorders>
              <w:top w:val="single" w:sz="4" w:space="0" w:color="auto"/>
              <w:left w:val="single" w:sz="4" w:space="0" w:color="auto"/>
            </w:tcBorders>
            <w:shd w:val="clear" w:color="auto" w:fill="FFFFFF"/>
          </w:tcPr>
          <w:p w:rsidR="008062D1" w:rsidRPr="0033491F" w:rsidRDefault="008062D1" w:rsidP="005F1100">
            <w:pPr>
              <w:rPr>
                <w:szCs w:val="10"/>
              </w:rPr>
            </w:pPr>
          </w:p>
        </w:tc>
        <w:tc>
          <w:tcPr>
            <w:tcW w:w="1152" w:type="dxa"/>
            <w:tcBorders>
              <w:top w:val="single" w:sz="4" w:space="0" w:color="auto"/>
              <w:left w:val="single" w:sz="4" w:space="0" w:color="auto"/>
            </w:tcBorders>
            <w:shd w:val="clear" w:color="auto" w:fill="FFFFFF"/>
          </w:tcPr>
          <w:p w:rsidR="008062D1" w:rsidRPr="0033491F" w:rsidRDefault="008062D1" w:rsidP="005F1100">
            <w:pPr>
              <w:rPr>
                <w:szCs w:val="10"/>
              </w:rPr>
            </w:pPr>
          </w:p>
        </w:tc>
        <w:tc>
          <w:tcPr>
            <w:tcW w:w="1262" w:type="dxa"/>
            <w:tcBorders>
              <w:top w:val="single" w:sz="4" w:space="0" w:color="auto"/>
              <w:left w:val="single" w:sz="4" w:space="0" w:color="auto"/>
            </w:tcBorders>
            <w:shd w:val="clear" w:color="auto" w:fill="FFFFFF"/>
          </w:tcPr>
          <w:p w:rsidR="008062D1" w:rsidRPr="0033491F" w:rsidRDefault="008062D1" w:rsidP="005F1100">
            <w:pPr>
              <w:rPr>
                <w:szCs w:val="10"/>
              </w:rPr>
            </w:pPr>
          </w:p>
        </w:tc>
        <w:tc>
          <w:tcPr>
            <w:tcW w:w="1181" w:type="dxa"/>
            <w:tcBorders>
              <w:top w:val="single" w:sz="4" w:space="0" w:color="auto"/>
              <w:left w:val="single" w:sz="4" w:space="0" w:color="auto"/>
            </w:tcBorders>
            <w:shd w:val="clear" w:color="auto" w:fill="FFFFFF"/>
          </w:tcPr>
          <w:p w:rsidR="008062D1" w:rsidRPr="0033491F" w:rsidRDefault="008062D1" w:rsidP="005F1100">
            <w:pPr>
              <w:rPr>
                <w:szCs w:val="10"/>
              </w:rPr>
            </w:pPr>
          </w:p>
        </w:tc>
        <w:tc>
          <w:tcPr>
            <w:tcW w:w="1066" w:type="dxa"/>
            <w:tcBorders>
              <w:top w:val="single" w:sz="4" w:space="0" w:color="auto"/>
              <w:left w:val="single" w:sz="4" w:space="0" w:color="auto"/>
            </w:tcBorders>
            <w:shd w:val="clear" w:color="auto" w:fill="FFFFFF"/>
          </w:tcPr>
          <w:p w:rsidR="008062D1" w:rsidRPr="0033491F" w:rsidRDefault="008062D1" w:rsidP="005F1100">
            <w:pPr>
              <w:rPr>
                <w:szCs w:val="10"/>
              </w:rPr>
            </w:pPr>
          </w:p>
        </w:tc>
        <w:tc>
          <w:tcPr>
            <w:tcW w:w="2693" w:type="dxa"/>
            <w:tcBorders>
              <w:top w:val="single" w:sz="4" w:space="0" w:color="auto"/>
              <w:left w:val="single" w:sz="4" w:space="0" w:color="auto"/>
            </w:tcBorders>
            <w:shd w:val="clear" w:color="auto" w:fill="FFFFFF"/>
          </w:tcPr>
          <w:p w:rsidR="008062D1" w:rsidRPr="0033491F" w:rsidRDefault="008062D1" w:rsidP="005F1100">
            <w:pPr>
              <w:rPr>
                <w:szCs w:val="10"/>
              </w:rPr>
            </w:pPr>
          </w:p>
        </w:tc>
        <w:tc>
          <w:tcPr>
            <w:tcW w:w="786" w:type="dxa"/>
            <w:tcBorders>
              <w:top w:val="single" w:sz="4" w:space="0" w:color="auto"/>
              <w:left w:val="single" w:sz="4" w:space="0" w:color="auto"/>
            </w:tcBorders>
            <w:shd w:val="clear" w:color="auto" w:fill="FFFFFF"/>
          </w:tcPr>
          <w:p w:rsidR="008062D1" w:rsidRPr="0033491F" w:rsidRDefault="008062D1" w:rsidP="005F1100">
            <w:pPr>
              <w:rPr>
                <w:szCs w:val="10"/>
              </w:rPr>
            </w:pPr>
          </w:p>
        </w:tc>
        <w:tc>
          <w:tcPr>
            <w:tcW w:w="1176" w:type="dxa"/>
            <w:tcBorders>
              <w:top w:val="single" w:sz="4" w:space="0" w:color="auto"/>
              <w:left w:val="single" w:sz="4" w:space="0" w:color="auto"/>
              <w:right w:val="single" w:sz="4" w:space="0" w:color="auto"/>
            </w:tcBorders>
            <w:shd w:val="clear" w:color="auto" w:fill="FFFFFF"/>
          </w:tcPr>
          <w:p w:rsidR="008062D1" w:rsidRPr="0033491F" w:rsidRDefault="008062D1" w:rsidP="005F1100">
            <w:pPr>
              <w:rPr>
                <w:szCs w:val="10"/>
              </w:rPr>
            </w:pPr>
          </w:p>
        </w:tc>
      </w:tr>
      <w:tr w:rsidR="008062D1" w:rsidRPr="0033491F" w:rsidTr="005F1100">
        <w:tblPrEx>
          <w:tblCellMar>
            <w:top w:w="0" w:type="dxa"/>
            <w:bottom w:w="0" w:type="dxa"/>
          </w:tblCellMar>
        </w:tblPrEx>
        <w:trPr>
          <w:trHeight w:val="302"/>
        </w:trPr>
        <w:tc>
          <w:tcPr>
            <w:tcW w:w="878"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55</w:t>
            </w:r>
          </w:p>
        </w:tc>
        <w:tc>
          <w:tcPr>
            <w:tcW w:w="1152"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355475.88</w:t>
            </w:r>
          </w:p>
        </w:tc>
        <w:tc>
          <w:tcPr>
            <w:tcW w:w="1262"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1328074.28</w:t>
            </w:r>
          </w:p>
        </w:tc>
        <w:tc>
          <w:tcPr>
            <w:tcW w:w="1181"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1066"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2693"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Картометрический</w:t>
            </w:r>
          </w:p>
        </w:tc>
        <w:tc>
          <w:tcPr>
            <w:tcW w:w="786"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1.00</w:t>
            </w:r>
          </w:p>
        </w:tc>
        <w:tc>
          <w:tcPr>
            <w:tcW w:w="1176" w:type="dxa"/>
            <w:tcBorders>
              <w:top w:val="single" w:sz="4" w:space="0" w:color="auto"/>
              <w:left w:val="single" w:sz="4" w:space="0" w:color="auto"/>
              <w:righ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r>
      <w:tr w:rsidR="008062D1" w:rsidRPr="0033491F" w:rsidTr="005F1100">
        <w:tblPrEx>
          <w:tblCellMar>
            <w:top w:w="0" w:type="dxa"/>
            <w:bottom w:w="0" w:type="dxa"/>
          </w:tblCellMar>
        </w:tblPrEx>
        <w:trPr>
          <w:trHeight w:val="307"/>
        </w:trPr>
        <w:tc>
          <w:tcPr>
            <w:tcW w:w="878"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56</w:t>
            </w:r>
          </w:p>
        </w:tc>
        <w:tc>
          <w:tcPr>
            <w:tcW w:w="1152"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355474.31</w:t>
            </w:r>
          </w:p>
        </w:tc>
        <w:tc>
          <w:tcPr>
            <w:tcW w:w="1262"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1328130.26</w:t>
            </w:r>
          </w:p>
        </w:tc>
        <w:tc>
          <w:tcPr>
            <w:tcW w:w="1181"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1066"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2693"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Картометрический</w:t>
            </w:r>
          </w:p>
        </w:tc>
        <w:tc>
          <w:tcPr>
            <w:tcW w:w="786"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1.00</w:t>
            </w:r>
          </w:p>
        </w:tc>
        <w:tc>
          <w:tcPr>
            <w:tcW w:w="1176" w:type="dxa"/>
            <w:tcBorders>
              <w:top w:val="single" w:sz="4" w:space="0" w:color="auto"/>
              <w:left w:val="single" w:sz="4" w:space="0" w:color="auto"/>
              <w:righ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r>
      <w:tr w:rsidR="008062D1" w:rsidRPr="0033491F" w:rsidTr="005F1100">
        <w:tblPrEx>
          <w:tblCellMar>
            <w:top w:w="0" w:type="dxa"/>
            <w:bottom w:w="0" w:type="dxa"/>
          </w:tblCellMar>
        </w:tblPrEx>
        <w:trPr>
          <w:trHeight w:val="302"/>
        </w:trPr>
        <w:tc>
          <w:tcPr>
            <w:tcW w:w="878"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57</w:t>
            </w:r>
          </w:p>
        </w:tc>
        <w:tc>
          <w:tcPr>
            <w:tcW w:w="1152"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355295.81</w:t>
            </w:r>
          </w:p>
        </w:tc>
        <w:tc>
          <w:tcPr>
            <w:tcW w:w="1262"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1328125.26</w:t>
            </w:r>
          </w:p>
        </w:tc>
        <w:tc>
          <w:tcPr>
            <w:tcW w:w="1181"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1066"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2693"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Картометрический</w:t>
            </w:r>
          </w:p>
        </w:tc>
        <w:tc>
          <w:tcPr>
            <w:tcW w:w="786"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1.00</w:t>
            </w:r>
          </w:p>
        </w:tc>
        <w:tc>
          <w:tcPr>
            <w:tcW w:w="1176" w:type="dxa"/>
            <w:tcBorders>
              <w:top w:val="single" w:sz="4" w:space="0" w:color="auto"/>
              <w:left w:val="single" w:sz="4" w:space="0" w:color="auto"/>
              <w:righ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r>
      <w:tr w:rsidR="008062D1" w:rsidRPr="0033491F" w:rsidTr="005F1100">
        <w:tblPrEx>
          <w:tblCellMar>
            <w:top w:w="0" w:type="dxa"/>
            <w:bottom w:w="0" w:type="dxa"/>
          </w:tblCellMar>
        </w:tblPrEx>
        <w:trPr>
          <w:trHeight w:val="307"/>
        </w:trPr>
        <w:tc>
          <w:tcPr>
            <w:tcW w:w="878"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58</w:t>
            </w:r>
          </w:p>
        </w:tc>
        <w:tc>
          <w:tcPr>
            <w:tcW w:w="1152"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355297.38</w:t>
            </w:r>
          </w:p>
        </w:tc>
        <w:tc>
          <w:tcPr>
            <w:tcW w:w="1262"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1328069.28</w:t>
            </w:r>
          </w:p>
        </w:tc>
        <w:tc>
          <w:tcPr>
            <w:tcW w:w="1181"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1066"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2693"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220" w:lineRule="exact"/>
              <w:rPr>
                <w:sz w:val="22"/>
              </w:rPr>
            </w:pPr>
            <w:r w:rsidRPr="0033491F">
              <w:rPr>
                <w:rStyle w:val="211pt"/>
              </w:rPr>
              <w:t>Картометрический</w:t>
            </w:r>
          </w:p>
        </w:tc>
        <w:tc>
          <w:tcPr>
            <w:tcW w:w="786"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1.00</w:t>
            </w:r>
          </w:p>
        </w:tc>
        <w:tc>
          <w:tcPr>
            <w:tcW w:w="1176" w:type="dxa"/>
            <w:tcBorders>
              <w:top w:val="single" w:sz="4" w:space="0" w:color="auto"/>
              <w:left w:val="single" w:sz="4" w:space="0" w:color="auto"/>
              <w:righ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r>
      <w:tr w:rsidR="008062D1" w:rsidRPr="0033491F" w:rsidTr="005F1100">
        <w:tblPrEx>
          <w:tblCellMar>
            <w:top w:w="0" w:type="dxa"/>
            <w:bottom w:w="0" w:type="dxa"/>
          </w:tblCellMar>
        </w:tblPrEx>
        <w:trPr>
          <w:trHeight w:val="302"/>
        </w:trPr>
        <w:tc>
          <w:tcPr>
            <w:tcW w:w="878"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55</w:t>
            </w:r>
          </w:p>
        </w:tc>
        <w:tc>
          <w:tcPr>
            <w:tcW w:w="1152"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355475.88</w:t>
            </w:r>
          </w:p>
        </w:tc>
        <w:tc>
          <w:tcPr>
            <w:tcW w:w="1262"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1328074.28</w:t>
            </w:r>
          </w:p>
        </w:tc>
        <w:tc>
          <w:tcPr>
            <w:tcW w:w="1181"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1066" w:type="dxa"/>
            <w:tcBorders>
              <w:top w:val="single" w:sz="4" w:space="0" w:color="auto"/>
              <w:lef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2693"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Картометрический</w:t>
            </w:r>
          </w:p>
        </w:tc>
        <w:tc>
          <w:tcPr>
            <w:tcW w:w="786" w:type="dxa"/>
            <w:tcBorders>
              <w:top w:val="single" w:sz="4" w:space="0" w:color="auto"/>
              <w:lef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rPr>
            </w:pPr>
            <w:r w:rsidRPr="0033491F">
              <w:rPr>
                <w:rStyle w:val="211pt"/>
              </w:rPr>
              <w:t>1.00</w:t>
            </w:r>
          </w:p>
        </w:tc>
        <w:tc>
          <w:tcPr>
            <w:tcW w:w="1176" w:type="dxa"/>
            <w:tcBorders>
              <w:top w:val="single" w:sz="4" w:space="0" w:color="auto"/>
              <w:left w:val="single" w:sz="4" w:space="0" w:color="auto"/>
              <w:righ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r>
      <w:tr w:rsidR="008062D1" w:rsidRPr="0033491F" w:rsidTr="005F1100">
        <w:tblPrEx>
          <w:tblCellMar>
            <w:top w:w="0" w:type="dxa"/>
            <w:bottom w:w="0" w:type="dxa"/>
          </w:tblCellMar>
        </w:tblPrEx>
        <w:trPr>
          <w:trHeight w:val="350"/>
        </w:trPr>
        <w:tc>
          <w:tcPr>
            <w:tcW w:w="10194" w:type="dxa"/>
            <w:gridSpan w:val="8"/>
            <w:tcBorders>
              <w:top w:val="single" w:sz="4" w:space="0" w:color="auto"/>
              <w:left w:val="single" w:sz="4" w:space="0" w:color="auto"/>
              <w:right w:val="single" w:sz="4" w:space="0" w:color="auto"/>
            </w:tcBorders>
            <w:shd w:val="clear" w:color="auto" w:fill="FFFFFF"/>
            <w:vAlign w:val="bottom"/>
          </w:tcPr>
          <w:p w:rsidR="008062D1" w:rsidRPr="0033491F" w:rsidRDefault="008062D1" w:rsidP="005F1100">
            <w:pPr>
              <w:pStyle w:val="2fa"/>
              <w:shd w:val="clear" w:color="auto" w:fill="auto"/>
              <w:spacing w:line="220" w:lineRule="exact"/>
              <w:rPr>
                <w:sz w:val="22"/>
                <w:lang w:val="ru-RU"/>
              </w:rPr>
            </w:pPr>
            <w:r w:rsidRPr="0033491F">
              <w:rPr>
                <w:rStyle w:val="211pt"/>
              </w:rPr>
              <w:t>3.Сведения о характерных точках части (частей) границы объекта</w:t>
            </w:r>
          </w:p>
        </w:tc>
      </w:tr>
      <w:tr w:rsidR="008062D1" w:rsidRPr="0033491F" w:rsidTr="005F1100">
        <w:tblPrEx>
          <w:tblCellMar>
            <w:top w:w="0" w:type="dxa"/>
            <w:bottom w:w="0" w:type="dxa"/>
          </w:tblCellMar>
        </w:tblPrEx>
        <w:trPr>
          <w:trHeight w:val="374"/>
        </w:trPr>
        <w:tc>
          <w:tcPr>
            <w:tcW w:w="10194" w:type="dxa"/>
            <w:gridSpan w:val="8"/>
            <w:tcBorders>
              <w:top w:val="single" w:sz="4" w:space="0" w:color="auto"/>
              <w:left w:val="single" w:sz="4" w:space="0" w:color="auto"/>
              <w:right w:val="single" w:sz="4" w:space="0" w:color="auto"/>
            </w:tcBorders>
            <w:shd w:val="clear" w:color="auto" w:fill="FFFFFF"/>
          </w:tcPr>
          <w:p w:rsidR="008062D1" w:rsidRPr="0033491F" w:rsidRDefault="008062D1" w:rsidP="005F1100">
            <w:pPr>
              <w:pStyle w:val="2fa"/>
              <w:shd w:val="clear" w:color="auto" w:fill="auto"/>
              <w:spacing w:line="220" w:lineRule="exact"/>
              <w:rPr>
                <w:sz w:val="22"/>
              </w:rPr>
            </w:pPr>
            <w:r w:rsidRPr="0033491F">
              <w:rPr>
                <w:rStyle w:val="211pt"/>
              </w:rPr>
              <w:t>Часть №</w:t>
            </w:r>
          </w:p>
        </w:tc>
      </w:tr>
      <w:tr w:rsidR="008062D1" w:rsidRPr="0033491F" w:rsidTr="005F1100">
        <w:tblPrEx>
          <w:tblCellMar>
            <w:top w:w="0" w:type="dxa"/>
            <w:bottom w:w="0" w:type="dxa"/>
          </w:tblCellMar>
        </w:tblPrEx>
        <w:trPr>
          <w:trHeight w:val="360"/>
        </w:trPr>
        <w:tc>
          <w:tcPr>
            <w:tcW w:w="878" w:type="dxa"/>
            <w:tcBorders>
              <w:top w:val="single" w:sz="4" w:space="0" w:color="auto"/>
              <w:left w:val="single" w:sz="4" w:space="0" w:color="auto"/>
              <w:bottom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1152" w:type="dxa"/>
            <w:tcBorders>
              <w:top w:val="single" w:sz="4" w:space="0" w:color="auto"/>
              <w:left w:val="single" w:sz="4" w:space="0" w:color="auto"/>
              <w:bottom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1262" w:type="dxa"/>
            <w:tcBorders>
              <w:top w:val="single" w:sz="4" w:space="0" w:color="auto"/>
              <w:left w:val="single" w:sz="4" w:space="0" w:color="auto"/>
              <w:bottom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1181" w:type="dxa"/>
            <w:tcBorders>
              <w:top w:val="single" w:sz="4" w:space="0" w:color="auto"/>
              <w:left w:val="single" w:sz="4" w:space="0" w:color="auto"/>
              <w:bottom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1066" w:type="dxa"/>
            <w:tcBorders>
              <w:top w:val="single" w:sz="4" w:space="0" w:color="auto"/>
              <w:left w:val="single" w:sz="4" w:space="0" w:color="auto"/>
              <w:bottom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2693" w:type="dxa"/>
            <w:tcBorders>
              <w:top w:val="single" w:sz="4" w:space="0" w:color="auto"/>
              <w:left w:val="single" w:sz="4" w:space="0" w:color="auto"/>
              <w:bottom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786" w:type="dxa"/>
            <w:tcBorders>
              <w:top w:val="single" w:sz="4" w:space="0" w:color="auto"/>
              <w:left w:val="single" w:sz="4" w:space="0" w:color="auto"/>
              <w:bottom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c>
          <w:tcPr>
            <w:tcW w:w="1176" w:type="dxa"/>
            <w:tcBorders>
              <w:top w:val="single" w:sz="4" w:space="0" w:color="auto"/>
              <w:left w:val="single" w:sz="4" w:space="0" w:color="auto"/>
              <w:bottom w:val="single" w:sz="4" w:space="0" w:color="auto"/>
              <w:right w:val="single" w:sz="4" w:space="0" w:color="auto"/>
            </w:tcBorders>
            <w:shd w:val="clear" w:color="auto" w:fill="FFFFFF"/>
            <w:vAlign w:val="center"/>
          </w:tcPr>
          <w:p w:rsidR="008062D1" w:rsidRPr="0033491F" w:rsidRDefault="008062D1" w:rsidP="005F1100">
            <w:pPr>
              <w:pStyle w:val="2fa"/>
              <w:shd w:val="clear" w:color="auto" w:fill="auto"/>
              <w:spacing w:line="80" w:lineRule="exact"/>
              <w:rPr>
                <w:sz w:val="22"/>
              </w:rPr>
            </w:pPr>
            <w:r w:rsidRPr="0033491F">
              <w:rPr>
                <w:rStyle w:val="24pt"/>
                <w:sz w:val="22"/>
              </w:rPr>
              <w:t>-</w:t>
            </w:r>
          </w:p>
        </w:tc>
      </w:tr>
    </w:tbl>
    <w:p w:rsidR="00CA3D0D" w:rsidRDefault="00CA3D0D" w:rsidP="00CA3D0D">
      <w:pPr>
        <w:rPr>
          <w:rFonts w:ascii="Arial" w:hAnsi="Arial" w:cs="Arial"/>
          <w:sz w:val="24"/>
          <w:szCs w:val="24"/>
          <w:lang w:val="ru-RU"/>
        </w:rPr>
      </w:pPr>
    </w:p>
    <w:p w:rsidR="00CA3D0D" w:rsidRDefault="00CA3D0D" w:rsidP="00CA3D0D">
      <w:pPr>
        <w:rPr>
          <w:rFonts w:ascii="Arial" w:hAnsi="Arial" w:cs="Arial"/>
          <w:sz w:val="24"/>
          <w:szCs w:val="24"/>
          <w:lang w:val="ru-RU"/>
        </w:rPr>
      </w:pPr>
    </w:p>
    <w:p w:rsidR="00515CA6" w:rsidRDefault="00515CA6" w:rsidP="00515CA6">
      <w:pPr>
        <w:ind w:left="5670"/>
        <w:rPr>
          <w:rFonts w:ascii="Arial" w:hAnsi="Arial" w:cs="Arial"/>
          <w:sz w:val="24"/>
          <w:szCs w:val="24"/>
          <w:lang w:val="ru-RU"/>
        </w:rPr>
      </w:pPr>
    </w:p>
    <w:p w:rsidR="008D6CAC" w:rsidRPr="008E429A" w:rsidRDefault="008D6CAC" w:rsidP="008D6CAC">
      <w:pPr>
        <w:ind w:left="5670"/>
        <w:rPr>
          <w:rFonts w:ascii="Arial" w:hAnsi="Arial" w:cs="Arial"/>
          <w:sz w:val="24"/>
          <w:szCs w:val="24"/>
          <w:lang w:val="ru-RU"/>
        </w:rPr>
      </w:pPr>
      <w:bookmarkStart w:id="1" w:name="_GoBack"/>
      <w:bookmarkEnd w:id="1"/>
      <w:r w:rsidRPr="008E429A">
        <w:rPr>
          <w:rFonts w:ascii="Arial" w:hAnsi="Arial" w:cs="Arial"/>
          <w:sz w:val="24"/>
          <w:szCs w:val="24"/>
          <w:lang w:val="ru-RU"/>
        </w:rPr>
        <w:t>Приложение 2</w:t>
      </w:r>
    </w:p>
    <w:p w:rsidR="008D6CAC" w:rsidRPr="008E429A" w:rsidRDefault="008D6CAC" w:rsidP="008D6CAC">
      <w:pPr>
        <w:ind w:left="5670"/>
        <w:rPr>
          <w:rFonts w:ascii="Arial" w:hAnsi="Arial" w:cs="Arial"/>
          <w:sz w:val="24"/>
          <w:szCs w:val="24"/>
          <w:lang w:val="ru-RU"/>
        </w:rPr>
      </w:pPr>
      <w:r w:rsidRPr="008E429A">
        <w:rPr>
          <w:rFonts w:ascii="Arial" w:hAnsi="Arial" w:cs="Arial"/>
          <w:sz w:val="24"/>
          <w:szCs w:val="24"/>
          <w:lang w:val="ru-RU"/>
        </w:rPr>
        <w:t xml:space="preserve">к постановлению главы </w:t>
      </w:r>
      <w:proofErr w:type="spellStart"/>
      <w:r w:rsidRPr="008E429A">
        <w:rPr>
          <w:rFonts w:ascii="Arial" w:hAnsi="Arial" w:cs="Arial"/>
          <w:sz w:val="24"/>
          <w:szCs w:val="24"/>
          <w:lang w:val="ru-RU"/>
        </w:rPr>
        <w:t>Новопостояло</w:t>
      </w:r>
      <w:r w:rsidR="002A3A4B">
        <w:rPr>
          <w:rFonts w:ascii="Arial" w:hAnsi="Arial" w:cs="Arial"/>
          <w:sz w:val="24"/>
          <w:szCs w:val="24"/>
          <w:lang w:val="ru-RU"/>
        </w:rPr>
        <w:t>вского</w:t>
      </w:r>
      <w:proofErr w:type="spellEnd"/>
      <w:r w:rsidR="002A3A4B">
        <w:rPr>
          <w:rFonts w:ascii="Arial" w:hAnsi="Arial" w:cs="Arial"/>
          <w:sz w:val="24"/>
          <w:szCs w:val="24"/>
          <w:lang w:val="ru-RU"/>
        </w:rPr>
        <w:t xml:space="preserve"> сельского поселения от 11.10</w:t>
      </w:r>
      <w:r w:rsidR="0047670F">
        <w:rPr>
          <w:rFonts w:ascii="Arial" w:hAnsi="Arial" w:cs="Arial"/>
          <w:sz w:val="24"/>
          <w:szCs w:val="24"/>
          <w:lang w:val="ru-RU"/>
        </w:rPr>
        <w:t xml:space="preserve">.2023 года № </w:t>
      </w:r>
      <w:r w:rsidR="00E02085">
        <w:rPr>
          <w:rFonts w:ascii="Arial" w:hAnsi="Arial" w:cs="Arial"/>
          <w:sz w:val="24"/>
          <w:szCs w:val="24"/>
          <w:lang w:val="ru-RU"/>
        </w:rPr>
        <w:t>8</w:t>
      </w:r>
    </w:p>
    <w:p w:rsidR="000271EE" w:rsidRPr="008E429A" w:rsidRDefault="000271EE" w:rsidP="000271EE">
      <w:pPr>
        <w:tabs>
          <w:tab w:val="left" w:pos="2130"/>
        </w:tabs>
        <w:ind w:right="290"/>
        <w:jc w:val="right"/>
        <w:rPr>
          <w:rFonts w:ascii="Arial" w:hAnsi="Arial" w:cs="Arial"/>
          <w:sz w:val="24"/>
          <w:szCs w:val="24"/>
          <w:lang w:val="ru-RU" w:eastAsia="ru-RU"/>
        </w:rPr>
      </w:pPr>
    </w:p>
    <w:p w:rsidR="000271EE" w:rsidRPr="008E429A" w:rsidRDefault="000271EE" w:rsidP="000271EE">
      <w:pPr>
        <w:tabs>
          <w:tab w:val="left" w:pos="2130"/>
        </w:tabs>
        <w:ind w:right="290"/>
        <w:jc w:val="right"/>
        <w:rPr>
          <w:rFonts w:ascii="Arial" w:hAnsi="Arial" w:cs="Arial"/>
          <w:sz w:val="24"/>
          <w:szCs w:val="24"/>
          <w:lang w:val="ru-RU" w:eastAsia="ru-RU"/>
        </w:rPr>
      </w:pPr>
    </w:p>
    <w:p w:rsidR="000271EE" w:rsidRPr="008E429A" w:rsidRDefault="000271EE" w:rsidP="000271EE">
      <w:pPr>
        <w:tabs>
          <w:tab w:val="left" w:pos="2130"/>
        </w:tabs>
        <w:ind w:right="290"/>
        <w:jc w:val="center"/>
        <w:rPr>
          <w:rFonts w:ascii="Arial" w:hAnsi="Arial" w:cs="Arial"/>
          <w:sz w:val="24"/>
          <w:szCs w:val="24"/>
          <w:lang w:val="ru-RU" w:eastAsia="ru-RU"/>
        </w:rPr>
      </w:pPr>
      <w:r w:rsidRPr="008E429A">
        <w:rPr>
          <w:rFonts w:ascii="Arial" w:hAnsi="Arial" w:cs="Arial"/>
          <w:sz w:val="24"/>
          <w:szCs w:val="24"/>
          <w:lang w:val="ru-RU" w:eastAsia="ru-RU"/>
        </w:rPr>
        <w:t>Порядок</w:t>
      </w:r>
    </w:p>
    <w:p w:rsidR="000271EE" w:rsidRPr="008E429A" w:rsidRDefault="000271EE" w:rsidP="000271EE">
      <w:pPr>
        <w:tabs>
          <w:tab w:val="left" w:pos="2130"/>
        </w:tabs>
        <w:ind w:right="290"/>
        <w:jc w:val="center"/>
        <w:rPr>
          <w:rFonts w:ascii="Arial" w:hAnsi="Arial" w:cs="Arial"/>
          <w:sz w:val="24"/>
          <w:szCs w:val="24"/>
          <w:lang w:val="ru-RU" w:eastAsia="ru-RU"/>
        </w:rPr>
      </w:pPr>
      <w:r w:rsidRPr="008E429A">
        <w:rPr>
          <w:rFonts w:ascii="Arial" w:hAnsi="Arial" w:cs="Arial"/>
          <w:sz w:val="24"/>
          <w:szCs w:val="24"/>
          <w:lang w:val="ru-RU" w:eastAsia="ru-RU"/>
        </w:rPr>
        <w:t xml:space="preserve">Направления предложений заинтересованных лиц в комиссию по подготовке и проведению публичных слушаний по проекту приказа </w:t>
      </w:r>
      <w:r w:rsidRPr="008E429A">
        <w:rPr>
          <w:rFonts w:ascii="Arial" w:hAnsi="Arial" w:cs="Arial"/>
          <w:kern w:val="1"/>
          <w:sz w:val="24"/>
          <w:szCs w:val="24"/>
          <w:lang w:val="ru-RU" w:eastAsia="ar-SA"/>
        </w:rPr>
        <w:t xml:space="preserve"> департамента архитектуры и градостроительства Воронежской области </w:t>
      </w:r>
      <w:r w:rsidR="00674407" w:rsidRPr="008E429A">
        <w:rPr>
          <w:rFonts w:ascii="Arial" w:eastAsia="Calibri" w:hAnsi="Arial" w:cs="Arial"/>
          <w:sz w:val="24"/>
          <w:szCs w:val="24"/>
          <w:lang w:val="ru-RU" w:eastAsia="zh-CN"/>
        </w:rPr>
        <w:t xml:space="preserve">«О внесении изменения в </w:t>
      </w:r>
      <w:r w:rsidR="00674407" w:rsidRPr="008E429A">
        <w:rPr>
          <w:rFonts w:ascii="Arial" w:eastAsia="Calibri" w:hAnsi="Arial" w:cs="Arial"/>
          <w:bCs/>
          <w:sz w:val="24"/>
          <w:szCs w:val="24"/>
          <w:lang w:val="ru-RU" w:eastAsia="zh-CN"/>
        </w:rPr>
        <w:t>правила землепользования и застройки</w:t>
      </w:r>
      <w:r w:rsidR="00674407" w:rsidRPr="008E429A">
        <w:rPr>
          <w:rFonts w:ascii="Arial" w:eastAsia="Calibri" w:hAnsi="Arial" w:cs="Arial"/>
          <w:b/>
          <w:sz w:val="24"/>
          <w:szCs w:val="24"/>
          <w:lang w:val="ru-RU" w:eastAsia="zh-CN"/>
        </w:rPr>
        <w:t xml:space="preserve"> </w:t>
      </w:r>
      <w:proofErr w:type="spellStart"/>
      <w:r w:rsidR="00674407" w:rsidRPr="008E429A">
        <w:rPr>
          <w:rFonts w:ascii="Arial" w:eastAsia="Calibri" w:hAnsi="Arial" w:cs="Arial"/>
          <w:sz w:val="24"/>
          <w:szCs w:val="24"/>
          <w:lang w:val="ru-RU" w:eastAsia="zh-CN"/>
        </w:rPr>
        <w:t>Новопостояловского</w:t>
      </w:r>
      <w:proofErr w:type="spellEnd"/>
      <w:r w:rsidR="00674407" w:rsidRPr="008E429A">
        <w:rPr>
          <w:rFonts w:ascii="Arial" w:eastAsia="Calibri" w:hAnsi="Arial" w:cs="Arial"/>
          <w:sz w:val="24"/>
          <w:szCs w:val="24"/>
          <w:lang w:val="ru-RU" w:eastAsia="zh-CN"/>
        </w:rPr>
        <w:t xml:space="preserve"> сельского поселения Россошанского муниципального района Воронежской области»</w:t>
      </w:r>
    </w:p>
    <w:p w:rsidR="000271EE" w:rsidRPr="008E429A" w:rsidRDefault="000271EE" w:rsidP="000271EE">
      <w:pPr>
        <w:tabs>
          <w:tab w:val="left" w:pos="2130"/>
        </w:tabs>
        <w:ind w:right="290"/>
        <w:rPr>
          <w:sz w:val="24"/>
          <w:szCs w:val="24"/>
          <w:lang w:val="ru-RU" w:eastAsia="ru-RU"/>
        </w:rPr>
      </w:pPr>
      <w:r w:rsidRPr="008E429A">
        <w:rPr>
          <w:sz w:val="24"/>
          <w:szCs w:val="24"/>
          <w:lang w:val="ru-RU" w:eastAsia="ru-RU"/>
        </w:rPr>
        <w:t xml:space="preserve"> </w:t>
      </w:r>
    </w:p>
    <w:p w:rsidR="000271EE" w:rsidRPr="008E429A" w:rsidRDefault="000271EE" w:rsidP="000271EE">
      <w:pPr>
        <w:tabs>
          <w:tab w:val="left" w:pos="2130"/>
        </w:tabs>
        <w:ind w:right="290"/>
        <w:jc w:val="both"/>
        <w:rPr>
          <w:rFonts w:ascii="Arial" w:eastAsia="Calibri" w:hAnsi="Arial" w:cs="Arial"/>
          <w:bCs/>
          <w:sz w:val="24"/>
          <w:szCs w:val="24"/>
          <w:lang w:val="ru-RU" w:eastAsia="zh-CN"/>
        </w:rPr>
      </w:pPr>
    </w:p>
    <w:p w:rsidR="000271EE" w:rsidRPr="008E429A" w:rsidRDefault="000271EE" w:rsidP="000271EE">
      <w:pPr>
        <w:tabs>
          <w:tab w:val="left" w:pos="2130"/>
        </w:tabs>
        <w:ind w:right="290"/>
        <w:jc w:val="both"/>
        <w:rPr>
          <w:rFonts w:ascii="Arial" w:eastAsia="Calibri" w:hAnsi="Arial" w:cs="Arial"/>
          <w:bCs/>
          <w:sz w:val="24"/>
          <w:szCs w:val="24"/>
          <w:lang w:val="ru-RU" w:eastAsia="zh-CN"/>
        </w:rPr>
      </w:pPr>
      <w:r w:rsidRPr="008E429A">
        <w:rPr>
          <w:rFonts w:ascii="Arial" w:eastAsia="Calibri" w:hAnsi="Arial" w:cs="Arial"/>
          <w:bCs/>
          <w:sz w:val="24"/>
          <w:szCs w:val="24"/>
          <w:lang w:val="ru-RU" w:eastAsia="zh-CN"/>
        </w:rPr>
        <w:t xml:space="preserve">    1.  </w:t>
      </w:r>
      <w:proofErr w:type="gramStart"/>
      <w:r w:rsidRPr="008E429A">
        <w:rPr>
          <w:rFonts w:ascii="Arial" w:eastAsia="Calibri" w:hAnsi="Arial" w:cs="Arial"/>
          <w:bCs/>
          <w:sz w:val="24"/>
          <w:szCs w:val="24"/>
          <w:lang w:val="ru-RU" w:eastAsia="zh-CN"/>
        </w:rPr>
        <w:t xml:space="preserve">С момента обнародования оповещения о начале  публичных слушаний по проекту приказа департамента архитектуры и градостроительства Воронежской области </w:t>
      </w:r>
      <w:r w:rsidR="00674407" w:rsidRPr="008E429A">
        <w:rPr>
          <w:rFonts w:ascii="Arial" w:eastAsia="Calibri" w:hAnsi="Arial" w:cs="Arial"/>
          <w:sz w:val="24"/>
          <w:szCs w:val="24"/>
          <w:lang w:val="ru-RU" w:eastAsia="zh-CN"/>
        </w:rPr>
        <w:t xml:space="preserve">«О внесении изменения в </w:t>
      </w:r>
      <w:r w:rsidR="00674407" w:rsidRPr="008E429A">
        <w:rPr>
          <w:rFonts w:ascii="Arial" w:eastAsia="Calibri" w:hAnsi="Arial" w:cs="Arial"/>
          <w:bCs/>
          <w:sz w:val="24"/>
          <w:szCs w:val="24"/>
          <w:lang w:val="ru-RU" w:eastAsia="zh-CN"/>
        </w:rPr>
        <w:t>правила землепользования и застройки</w:t>
      </w:r>
      <w:r w:rsidR="00674407" w:rsidRPr="008E429A">
        <w:rPr>
          <w:rFonts w:ascii="Arial" w:eastAsia="Calibri" w:hAnsi="Arial" w:cs="Arial"/>
          <w:b/>
          <w:sz w:val="24"/>
          <w:szCs w:val="24"/>
          <w:lang w:val="ru-RU" w:eastAsia="zh-CN"/>
        </w:rPr>
        <w:t xml:space="preserve"> </w:t>
      </w:r>
      <w:proofErr w:type="spellStart"/>
      <w:r w:rsidR="00674407" w:rsidRPr="008E429A">
        <w:rPr>
          <w:rFonts w:ascii="Arial" w:eastAsia="Calibri" w:hAnsi="Arial" w:cs="Arial"/>
          <w:sz w:val="24"/>
          <w:szCs w:val="24"/>
          <w:lang w:val="ru-RU" w:eastAsia="zh-CN"/>
        </w:rPr>
        <w:t>Новопостояловского</w:t>
      </w:r>
      <w:proofErr w:type="spellEnd"/>
      <w:r w:rsidR="00674407" w:rsidRPr="008E429A">
        <w:rPr>
          <w:rFonts w:ascii="Arial" w:eastAsia="Calibri" w:hAnsi="Arial" w:cs="Arial"/>
          <w:sz w:val="24"/>
          <w:szCs w:val="24"/>
          <w:lang w:val="ru-RU" w:eastAsia="zh-CN"/>
        </w:rPr>
        <w:t xml:space="preserve"> сельского поселения Россошанского муниципального района Воронежской области»</w:t>
      </w:r>
      <w:r w:rsidR="00674407" w:rsidRPr="008E429A">
        <w:rPr>
          <w:rFonts w:ascii="Arial" w:eastAsia="Calibri" w:hAnsi="Arial" w:cs="Arial"/>
          <w:bCs/>
          <w:sz w:val="24"/>
          <w:szCs w:val="24"/>
          <w:lang w:val="ru-RU" w:eastAsia="zh-CN"/>
        </w:rPr>
        <w:t xml:space="preserve"> </w:t>
      </w:r>
      <w:r w:rsidRPr="008E429A">
        <w:rPr>
          <w:rFonts w:ascii="Arial" w:eastAsia="Calibri" w:hAnsi="Arial" w:cs="Arial"/>
          <w:bCs/>
          <w:sz w:val="24"/>
          <w:szCs w:val="24"/>
          <w:lang w:val="ru-RU" w:eastAsia="zh-CN"/>
        </w:rPr>
        <w:t>(далее – проект правил землепользования и застройки), в течение установленного срока, заинтересованные лица вправе направлять в комиссию по подготовке и проведению публичных слушаний по проекту приказа департамента архитектуры</w:t>
      </w:r>
      <w:proofErr w:type="gramEnd"/>
      <w:r w:rsidRPr="008E429A">
        <w:rPr>
          <w:rFonts w:ascii="Arial" w:eastAsia="Calibri" w:hAnsi="Arial" w:cs="Arial"/>
          <w:bCs/>
          <w:sz w:val="24"/>
          <w:szCs w:val="24"/>
          <w:lang w:val="ru-RU" w:eastAsia="zh-CN"/>
        </w:rPr>
        <w:t xml:space="preserve"> и градостроительства Воронежской области </w:t>
      </w:r>
      <w:r w:rsidR="00674407" w:rsidRPr="008E429A">
        <w:rPr>
          <w:rFonts w:ascii="Arial" w:eastAsia="Calibri" w:hAnsi="Arial" w:cs="Arial"/>
          <w:sz w:val="24"/>
          <w:szCs w:val="24"/>
          <w:lang w:val="ru-RU" w:eastAsia="zh-CN"/>
        </w:rPr>
        <w:t xml:space="preserve">«О внесении изменения в </w:t>
      </w:r>
      <w:r w:rsidR="00674407" w:rsidRPr="008E429A">
        <w:rPr>
          <w:rFonts w:ascii="Arial" w:eastAsia="Calibri" w:hAnsi="Arial" w:cs="Arial"/>
          <w:bCs/>
          <w:sz w:val="24"/>
          <w:szCs w:val="24"/>
          <w:lang w:val="ru-RU" w:eastAsia="zh-CN"/>
        </w:rPr>
        <w:t>правила землепользования и застройки</w:t>
      </w:r>
      <w:r w:rsidR="00674407" w:rsidRPr="008E429A">
        <w:rPr>
          <w:rFonts w:ascii="Arial" w:eastAsia="Calibri" w:hAnsi="Arial" w:cs="Arial"/>
          <w:b/>
          <w:sz w:val="24"/>
          <w:szCs w:val="24"/>
          <w:lang w:val="ru-RU" w:eastAsia="zh-CN"/>
        </w:rPr>
        <w:t xml:space="preserve"> </w:t>
      </w:r>
      <w:proofErr w:type="spellStart"/>
      <w:r w:rsidR="00674407" w:rsidRPr="008E429A">
        <w:rPr>
          <w:rFonts w:ascii="Arial" w:eastAsia="Calibri" w:hAnsi="Arial" w:cs="Arial"/>
          <w:sz w:val="24"/>
          <w:szCs w:val="24"/>
          <w:lang w:val="ru-RU" w:eastAsia="zh-CN"/>
        </w:rPr>
        <w:t>Новопостояловского</w:t>
      </w:r>
      <w:proofErr w:type="spellEnd"/>
      <w:r w:rsidR="00674407" w:rsidRPr="008E429A">
        <w:rPr>
          <w:rFonts w:ascii="Arial" w:eastAsia="Calibri" w:hAnsi="Arial" w:cs="Arial"/>
          <w:sz w:val="24"/>
          <w:szCs w:val="24"/>
          <w:lang w:val="ru-RU" w:eastAsia="zh-CN"/>
        </w:rPr>
        <w:t xml:space="preserve"> сельского поселения Россошанского муниципального района Воронежской области»</w:t>
      </w:r>
      <w:r w:rsidRPr="008E429A">
        <w:rPr>
          <w:rFonts w:ascii="Arial" w:eastAsia="Calibri" w:hAnsi="Arial" w:cs="Arial"/>
          <w:bCs/>
          <w:sz w:val="24"/>
          <w:szCs w:val="24"/>
          <w:lang w:val="ru-RU" w:eastAsia="zh-CN"/>
        </w:rPr>
        <w:t>» (далее – Комиссия) свои предложения.</w:t>
      </w:r>
    </w:p>
    <w:p w:rsidR="000271EE" w:rsidRPr="008E429A" w:rsidRDefault="000271EE" w:rsidP="000271EE">
      <w:pPr>
        <w:tabs>
          <w:tab w:val="left" w:pos="2130"/>
        </w:tabs>
        <w:ind w:right="290"/>
        <w:jc w:val="both"/>
        <w:rPr>
          <w:rFonts w:ascii="Arial" w:eastAsia="Calibri" w:hAnsi="Arial" w:cs="Arial"/>
          <w:bCs/>
          <w:sz w:val="24"/>
          <w:szCs w:val="24"/>
          <w:lang w:val="ru-RU" w:eastAsia="zh-CN"/>
        </w:rPr>
      </w:pPr>
      <w:r w:rsidRPr="008E429A">
        <w:rPr>
          <w:rFonts w:ascii="Arial" w:eastAsia="Calibri" w:hAnsi="Arial" w:cs="Arial"/>
          <w:bCs/>
          <w:sz w:val="24"/>
          <w:szCs w:val="24"/>
          <w:lang w:val="ru-RU" w:eastAsia="zh-CN"/>
        </w:rPr>
        <w:t xml:space="preserve">  - Предложения по проекту правил землепользования и застройки направляется по почте с пометкой «В комиссию по подготовке и проведению публичных слушаний» по адресу: 396616 Воронежская область, Россошанский район, п</w:t>
      </w:r>
      <w:proofErr w:type="gramStart"/>
      <w:r w:rsidRPr="008E429A">
        <w:rPr>
          <w:rFonts w:ascii="Arial" w:eastAsia="Calibri" w:hAnsi="Arial" w:cs="Arial"/>
          <w:bCs/>
          <w:sz w:val="24"/>
          <w:szCs w:val="24"/>
          <w:lang w:val="ru-RU" w:eastAsia="zh-CN"/>
        </w:rPr>
        <w:t>.Н</w:t>
      </w:r>
      <w:proofErr w:type="gramEnd"/>
      <w:r w:rsidRPr="008E429A">
        <w:rPr>
          <w:rFonts w:ascii="Arial" w:eastAsia="Calibri" w:hAnsi="Arial" w:cs="Arial"/>
          <w:bCs/>
          <w:sz w:val="24"/>
          <w:szCs w:val="24"/>
          <w:lang w:val="ru-RU" w:eastAsia="zh-CN"/>
        </w:rPr>
        <w:t xml:space="preserve">ачало, ул. Мичурина, д. 1  или по электронной почте на адрес:  </w:t>
      </w:r>
      <w:r w:rsidRPr="008E429A">
        <w:rPr>
          <w:rFonts w:ascii="Arial" w:hAnsi="Arial" w:cs="Arial"/>
          <w:sz w:val="24"/>
          <w:szCs w:val="24"/>
          <w:lang w:val="ru-RU"/>
        </w:rPr>
        <w:t xml:space="preserve"> </w:t>
      </w:r>
      <w:proofErr w:type="spellStart"/>
      <w:r w:rsidRPr="008E429A">
        <w:rPr>
          <w:rFonts w:ascii="Arial" w:hAnsi="Arial" w:cs="Arial"/>
          <w:color w:val="333333"/>
          <w:sz w:val="24"/>
          <w:szCs w:val="24"/>
        </w:rPr>
        <w:t>adm</w:t>
      </w:r>
      <w:proofErr w:type="spellEnd"/>
      <w:r w:rsidRPr="008E429A">
        <w:rPr>
          <w:rFonts w:ascii="Arial" w:hAnsi="Arial" w:cs="Arial"/>
          <w:color w:val="333333"/>
          <w:sz w:val="24"/>
          <w:szCs w:val="24"/>
          <w:lang w:val="ru-RU"/>
        </w:rPr>
        <w:t>-</w:t>
      </w:r>
      <w:proofErr w:type="spellStart"/>
      <w:r w:rsidRPr="008E429A">
        <w:rPr>
          <w:rFonts w:ascii="Arial" w:hAnsi="Arial" w:cs="Arial"/>
          <w:color w:val="333333"/>
          <w:sz w:val="24"/>
          <w:szCs w:val="24"/>
        </w:rPr>
        <w:t>npost</w:t>
      </w:r>
      <w:proofErr w:type="spellEnd"/>
      <w:r w:rsidRPr="008E429A">
        <w:rPr>
          <w:rFonts w:ascii="Arial" w:hAnsi="Arial" w:cs="Arial"/>
          <w:color w:val="333333"/>
          <w:sz w:val="24"/>
          <w:szCs w:val="24"/>
          <w:lang w:val="ru-RU"/>
        </w:rPr>
        <w:t>@</w:t>
      </w:r>
      <w:r w:rsidRPr="008E429A">
        <w:rPr>
          <w:rFonts w:ascii="Arial" w:hAnsi="Arial" w:cs="Arial"/>
          <w:color w:val="333333"/>
          <w:sz w:val="24"/>
          <w:szCs w:val="24"/>
        </w:rPr>
        <w:t>mail</w:t>
      </w:r>
      <w:r w:rsidRPr="008E429A">
        <w:rPr>
          <w:rFonts w:ascii="Arial" w:hAnsi="Arial" w:cs="Arial"/>
          <w:color w:val="333333"/>
          <w:sz w:val="24"/>
          <w:szCs w:val="24"/>
          <w:lang w:val="ru-RU"/>
        </w:rPr>
        <w:t>.</w:t>
      </w:r>
      <w:proofErr w:type="spellStart"/>
      <w:r w:rsidRPr="008E429A">
        <w:rPr>
          <w:rFonts w:ascii="Arial" w:hAnsi="Arial" w:cs="Arial"/>
          <w:color w:val="333333"/>
          <w:sz w:val="24"/>
          <w:szCs w:val="24"/>
        </w:rPr>
        <w:t>ru</w:t>
      </w:r>
      <w:proofErr w:type="spellEnd"/>
      <w:r w:rsidRPr="008E429A">
        <w:rPr>
          <w:rFonts w:ascii="Arial" w:hAnsi="Arial" w:cs="Arial"/>
          <w:sz w:val="24"/>
          <w:szCs w:val="24"/>
          <w:lang w:val="ru-RU"/>
        </w:rPr>
        <w:t xml:space="preserve"> </w:t>
      </w:r>
      <w:r w:rsidRPr="008E429A">
        <w:rPr>
          <w:rFonts w:ascii="Arial" w:eastAsia="Calibri" w:hAnsi="Arial" w:cs="Arial"/>
          <w:bCs/>
          <w:sz w:val="24"/>
          <w:szCs w:val="24"/>
          <w:lang w:val="ru-RU" w:eastAsia="zh-CN"/>
        </w:rPr>
        <w:t xml:space="preserve">  в сро</w:t>
      </w:r>
      <w:r w:rsidR="002A3A4B">
        <w:rPr>
          <w:rFonts w:ascii="Arial" w:eastAsia="Calibri" w:hAnsi="Arial" w:cs="Arial"/>
          <w:bCs/>
          <w:sz w:val="24"/>
          <w:szCs w:val="24"/>
          <w:lang w:val="ru-RU" w:eastAsia="zh-CN"/>
        </w:rPr>
        <w:t>к до 26.10</w:t>
      </w:r>
      <w:r w:rsidR="0047670F">
        <w:rPr>
          <w:rFonts w:ascii="Arial" w:eastAsia="Calibri" w:hAnsi="Arial" w:cs="Arial"/>
          <w:bCs/>
          <w:sz w:val="24"/>
          <w:szCs w:val="24"/>
          <w:lang w:val="ru-RU" w:eastAsia="zh-CN"/>
        </w:rPr>
        <w:t>.2023</w:t>
      </w:r>
      <w:r w:rsidRPr="008E429A">
        <w:rPr>
          <w:rFonts w:ascii="Arial" w:eastAsia="Calibri" w:hAnsi="Arial" w:cs="Arial"/>
          <w:bCs/>
          <w:sz w:val="24"/>
          <w:szCs w:val="24"/>
          <w:lang w:val="ru-RU" w:eastAsia="zh-CN"/>
        </w:rPr>
        <w:t xml:space="preserve"> года</w:t>
      </w:r>
    </w:p>
    <w:p w:rsidR="000271EE" w:rsidRPr="008E429A" w:rsidRDefault="000271EE" w:rsidP="000271EE">
      <w:pPr>
        <w:tabs>
          <w:tab w:val="left" w:pos="2130"/>
        </w:tabs>
        <w:ind w:right="290"/>
        <w:jc w:val="both"/>
        <w:rPr>
          <w:rFonts w:ascii="Arial" w:eastAsia="Calibri" w:hAnsi="Arial" w:cs="Arial"/>
          <w:bCs/>
          <w:sz w:val="24"/>
          <w:szCs w:val="24"/>
          <w:lang w:val="ru-RU" w:eastAsia="zh-CN"/>
        </w:rPr>
      </w:pPr>
      <w:r w:rsidRPr="008E429A">
        <w:rPr>
          <w:rFonts w:ascii="Arial" w:eastAsia="Calibri" w:hAnsi="Arial" w:cs="Arial"/>
          <w:bCs/>
          <w:sz w:val="24"/>
          <w:szCs w:val="24"/>
          <w:lang w:val="ru-RU" w:eastAsia="zh-CN"/>
        </w:rPr>
        <w:t xml:space="preserve">  </w:t>
      </w:r>
      <w:r w:rsidR="008E429A">
        <w:rPr>
          <w:rFonts w:ascii="Arial" w:eastAsia="Calibri" w:hAnsi="Arial" w:cs="Arial"/>
          <w:bCs/>
          <w:sz w:val="24"/>
          <w:szCs w:val="24"/>
          <w:lang w:val="ru-RU" w:eastAsia="zh-CN"/>
        </w:rPr>
        <w:t xml:space="preserve">  </w:t>
      </w:r>
      <w:r w:rsidRPr="008E429A">
        <w:rPr>
          <w:rFonts w:ascii="Arial" w:eastAsia="Calibri" w:hAnsi="Arial" w:cs="Arial"/>
          <w:bCs/>
          <w:sz w:val="24"/>
          <w:szCs w:val="24"/>
          <w:lang w:val="ru-RU" w:eastAsia="zh-CN"/>
        </w:rPr>
        <w:t>2. Предложения по проекту правил землепользования и застройки должны быть за подписью юридического лица или гражданина, изложившего  с указанием  обратного адреса и даты подготовки предложений.</w:t>
      </w:r>
    </w:p>
    <w:p w:rsidR="000271EE" w:rsidRPr="008E429A" w:rsidRDefault="000271EE" w:rsidP="000271EE">
      <w:pPr>
        <w:tabs>
          <w:tab w:val="left" w:pos="2130"/>
        </w:tabs>
        <w:ind w:right="290"/>
        <w:jc w:val="both"/>
        <w:rPr>
          <w:rFonts w:ascii="Arial" w:eastAsia="Calibri" w:hAnsi="Arial" w:cs="Arial"/>
          <w:bCs/>
          <w:sz w:val="24"/>
          <w:szCs w:val="24"/>
          <w:lang w:val="ru-RU" w:eastAsia="zh-CN"/>
        </w:rPr>
      </w:pPr>
      <w:r w:rsidRPr="008E429A">
        <w:rPr>
          <w:rFonts w:ascii="Arial" w:eastAsia="Calibri" w:hAnsi="Arial" w:cs="Arial"/>
          <w:bCs/>
          <w:sz w:val="24"/>
          <w:szCs w:val="24"/>
          <w:lang w:val="ru-RU" w:eastAsia="zh-CN"/>
        </w:rPr>
        <w:t xml:space="preserve">   </w:t>
      </w:r>
      <w:r w:rsidR="008E429A">
        <w:rPr>
          <w:rFonts w:ascii="Arial" w:eastAsia="Calibri" w:hAnsi="Arial" w:cs="Arial"/>
          <w:bCs/>
          <w:sz w:val="24"/>
          <w:szCs w:val="24"/>
          <w:lang w:val="ru-RU" w:eastAsia="zh-CN"/>
        </w:rPr>
        <w:t xml:space="preserve"> </w:t>
      </w:r>
      <w:r w:rsidRPr="008E429A">
        <w:rPr>
          <w:rFonts w:ascii="Arial" w:eastAsia="Calibri" w:hAnsi="Arial" w:cs="Arial"/>
          <w:bCs/>
          <w:sz w:val="24"/>
          <w:szCs w:val="24"/>
          <w:lang w:val="ru-RU" w:eastAsia="zh-CN"/>
        </w:rPr>
        <w:t xml:space="preserve">3. </w:t>
      </w:r>
      <w:proofErr w:type="gramStart"/>
      <w:r w:rsidRPr="008E429A">
        <w:rPr>
          <w:rFonts w:ascii="Arial" w:eastAsia="Calibri" w:hAnsi="Arial" w:cs="Arial"/>
          <w:bCs/>
          <w:sz w:val="24"/>
          <w:szCs w:val="24"/>
          <w:lang w:val="ru-RU" w:eastAsia="zh-CN"/>
        </w:rPr>
        <w:t>Предложения по проекту правил землепользования и застройки могут содержать любые материалы (как на бумажных, так и магнитных носителях.</w:t>
      </w:r>
      <w:proofErr w:type="gramEnd"/>
      <w:r w:rsidRPr="008E429A">
        <w:rPr>
          <w:rFonts w:ascii="Arial" w:eastAsia="Calibri" w:hAnsi="Arial" w:cs="Arial"/>
          <w:bCs/>
          <w:sz w:val="24"/>
          <w:szCs w:val="24"/>
          <w:lang w:val="ru-RU" w:eastAsia="zh-CN"/>
        </w:rPr>
        <w:t xml:space="preserve"> </w:t>
      </w:r>
      <w:proofErr w:type="gramStart"/>
      <w:r w:rsidRPr="008E429A">
        <w:rPr>
          <w:rFonts w:ascii="Arial" w:eastAsia="Calibri" w:hAnsi="Arial" w:cs="Arial"/>
          <w:bCs/>
          <w:sz w:val="24"/>
          <w:szCs w:val="24"/>
          <w:lang w:val="ru-RU" w:eastAsia="zh-CN"/>
        </w:rPr>
        <w:t>Направленные материалы возврату не подлежат).</w:t>
      </w:r>
      <w:proofErr w:type="gramEnd"/>
    </w:p>
    <w:p w:rsidR="000271EE" w:rsidRPr="008E429A" w:rsidRDefault="000271EE" w:rsidP="000271EE">
      <w:pPr>
        <w:tabs>
          <w:tab w:val="left" w:pos="2130"/>
        </w:tabs>
        <w:ind w:right="290"/>
        <w:jc w:val="both"/>
        <w:rPr>
          <w:rFonts w:ascii="Arial" w:eastAsia="Calibri" w:hAnsi="Arial" w:cs="Arial"/>
          <w:bCs/>
          <w:sz w:val="24"/>
          <w:szCs w:val="24"/>
          <w:lang w:val="ru-RU" w:eastAsia="zh-CN"/>
        </w:rPr>
      </w:pPr>
      <w:r w:rsidRPr="008E429A">
        <w:rPr>
          <w:rFonts w:ascii="Arial" w:eastAsia="Calibri" w:hAnsi="Arial" w:cs="Arial"/>
          <w:bCs/>
          <w:sz w:val="24"/>
          <w:szCs w:val="24"/>
          <w:lang w:val="ru-RU" w:eastAsia="zh-CN"/>
        </w:rPr>
        <w:t xml:space="preserve">   </w:t>
      </w:r>
      <w:r w:rsidR="008E429A">
        <w:rPr>
          <w:rFonts w:ascii="Arial" w:eastAsia="Calibri" w:hAnsi="Arial" w:cs="Arial"/>
          <w:bCs/>
          <w:sz w:val="24"/>
          <w:szCs w:val="24"/>
          <w:lang w:val="ru-RU" w:eastAsia="zh-CN"/>
        </w:rPr>
        <w:t xml:space="preserve"> </w:t>
      </w:r>
      <w:r w:rsidRPr="008E429A">
        <w:rPr>
          <w:rFonts w:ascii="Arial" w:eastAsia="Calibri" w:hAnsi="Arial" w:cs="Arial"/>
          <w:bCs/>
          <w:sz w:val="24"/>
          <w:szCs w:val="24"/>
          <w:lang w:val="ru-RU" w:eastAsia="zh-CN"/>
        </w:rPr>
        <w:t>4.Предложения по проекту правил землепользования и застройки, поступившие в Комиссию после истечения установленного срока, неподписанные предложения, а также предложения, не имеющие отношения к подготовке проекта правил землепользования и застройки, Комиссией не рассматриваются.</w:t>
      </w:r>
    </w:p>
    <w:p w:rsidR="000271EE" w:rsidRDefault="000271EE" w:rsidP="000271EE">
      <w:pPr>
        <w:tabs>
          <w:tab w:val="left" w:pos="2130"/>
        </w:tabs>
        <w:ind w:right="290"/>
        <w:jc w:val="both"/>
        <w:rPr>
          <w:rFonts w:ascii="Arial" w:eastAsia="Calibri" w:hAnsi="Arial" w:cs="Arial"/>
          <w:bCs/>
          <w:sz w:val="24"/>
          <w:szCs w:val="24"/>
          <w:lang w:val="ru-RU" w:eastAsia="zh-CN"/>
        </w:rPr>
      </w:pPr>
      <w:r w:rsidRPr="008E429A">
        <w:rPr>
          <w:rFonts w:ascii="Arial" w:eastAsia="Calibri" w:hAnsi="Arial" w:cs="Arial"/>
          <w:bCs/>
          <w:sz w:val="24"/>
          <w:szCs w:val="24"/>
          <w:lang w:val="ru-RU" w:eastAsia="zh-CN"/>
        </w:rPr>
        <w:t xml:space="preserve">  </w:t>
      </w:r>
      <w:r w:rsidR="008E429A">
        <w:rPr>
          <w:rFonts w:ascii="Arial" w:eastAsia="Calibri" w:hAnsi="Arial" w:cs="Arial"/>
          <w:bCs/>
          <w:sz w:val="24"/>
          <w:szCs w:val="24"/>
          <w:lang w:val="ru-RU" w:eastAsia="zh-CN"/>
        </w:rPr>
        <w:t xml:space="preserve">  </w:t>
      </w:r>
      <w:r w:rsidRPr="008E429A">
        <w:rPr>
          <w:rFonts w:ascii="Arial" w:eastAsia="Calibri" w:hAnsi="Arial" w:cs="Arial"/>
          <w:bCs/>
          <w:sz w:val="24"/>
          <w:szCs w:val="24"/>
          <w:lang w:val="ru-RU" w:eastAsia="zh-CN"/>
        </w:rPr>
        <w:t xml:space="preserve"> 5. Жители </w:t>
      </w:r>
      <w:proofErr w:type="spellStart"/>
      <w:r w:rsidRPr="008E429A">
        <w:rPr>
          <w:rFonts w:ascii="Arial" w:eastAsia="Calibri" w:hAnsi="Arial" w:cs="Arial"/>
          <w:bCs/>
          <w:sz w:val="24"/>
          <w:szCs w:val="24"/>
          <w:lang w:val="ru-RU" w:eastAsia="zh-CN"/>
        </w:rPr>
        <w:t>Новопостояловского</w:t>
      </w:r>
      <w:proofErr w:type="spellEnd"/>
      <w:r w:rsidRPr="008E429A">
        <w:rPr>
          <w:rFonts w:ascii="Arial" w:eastAsia="Calibri" w:hAnsi="Arial" w:cs="Arial"/>
          <w:bCs/>
          <w:sz w:val="24"/>
          <w:szCs w:val="24"/>
          <w:lang w:val="ru-RU" w:eastAsia="zh-CN"/>
        </w:rPr>
        <w:t xml:space="preserve"> сельского поселения Россошанского муниципального района Воронежской области, представители общественных объединений, организаций независимо от форм собственности, органов государственной власти, органов местного самоуправления и иные заинтересованные лица, в том числе направившие предложения по проекту правил землепользования и застройки, вправе участвовать в обсуждении проекта на публичных слушаниях.    </w:t>
      </w:r>
    </w:p>
    <w:p w:rsidR="007E117A" w:rsidRDefault="007E117A" w:rsidP="000271EE">
      <w:pPr>
        <w:tabs>
          <w:tab w:val="left" w:pos="2130"/>
        </w:tabs>
        <w:ind w:right="290"/>
        <w:jc w:val="both"/>
        <w:rPr>
          <w:rFonts w:ascii="Arial" w:eastAsia="Calibri" w:hAnsi="Arial" w:cs="Arial"/>
          <w:bCs/>
          <w:sz w:val="24"/>
          <w:szCs w:val="24"/>
          <w:lang w:val="ru-RU" w:eastAsia="zh-CN"/>
        </w:rPr>
      </w:pPr>
    </w:p>
    <w:p w:rsidR="007E117A" w:rsidRDefault="007E117A" w:rsidP="000271EE">
      <w:pPr>
        <w:tabs>
          <w:tab w:val="left" w:pos="2130"/>
        </w:tabs>
        <w:ind w:right="290"/>
        <w:jc w:val="both"/>
        <w:rPr>
          <w:rFonts w:ascii="Arial" w:eastAsia="Calibri" w:hAnsi="Arial" w:cs="Arial"/>
          <w:bCs/>
          <w:sz w:val="24"/>
          <w:szCs w:val="24"/>
          <w:lang w:val="ru-RU" w:eastAsia="zh-CN"/>
        </w:rPr>
      </w:pPr>
    </w:p>
    <w:p w:rsidR="007E117A" w:rsidRDefault="007E117A" w:rsidP="000271EE">
      <w:pPr>
        <w:tabs>
          <w:tab w:val="left" w:pos="2130"/>
        </w:tabs>
        <w:ind w:right="290"/>
        <w:jc w:val="both"/>
        <w:rPr>
          <w:rFonts w:ascii="Arial" w:eastAsia="Calibri" w:hAnsi="Arial" w:cs="Arial"/>
          <w:bCs/>
          <w:sz w:val="24"/>
          <w:szCs w:val="24"/>
          <w:lang w:val="ru-RU" w:eastAsia="zh-CN"/>
        </w:rPr>
      </w:pPr>
    </w:p>
    <w:p w:rsidR="007E117A" w:rsidRDefault="007E117A" w:rsidP="000271EE">
      <w:pPr>
        <w:tabs>
          <w:tab w:val="left" w:pos="2130"/>
        </w:tabs>
        <w:ind w:right="290"/>
        <w:jc w:val="both"/>
        <w:rPr>
          <w:rFonts w:ascii="Arial" w:eastAsia="Calibri" w:hAnsi="Arial" w:cs="Arial"/>
          <w:bCs/>
          <w:sz w:val="24"/>
          <w:szCs w:val="24"/>
          <w:lang w:val="ru-RU" w:eastAsia="zh-CN"/>
        </w:rPr>
      </w:pPr>
    </w:p>
    <w:p w:rsidR="000271EE" w:rsidRPr="008E429A" w:rsidRDefault="000271EE" w:rsidP="000271EE">
      <w:pPr>
        <w:ind w:right="290"/>
        <w:rPr>
          <w:sz w:val="24"/>
          <w:szCs w:val="24"/>
          <w:lang w:val="ru-RU"/>
        </w:rPr>
      </w:pPr>
    </w:p>
    <w:p w:rsidR="000271EE" w:rsidRDefault="000271EE" w:rsidP="000271EE">
      <w:pPr>
        <w:rPr>
          <w:sz w:val="10"/>
          <w:lang w:val="ru-RU"/>
        </w:rPr>
        <w:sectPr w:rsidR="000271EE" w:rsidSect="008D6CAC">
          <w:footerReference w:type="even" r:id="rId27"/>
          <w:headerReference w:type="first" r:id="rId28"/>
          <w:type w:val="continuous"/>
          <w:pgSz w:w="11900" w:h="16840"/>
          <w:pgMar w:top="1134" w:right="567" w:bottom="567" w:left="1134" w:header="720" w:footer="720" w:gutter="0"/>
          <w:cols w:space="720"/>
        </w:sectPr>
      </w:pPr>
    </w:p>
    <w:p w:rsidR="000271EE" w:rsidRPr="000271EE" w:rsidRDefault="000271EE" w:rsidP="000271EE">
      <w:pPr>
        <w:rPr>
          <w:sz w:val="10"/>
          <w:lang w:val="ru-RU"/>
        </w:rPr>
      </w:pPr>
    </w:p>
    <w:sectPr w:rsidR="000271EE" w:rsidRPr="000271EE" w:rsidSect="008D6CAC">
      <w:type w:val="continuous"/>
      <w:pgSz w:w="11900" w:h="16840"/>
      <w:pgMar w:top="1134" w:right="567" w:bottom="567" w:left="1134" w:header="720" w:footer="720" w:gutter="0"/>
      <w:cols w:num="2" w:space="720" w:equalWidth="0">
        <w:col w:w="2832" w:space="2702"/>
        <w:col w:w="4665"/>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1EE9" w:rsidRDefault="00061EE9" w:rsidP="00D01EBF">
      <w:r>
        <w:separator/>
      </w:r>
    </w:p>
  </w:endnote>
  <w:endnote w:type="continuationSeparator" w:id="0">
    <w:p w:rsidR="00061EE9" w:rsidRDefault="00061EE9" w:rsidP="00D01EB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cademyACTT">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eterburg">
    <w:altName w:val="Times New Roman"/>
    <w:charset w:val="00"/>
    <w:family w:val="auto"/>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imesET">
    <w:altName w:val="Times New Roman"/>
    <w:panose1 w:val="00000000000000000000"/>
    <w:charset w:val="CC"/>
    <w:family w:val="roman"/>
    <w:notTrueType/>
    <w:pitch w:val="variable"/>
    <w:sig w:usb0="00000201" w:usb1="00000000" w:usb2="00000000" w:usb3="00000000" w:csb0="00000004" w:csb1="00000000"/>
  </w:font>
  <w:font w:name="SchoolBook">
    <w:altName w:val="Times New Roman"/>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C28" w:rsidRPr="002D25AD" w:rsidRDefault="00EA5E74" w:rsidP="00D01EBF">
    <w:pPr>
      <w:pStyle w:val="af8"/>
    </w:pPr>
    <w:r>
      <w:fldChar w:fldCharType="begin"/>
    </w:r>
    <w:r w:rsidR="00623A82">
      <w:instrText>PAGE   \* MERGEFORMAT</w:instrText>
    </w:r>
    <w:r>
      <w:fldChar w:fldCharType="separate"/>
    </w:r>
    <w:r w:rsidR="00C04C28">
      <w:rPr>
        <w:noProof/>
      </w:rPr>
      <w:t>86</w:t>
    </w:r>
    <w:r>
      <w:rPr>
        <w:noProof/>
      </w:rPr>
      <w:fldChar w:fldCharType="end"/>
    </w:r>
  </w:p>
  <w:p w:rsidR="00C04C28" w:rsidRDefault="00C04C28" w:rsidP="00D01EBF">
    <w:pPr>
      <w:pStyle w:val="af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1EE9" w:rsidRDefault="00061EE9" w:rsidP="00D01EBF">
      <w:r>
        <w:separator/>
      </w:r>
    </w:p>
  </w:footnote>
  <w:footnote w:type="continuationSeparator" w:id="0">
    <w:p w:rsidR="00061EE9" w:rsidRDefault="00061EE9" w:rsidP="00D01EB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C28" w:rsidRDefault="00C04C28">
    <w:pPr>
      <w:pStyle w:val="af6"/>
      <w:jc w:val="center"/>
    </w:pPr>
  </w:p>
  <w:p w:rsidR="00C04C28" w:rsidRDefault="00C04C28" w:rsidP="00D01EBF">
    <w:pPr>
      <w:pStyle w:val="af6"/>
      <w:ind w:firstLine="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72F7F"/>
    <w:multiLevelType w:val="multilevel"/>
    <w:tmpl w:val="0419001D"/>
    <w:styleLink w:val="2"/>
    <w:lvl w:ilvl="0">
      <w:start w:val="1"/>
      <w:numFmt w:val="bullet"/>
      <w:pStyle w:val="20"/>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
    <w:nsid w:val="02275288"/>
    <w:multiLevelType w:val="hybridMultilevel"/>
    <w:tmpl w:val="7542DA82"/>
    <w:lvl w:ilvl="0" w:tplc="25C6A502">
      <w:start w:val="1"/>
      <w:numFmt w:val="bullet"/>
      <w:lvlText w:val=""/>
      <w:lvlJc w:val="left"/>
      <w:pPr>
        <w:ind w:left="1429" w:hanging="360"/>
      </w:pPr>
      <w:rPr>
        <w:rFonts w:ascii="Symbol" w:hAnsi="Symbol" w:hint="default"/>
      </w:rPr>
    </w:lvl>
    <w:lvl w:ilvl="1" w:tplc="5D96C6D0">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2AE02C1"/>
    <w:multiLevelType w:val="hybridMultilevel"/>
    <w:tmpl w:val="D6342778"/>
    <w:lvl w:ilvl="0" w:tplc="10140E04">
      <w:start w:val="1"/>
      <w:numFmt w:val="decimal"/>
      <w:lvlText w:val="%1."/>
      <w:lvlJc w:val="left"/>
      <w:pPr>
        <w:ind w:left="1429" w:hanging="360"/>
      </w:pPr>
      <w:rPr>
        <w:rFonts w:hint="default"/>
      </w:rPr>
    </w:lvl>
    <w:lvl w:ilvl="1" w:tplc="AE58FF1A">
      <w:start w:val="1"/>
      <w:numFmt w:val="decimal"/>
      <w:lvlText w:val="%2)"/>
      <w:lvlJc w:val="left"/>
      <w:pPr>
        <w:ind w:left="2494" w:hanging="705"/>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43812B8"/>
    <w:multiLevelType w:val="multilevel"/>
    <w:tmpl w:val="4DE6BF8E"/>
    <w:styleLink w:val="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4">
    <w:nsid w:val="04F2600B"/>
    <w:multiLevelType w:val="hybridMultilevel"/>
    <w:tmpl w:val="70E47068"/>
    <w:lvl w:ilvl="0" w:tplc="CFFEDF8E">
      <w:start w:val="1"/>
      <w:numFmt w:val="bullet"/>
      <w:pStyle w:val="1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6C1F04"/>
    <w:multiLevelType w:val="hybridMultilevel"/>
    <w:tmpl w:val="C220C5FE"/>
    <w:lvl w:ilvl="0" w:tplc="33883004">
      <w:start w:val="1"/>
      <w:numFmt w:val="decimal"/>
      <w:pStyle w:val="4-123"/>
      <w:lvlText w:val="%1."/>
      <w:lvlJc w:val="left"/>
      <w:pPr>
        <w:ind w:left="277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090412B6"/>
    <w:multiLevelType w:val="hybridMultilevel"/>
    <w:tmpl w:val="1A5EC63C"/>
    <w:lvl w:ilvl="0" w:tplc="98DE19E2">
      <w:start w:val="1"/>
      <w:numFmt w:val="bullet"/>
      <w:pStyle w:val="1"/>
      <w:lvlText w:val="–"/>
      <w:lvlJc w:val="left"/>
      <w:pPr>
        <w:tabs>
          <w:tab w:val="num" w:pos="1134"/>
        </w:tabs>
        <w:ind w:left="1134" w:hanging="425"/>
      </w:pPr>
      <w:rPr>
        <w:rFonts w:ascii="Arial" w:hAnsi="Aria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7">
    <w:nsid w:val="0D006C7D"/>
    <w:multiLevelType w:val="hybridMultilevel"/>
    <w:tmpl w:val="9D9E3EA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1192AA9"/>
    <w:multiLevelType w:val="hybridMultilevel"/>
    <w:tmpl w:val="883259B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1DC4D58"/>
    <w:multiLevelType w:val="multilevel"/>
    <w:tmpl w:val="4DE6BF8E"/>
    <w:styleLink w:val="4"/>
    <w:lvl w:ilvl="0">
      <w:start w:val="1"/>
      <w:numFmt w:val="bullet"/>
      <w:pStyle w:val="a"/>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0">
    <w:nsid w:val="1AC2370F"/>
    <w:multiLevelType w:val="hybridMultilevel"/>
    <w:tmpl w:val="08E487D2"/>
    <w:lvl w:ilvl="0" w:tplc="F642E7A8">
      <w:start w:val="1"/>
      <w:numFmt w:val="decimal"/>
      <w:lvlText w:val="%1."/>
      <w:lvlJc w:val="left"/>
      <w:pPr>
        <w:ind w:left="1496" w:hanging="930"/>
      </w:pPr>
      <w:rPr>
        <w:rFonts w:hint="default"/>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F4B2DE3"/>
    <w:multiLevelType w:val="hybridMultilevel"/>
    <w:tmpl w:val="133E94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FC50C67"/>
    <w:multiLevelType w:val="multilevel"/>
    <w:tmpl w:val="5F9EA79A"/>
    <w:styleLink w:val="123"/>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13">
    <w:nsid w:val="22CD53FE"/>
    <w:multiLevelType w:val="multilevel"/>
    <w:tmpl w:val="DCF8BECC"/>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4">
    <w:nsid w:val="2446403F"/>
    <w:multiLevelType w:val="hybridMultilevel"/>
    <w:tmpl w:val="50AC39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7261CC7"/>
    <w:multiLevelType w:val="singleLevel"/>
    <w:tmpl w:val="05B4023E"/>
    <w:lvl w:ilvl="0">
      <w:start w:val="1"/>
      <w:numFmt w:val="bullet"/>
      <w:pStyle w:val="a0"/>
      <w:lvlText w:val=""/>
      <w:lvlJc w:val="left"/>
      <w:pPr>
        <w:tabs>
          <w:tab w:val="num" w:pos="360"/>
        </w:tabs>
        <w:ind w:left="360" w:hanging="360"/>
      </w:pPr>
      <w:rPr>
        <w:rFonts w:ascii="Symbol" w:hAnsi="Symbol" w:hint="default"/>
      </w:rPr>
    </w:lvl>
  </w:abstractNum>
  <w:abstractNum w:abstractNumId="16">
    <w:nsid w:val="28377679"/>
    <w:multiLevelType w:val="hybridMultilevel"/>
    <w:tmpl w:val="CA187C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8421C77"/>
    <w:multiLevelType w:val="hybridMultilevel"/>
    <w:tmpl w:val="FA88B8B4"/>
    <w:lvl w:ilvl="0" w:tplc="E2B62216">
      <w:start w:val="1"/>
      <w:numFmt w:val="decimal"/>
      <w:pStyle w:val="3-"/>
      <w:lvlText w:val="Статья %1."/>
      <w:lvlJc w:val="left"/>
      <w:pPr>
        <w:ind w:left="1211" w:hanging="360"/>
      </w:pPr>
      <w:rPr>
        <w:rFonts w:cs="Times New Roman"/>
      </w:rPr>
    </w:lvl>
    <w:lvl w:ilvl="1" w:tplc="42EE097A">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nsid w:val="2ACE5174"/>
    <w:multiLevelType w:val="hybridMultilevel"/>
    <w:tmpl w:val="FE5836F8"/>
    <w:lvl w:ilvl="0" w:tplc="04190011">
      <w:start w:val="1"/>
      <w:numFmt w:val="bullet"/>
      <w:pStyle w:val="a1"/>
      <w:lvlText w:val=""/>
      <w:lvlJc w:val="left"/>
      <w:pPr>
        <w:tabs>
          <w:tab w:val="num" w:pos="1211"/>
        </w:tabs>
        <w:ind w:left="1211" w:hanging="360"/>
      </w:pPr>
      <w:rPr>
        <w:rFonts w:ascii="Symbol" w:hAnsi="Symbol" w:hint="default"/>
      </w:rPr>
    </w:lvl>
    <w:lvl w:ilvl="1" w:tplc="04190019">
      <w:start w:val="1"/>
      <w:numFmt w:val="bullet"/>
      <w:lvlText w:val="o"/>
      <w:lvlJc w:val="left"/>
      <w:pPr>
        <w:tabs>
          <w:tab w:val="num" w:pos="1789"/>
        </w:tabs>
        <w:ind w:left="1789" w:hanging="360"/>
      </w:pPr>
      <w:rPr>
        <w:rFonts w:ascii="Courier New" w:hAnsi="Courier New" w:hint="default"/>
      </w:rPr>
    </w:lvl>
    <w:lvl w:ilvl="2" w:tplc="0419001B">
      <w:start w:val="1"/>
      <w:numFmt w:val="bullet"/>
      <w:lvlText w:val=""/>
      <w:lvlJc w:val="left"/>
      <w:pPr>
        <w:tabs>
          <w:tab w:val="num" w:pos="2509"/>
        </w:tabs>
        <w:ind w:left="250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nsid w:val="2ECF7632"/>
    <w:multiLevelType w:val="multilevel"/>
    <w:tmpl w:val="5F9EA79A"/>
    <w:styleLink w:val="a2"/>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20">
    <w:nsid w:val="2EF10001"/>
    <w:multiLevelType w:val="hybridMultilevel"/>
    <w:tmpl w:val="99747ABE"/>
    <w:lvl w:ilvl="0" w:tplc="E1F644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1FC4087"/>
    <w:multiLevelType w:val="hybridMultilevel"/>
    <w:tmpl w:val="B24A5460"/>
    <w:lvl w:ilvl="0" w:tplc="A608FA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2702B8C"/>
    <w:multiLevelType w:val="hybridMultilevel"/>
    <w:tmpl w:val="941C6CCE"/>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32709B2"/>
    <w:multiLevelType w:val="hybridMultilevel"/>
    <w:tmpl w:val="5B0C5018"/>
    <w:lvl w:ilvl="0" w:tplc="2FF2BBB0">
      <w:start w:val="1"/>
      <w:numFmt w:val="decimal"/>
      <w:lvlText w:val="%1."/>
      <w:lvlJc w:val="left"/>
      <w:pPr>
        <w:ind w:left="644" w:hanging="360"/>
      </w:pPr>
      <w:rPr>
        <w:rFonts w:hint="default"/>
        <w:b w:val="0"/>
        <w:sz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nsid w:val="399B3959"/>
    <w:multiLevelType w:val="hybridMultilevel"/>
    <w:tmpl w:val="04FA6E3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602164">
      <w:start w:val="1"/>
      <w:numFmt w:val="decimal"/>
      <w:lvlText w:val="%3)"/>
      <w:lvlJc w:val="left"/>
      <w:pPr>
        <w:ind w:left="3049" w:hanging="36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3B463D90"/>
    <w:multiLevelType w:val="hybridMultilevel"/>
    <w:tmpl w:val="1B027D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3CA37EC2"/>
    <w:multiLevelType w:val="hybridMultilevel"/>
    <w:tmpl w:val="67D6DF4A"/>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BC9C32AC">
      <w:start w:val="1"/>
      <w:numFmt w:val="decimal"/>
      <w:lvlText w:val="%3."/>
      <w:lvlJc w:val="left"/>
      <w:pPr>
        <w:ind w:left="3049" w:hanging="360"/>
      </w:pPr>
      <w:rPr>
        <w:rFonts w:hint="default"/>
      </w:rPr>
    </w:lvl>
    <w:lvl w:ilvl="3" w:tplc="B7F0E87E">
      <w:start w:val="1"/>
      <w:numFmt w:val="decimal"/>
      <w:lvlText w:val="%4"/>
      <w:lvlJc w:val="left"/>
      <w:pPr>
        <w:ind w:left="3589" w:hanging="360"/>
      </w:pPr>
      <w:rPr>
        <w:rFonts w:hint="default"/>
      </w:r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3D1F08FA"/>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8">
    <w:nsid w:val="3FF02541"/>
    <w:multiLevelType w:val="hybridMultilevel"/>
    <w:tmpl w:val="C13475F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42FE4443"/>
    <w:multiLevelType w:val="hybridMultilevel"/>
    <w:tmpl w:val="4C9690D0"/>
    <w:lvl w:ilvl="0" w:tplc="04190011">
      <w:start w:val="1"/>
      <w:numFmt w:val="decimal"/>
      <w:lvlText w:val="%1)"/>
      <w:lvlJc w:val="left"/>
      <w:pPr>
        <w:ind w:left="1429" w:hanging="360"/>
      </w:pPr>
      <w:rPr>
        <w:rFonts w:hint="default"/>
      </w:rPr>
    </w:lvl>
    <w:lvl w:ilvl="1" w:tplc="25189620">
      <w:start w:val="1"/>
      <w:numFmt w:val="decimal"/>
      <w:lvlText w:val="%2."/>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30C6D2A"/>
    <w:multiLevelType w:val="multilevel"/>
    <w:tmpl w:val="D70200D2"/>
    <w:lvl w:ilvl="0">
      <w:start w:val="1"/>
      <w:numFmt w:val="decimal"/>
      <w:lvlText w:val="%1."/>
      <w:lvlJc w:val="left"/>
      <w:pPr>
        <w:ind w:left="1428" w:hanging="72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1" w:hanging="1080"/>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2153" w:hanging="1440"/>
      </w:pPr>
      <w:rPr>
        <w:rFonts w:hint="default"/>
      </w:rPr>
    </w:lvl>
    <w:lvl w:ilvl="6">
      <w:start w:val="1"/>
      <w:numFmt w:val="decimal"/>
      <w:isLgl/>
      <w:lvlText w:val="%1.%2.%3.%4.%5.%6.%7."/>
      <w:lvlJc w:val="left"/>
      <w:pPr>
        <w:ind w:left="2514" w:hanging="1800"/>
      </w:pPr>
      <w:rPr>
        <w:rFonts w:hint="default"/>
      </w:rPr>
    </w:lvl>
    <w:lvl w:ilvl="7">
      <w:start w:val="1"/>
      <w:numFmt w:val="decimal"/>
      <w:isLgl/>
      <w:lvlText w:val="%1.%2.%3.%4.%5.%6.%7.%8."/>
      <w:lvlJc w:val="left"/>
      <w:pPr>
        <w:ind w:left="2515" w:hanging="1800"/>
      </w:pPr>
      <w:rPr>
        <w:rFonts w:hint="default"/>
      </w:rPr>
    </w:lvl>
    <w:lvl w:ilvl="8">
      <w:start w:val="1"/>
      <w:numFmt w:val="decimal"/>
      <w:isLgl/>
      <w:lvlText w:val="%1.%2.%3.%4.%5.%6.%7.%8.%9."/>
      <w:lvlJc w:val="left"/>
      <w:pPr>
        <w:ind w:left="2876" w:hanging="2160"/>
      </w:pPr>
      <w:rPr>
        <w:rFonts w:hint="default"/>
      </w:rPr>
    </w:lvl>
  </w:abstractNum>
  <w:abstractNum w:abstractNumId="31">
    <w:nsid w:val="50441509"/>
    <w:multiLevelType w:val="hybridMultilevel"/>
    <w:tmpl w:val="1682BEEA"/>
    <w:lvl w:ilvl="0" w:tplc="E4DA02A0">
      <w:start w:val="1"/>
      <w:numFmt w:val="bullet"/>
      <w:pStyle w:val="a3"/>
      <w:lvlText w:val=""/>
      <w:lvlJc w:val="left"/>
      <w:pPr>
        <w:tabs>
          <w:tab w:val="num" w:pos="1429"/>
        </w:tabs>
        <w:ind w:left="1429" w:hanging="360"/>
      </w:pPr>
      <w:rPr>
        <w:rFonts w:ascii="Symbol" w:hAnsi="Symbol" w:hint="default"/>
      </w:rPr>
    </w:lvl>
    <w:lvl w:ilvl="1" w:tplc="26980CCC">
      <w:start w:val="1"/>
      <w:numFmt w:val="decimal"/>
      <w:lvlText w:val="%2."/>
      <w:lvlJc w:val="left"/>
      <w:pPr>
        <w:tabs>
          <w:tab w:val="num" w:pos="1440"/>
        </w:tabs>
        <w:ind w:left="1440" w:hanging="360"/>
      </w:pPr>
      <w:rPr>
        <w:rFonts w:cs="Times New Roman"/>
      </w:rPr>
    </w:lvl>
    <w:lvl w:ilvl="2" w:tplc="40E88C80">
      <w:start w:val="1"/>
      <w:numFmt w:val="decimal"/>
      <w:lvlText w:val="%3."/>
      <w:lvlJc w:val="left"/>
      <w:pPr>
        <w:tabs>
          <w:tab w:val="num" w:pos="2160"/>
        </w:tabs>
        <w:ind w:left="2160" w:hanging="360"/>
      </w:pPr>
      <w:rPr>
        <w:rFonts w:cs="Times New Roman"/>
      </w:rPr>
    </w:lvl>
    <w:lvl w:ilvl="3" w:tplc="A04869FE">
      <w:start w:val="1"/>
      <w:numFmt w:val="decimal"/>
      <w:lvlText w:val="%4."/>
      <w:lvlJc w:val="left"/>
      <w:pPr>
        <w:tabs>
          <w:tab w:val="num" w:pos="2880"/>
        </w:tabs>
        <w:ind w:left="2880" w:hanging="360"/>
      </w:pPr>
      <w:rPr>
        <w:rFonts w:cs="Times New Roman"/>
      </w:rPr>
    </w:lvl>
    <w:lvl w:ilvl="4" w:tplc="B840F706">
      <w:start w:val="1"/>
      <w:numFmt w:val="decimal"/>
      <w:lvlText w:val="%5."/>
      <w:lvlJc w:val="left"/>
      <w:pPr>
        <w:tabs>
          <w:tab w:val="num" w:pos="3600"/>
        </w:tabs>
        <w:ind w:left="3600" w:hanging="360"/>
      </w:pPr>
      <w:rPr>
        <w:rFonts w:cs="Times New Roman"/>
      </w:rPr>
    </w:lvl>
    <w:lvl w:ilvl="5" w:tplc="35C4143C">
      <w:start w:val="1"/>
      <w:numFmt w:val="decimal"/>
      <w:lvlText w:val="%6."/>
      <w:lvlJc w:val="left"/>
      <w:pPr>
        <w:tabs>
          <w:tab w:val="num" w:pos="4320"/>
        </w:tabs>
        <w:ind w:left="4320" w:hanging="360"/>
      </w:pPr>
      <w:rPr>
        <w:rFonts w:cs="Times New Roman"/>
      </w:rPr>
    </w:lvl>
    <w:lvl w:ilvl="6" w:tplc="C71C1C12">
      <w:start w:val="1"/>
      <w:numFmt w:val="decimal"/>
      <w:lvlText w:val="%7."/>
      <w:lvlJc w:val="left"/>
      <w:pPr>
        <w:tabs>
          <w:tab w:val="num" w:pos="5040"/>
        </w:tabs>
        <w:ind w:left="5040" w:hanging="360"/>
      </w:pPr>
      <w:rPr>
        <w:rFonts w:cs="Times New Roman"/>
      </w:rPr>
    </w:lvl>
    <w:lvl w:ilvl="7" w:tplc="3C108C56">
      <w:start w:val="1"/>
      <w:numFmt w:val="decimal"/>
      <w:lvlText w:val="%8."/>
      <w:lvlJc w:val="left"/>
      <w:pPr>
        <w:tabs>
          <w:tab w:val="num" w:pos="5760"/>
        </w:tabs>
        <w:ind w:left="5760" w:hanging="360"/>
      </w:pPr>
      <w:rPr>
        <w:rFonts w:cs="Times New Roman"/>
      </w:rPr>
    </w:lvl>
    <w:lvl w:ilvl="8" w:tplc="58C61654">
      <w:start w:val="1"/>
      <w:numFmt w:val="decimal"/>
      <w:lvlText w:val="%9."/>
      <w:lvlJc w:val="left"/>
      <w:pPr>
        <w:tabs>
          <w:tab w:val="num" w:pos="6480"/>
        </w:tabs>
        <w:ind w:left="6480" w:hanging="360"/>
      </w:pPr>
      <w:rPr>
        <w:rFonts w:cs="Times New Roman"/>
      </w:rPr>
    </w:lvl>
  </w:abstractNum>
  <w:abstractNum w:abstractNumId="32">
    <w:nsid w:val="57505DA3"/>
    <w:multiLevelType w:val="hybridMultilevel"/>
    <w:tmpl w:val="85E651A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3">
    <w:nsid w:val="5A1F25AF"/>
    <w:multiLevelType w:val="multilevel"/>
    <w:tmpl w:val="D060ADE6"/>
    <w:lvl w:ilvl="0">
      <w:start w:val="9"/>
      <w:numFmt w:val="decimal"/>
      <w:pStyle w:val="a4"/>
      <w:lvlText w:val="%1."/>
      <w:lvlJc w:val="left"/>
      <w:pPr>
        <w:tabs>
          <w:tab w:val="num" w:pos="540"/>
        </w:tabs>
        <w:ind w:left="540" w:hanging="540"/>
      </w:pPr>
      <w:rPr>
        <w:rFonts w:cs="Times New Roman" w:hint="default"/>
      </w:rPr>
    </w:lvl>
    <w:lvl w:ilvl="1">
      <w:start w:val="1"/>
      <w:numFmt w:val="decimal"/>
      <w:isLgl/>
      <w:lvlText w:val="6.%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5D1707C1"/>
    <w:multiLevelType w:val="multilevel"/>
    <w:tmpl w:val="C9F8E86A"/>
    <w:lvl w:ilvl="0">
      <w:start w:val="7"/>
      <w:numFmt w:val="decimal"/>
      <w:pStyle w:val="Bullet1"/>
      <w:lvlText w:val="%1"/>
      <w:lvlJc w:val="left"/>
      <w:pPr>
        <w:tabs>
          <w:tab w:val="num" w:pos="360"/>
        </w:tabs>
        <w:ind w:left="360" w:hanging="360"/>
      </w:pPr>
      <w:rPr>
        <w:rFonts w:cs="Times New Roman" w:hint="default"/>
      </w:rPr>
    </w:lvl>
    <w:lvl w:ilvl="1">
      <w:start w:val="1"/>
      <w:numFmt w:val="decimal"/>
      <w:isLgl/>
      <w:lvlText w:val="4.%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5">
    <w:nsid w:val="5D27776D"/>
    <w:multiLevelType w:val="hybridMultilevel"/>
    <w:tmpl w:val="5A2A639E"/>
    <w:lvl w:ilvl="0" w:tplc="09488D0C">
      <w:start w:val="1"/>
      <w:numFmt w:val="bullet"/>
      <w:pStyle w:val="21"/>
      <w:lvlText w:val=""/>
      <w:lvlJc w:val="left"/>
      <w:pPr>
        <w:ind w:left="1800" w:hanging="666"/>
      </w:pPr>
      <w:rPr>
        <w:rFonts w:ascii="Symbol" w:hAnsi="Symbol" w:hint="default"/>
      </w:rPr>
    </w:lvl>
    <w:lvl w:ilvl="1" w:tplc="9CBC81C0">
      <w:start w:val="1"/>
      <w:numFmt w:val="decimal"/>
      <w:lvlText w:val="%2."/>
      <w:lvlJc w:val="left"/>
      <w:pPr>
        <w:tabs>
          <w:tab w:val="num" w:pos="1440"/>
        </w:tabs>
        <w:ind w:left="1440" w:hanging="360"/>
      </w:pPr>
      <w:rPr>
        <w:rFonts w:cs="Times New Roman"/>
      </w:rPr>
    </w:lvl>
    <w:lvl w:ilvl="2" w:tplc="0126627A">
      <w:start w:val="1"/>
      <w:numFmt w:val="decimal"/>
      <w:lvlText w:val="%3."/>
      <w:lvlJc w:val="left"/>
      <w:pPr>
        <w:tabs>
          <w:tab w:val="num" w:pos="2160"/>
        </w:tabs>
        <w:ind w:left="2160" w:hanging="360"/>
      </w:pPr>
      <w:rPr>
        <w:rFonts w:cs="Times New Roman"/>
      </w:rPr>
    </w:lvl>
    <w:lvl w:ilvl="3" w:tplc="5C9AFDE8">
      <w:start w:val="1"/>
      <w:numFmt w:val="decimal"/>
      <w:lvlText w:val="%4."/>
      <w:lvlJc w:val="left"/>
      <w:pPr>
        <w:tabs>
          <w:tab w:val="num" w:pos="2880"/>
        </w:tabs>
        <w:ind w:left="2880" w:hanging="360"/>
      </w:pPr>
      <w:rPr>
        <w:rFonts w:cs="Times New Roman"/>
      </w:rPr>
    </w:lvl>
    <w:lvl w:ilvl="4" w:tplc="625A8F16">
      <w:start w:val="1"/>
      <w:numFmt w:val="decimal"/>
      <w:lvlText w:val="%5."/>
      <w:lvlJc w:val="left"/>
      <w:pPr>
        <w:tabs>
          <w:tab w:val="num" w:pos="3600"/>
        </w:tabs>
        <w:ind w:left="3600" w:hanging="360"/>
      </w:pPr>
      <w:rPr>
        <w:rFonts w:cs="Times New Roman"/>
      </w:rPr>
    </w:lvl>
    <w:lvl w:ilvl="5" w:tplc="E30CF1D4">
      <w:start w:val="1"/>
      <w:numFmt w:val="decimal"/>
      <w:lvlText w:val="%6."/>
      <w:lvlJc w:val="left"/>
      <w:pPr>
        <w:tabs>
          <w:tab w:val="num" w:pos="4320"/>
        </w:tabs>
        <w:ind w:left="4320" w:hanging="360"/>
      </w:pPr>
      <w:rPr>
        <w:rFonts w:cs="Times New Roman"/>
      </w:rPr>
    </w:lvl>
    <w:lvl w:ilvl="6" w:tplc="F15E2C88">
      <w:start w:val="1"/>
      <w:numFmt w:val="decimal"/>
      <w:lvlText w:val="%7."/>
      <w:lvlJc w:val="left"/>
      <w:pPr>
        <w:tabs>
          <w:tab w:val="num" w:pos="5040"/>
        </w:tabs>
        <w:ind w:left="5040" w:hanging="360"/>
      </w:pPr>
      <w:rPr>
        <w:rFonts w:cs="Times New Roman"/>
      </w:rPr>
    </w:lvl>
    <w:lvl w:ilvl="7" w:tplc="D712623E">
      <w:start w:val="1"/>
      <w:numFmt w:val="decimal"/>
      <w:lvlText w:val="%8."/>
      <w:lvlJc w:val="left"/>
      <w:pPr>
        <w:tabs>
          <w:tab w:val="num" w:pos="5760"/>
        </w:tabs>
        <w:ind w:left="5760" w:hanging="360"/>
      </w:pPr>
      <w:rPr>
        <w:rFonts w:cs="Times New Roman"/>
      </w:rPr>
    </w:lvl>
    <w:lvl w:ilvl="8" w:tplc="5A165924">
      <w:start w:val="1"/>
      <w:numFmt w:val="decimal"/>
      <w:lvlText w:val="%9."/>
      <w:lvlJc w:val="left"/>
      <w:pPr>
        <w:tabs>
          <w:tab w:val="num" w:pos="6480"/>
        </w:tabs>
        <w:ind w:left="6480" w:hanging="360"/>
      </w:pPr>
      <w:rPr>
        <w:rFonts w:cs="Times New Roman"/>
      </w:rPr>
    </w:lvl>
  </w:abstractNum>
  <w:abstractNum w:abstractNumId="36">
    <w:nsid w:val="5EA94484"/>
    <w:multiLevelType w:val="singleLevel"/>
    <w:tmpl w:val="3D207538"/>
    <w:lvl w:ilvl="0">
      <w:start w:val="1"/>
      <w:numFmt w:val="bullet"/>
      <w:pStyle w:val="a5"/>
      <w:lvlText w:val="-"/>
      <w:lvlJc w:val="left"/>
      <w:pPr>
        <w:tabs>
          <w:tab w:val="num" w:pos="1077"/>
        </w:tabs>
        <w:ind w:left="1077" w:hanging="368"/>
      </w:pPr>
      <w:rPr>
        <w:rFonts w:ascii="Times New Roman" w:hAnsi="Times New Roman" w:hint="default"/>
        <w:b/>
        <w:i w:val="0"/>
        <w:sz w:val="24"/>
      </w:rPr>
    </w:lvl>
  </w:abstractNum>
  <w:abstractNum w:abstractNumId="37">
    <w:nsid w:val="60833D0A"/>
    <w:multiLevelType w:val="hybridMultilevel"/>
    <w:tmpl w:val="CB5E5C06"/>
    <w:lvl w:ilvl="0" w:tplc="25C6A502">
      <w:start w:val="1"/>
      <w:numFmt w:val="bullet"/>
      <w:lvlText w:val=""/>
      <w:lvlJc w:val="left"/>
      <w:pPr>
        <w:ind w:left="1571" w:hanging="360"/>
      </w:pPr>
      <w:rPr>
        <w:rFonts w:ascii="Symbol" w:hAnsi="Symbol"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8">
    <w:nsid w:val="66D26412"/>
    <w:multiLevelType w:val="hybridMultilevel"/>
    <w:tmpl w:val="D4B6D334"/>
    <w:styleLink w:val="ArticleSection1"/>
    <w:lvl w:ilvl="0" w:tplc="4756151E">
      <w:start w:val="1"/>
      <w:numFmt w:val="decimal"/>
      <w:lvlText w:val="%1."/>
      <w:lvlJc w:val="left"/>
      <w:pPr>
        <w:tabs>
          <w:tab w:val="num" w:pos="927"/>
        </w:tabs>
        <w:ind w:left="927" w:hanging="360"/>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9">
    <w:nsid w:val="66E2454A"/>
    <w:multiLevelType w:val="hybridMultilevel"/>
    <w:tmpl w:val="10505112"/>
    <w:lvl w:ilvl="0" w:tplc="0419000F">
      <w:start w:val="1"/>
      <w:numFmt w:val="decimal"/>
      <w:lvlText w:val="%1."/>
      <w:lvlJc w:val="left"/>
      <w:pPr>
        <w:ind w:left="1429" w:hanging="360"/>
      </w:pPr>
    </w:lvl>
    <w:lvl w:ilvl="1" w:tplc="0419000F">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6C821877"/>
    <w:multiLevelType w:val="hybridMultilevel"/>
    <w:tmpl w:val="9B8E05A2"/>
    <w:lvl w:ilvl="0" w:tplc="EFFE8D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32B1A12"/>
    <w:multiLevelType w:val="hybridMultilevel"/>
    <w:tmpl w:val="AAF89420"/>
    <w:lvl w:ilvl="0" w:tplc="DAAED6E6">
      <w:start w:val="1"/>
      <w:numFmt w:val="bullet"/>
      <w:pStyle w:val="a6"/>
      <w:lvlText w:val=""/>
      <w:lvlJc w:val="left"/>
      <w:pPr>
        <w:tabs>
          <w:tab w:val="num" w:pos="1440"/>
        </w:tabs>
        <w:ind w:left="371" w:firstLine="709"/>
      </w:pPr>
      <w:rPr>
        <w:rFonts w:ascii="Symbol" w:hAnsi="Symbol" w:hint="default"/>
      </w:rPr>
    </w:lvl>
    <w:lvl w:ilvl="1" w:tplc="958EF530">
      <w:start w:val="1"/>
      <w:numFmt w:val="bullet"/>
      <w:lvlText w:val="o"/>
      <w:lvlJc w:val="left"/>
      <w:pPr>
        <w:tabs>
          <w:tab w:val="num" w:pos="2160"/>
        </w:tabs>
        <w:ind w:left="2160" w:hanging="360"/>
      </w:pPr>
      <w:rPr>
        <w:rFonts w:ascii="Courier New" w:hAnsi="Courier New" w:hint="default"/>
      </w:rPr>
    </w:lvl>
    <w:lvl w:ilvl="2" w:tplc="4756151E">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bullet"/>
      <w:lvlText w:val="o"/>
      <w:lvlJc w:val="left"/>
      <w:pPr>
        <w:tabs>
          <w:tab w:val="num" w:pos="4320"/>
        </w:tabs>
        <w:ind w:left="4320" w:hanging="360"/>
      </w:pPr>
      <w:rPr>
        <w:rFonts w:ascii="Courier New" w:hAnsi="Courier New" w:hint="default"/>
      </w:rPr>
    </w:lvl>
    <w:lvl w:ilvl="5" w:tplc="0419001B">
      <w:start w:val="1"/>
      <w:numFmt w:val="bullet"/>
      <w:lvlText w:val=""/>
      <w:lvlJc w:val="left"/>
      <w:pPr>
        <w:tabs>
          <w:tab w:val="num" w:pos="5040"/>
        </w:tabs>
        <w:ind w:left="5040" w:hanging="360"/>
      </w:pPr>
      <w:rPr>
        <w:rFonts w:ascii="Wingdings" w:hAnsi="Wingdings" w:hint="default"/>
      </w:rPr>
    </w:lvl>
    <w:lvl w:ilvl="6" w:tplc="0419000F">
      <w:start w:val="1"/>
      <w:numFmt w:val="bullet"/>
      <w:lvlText w:val=""/>
      <w:lvlJc w:val="left"/>
      <w:pPr>
        <w:tabs>
          <w:tab w:val="num" w:pos="5760"/>
        </w:tabs>
        <w:ind w:left="5760" w:hanging="360"/>
      </w:pPr>
      <w:rPr>
        <w:rFonts w:ascii="Symbol" w:hAnsi="Symbol" w:hint="default"/>
      </w:rPr>
    </w:lvl>
    <w:lvl w:ilvl="7" w:tplc="04190019">
      <w:start w:val="1"/>
      <w:numFmt w:val="bullet"/>
      <w:lvlText w:val="o"/>
      <w:lvlJc w:val="left"/>
      <w:pPr>
        <w:tabs>
          <w:tab w:val="num" w:pos="6480"/>
        </w:tabs>
        <w:ind w:left="6480" w:hanging="360"/>
      </w:pPr>
      <w:rPr>
        <w:rFonts w:ascii="Courier New" w:hAnsi="Courier New" w:hint="default"/>
      </w:rPr>
    </w:lvl>
    <w:lvl w:ilvl="8" w:tplc="0419001B">
      <w:start w:val="1"/>
      <w:numFmt w:val="bullet"/>
      <w:lvlText w:val=""/>
      <w:lvlJc w:val="left"/>
      <w:pPr>
        <w:tabs>
          <w:tab w:val="num" w:pos="7200"/>
        </w:tabs>
        <w:ind w:left="7200" w:hanging="360"/>
      </w:pPr>
      <w:rPr>
        <w:rFonts w:ascii="Wingdings" w:hAnsi="Wingdings" w:hint="default"/>
      </w:rPr>
    </w:lvl>
  </w:abstractNum>
  <w:abstractNum w:abstractNumId="42">
    <w:nsid w:val="7A056FDC"/>
    <w:multiLevelType w:val="hybridMultilevel"/>
    <w:tmpl w:val="192AC10A"/>
    <w:lvl w:ilvl="0" w:tplc="25C6A502">
      <w:start w:val="1"/>
      <w:numFmt w:val="bullet"/>
      <w:lvlText w:val=""/>
      <w:lvlJc w:val="left"/>
      <w:pPr>
        <w:ind w:left="644"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D574F11"/>
    <w:multiLevelType w:val="hybridMultilevel"/>
    <w:tmpl w:val="D6C6E6C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3"/>
  </w:num>
  <w:num w:numId="2">
    <w:abstractNumId w:val="34"/>
  </w:num>
  <w:num w:numId="3">
    <w:abstractNumId w:val="1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6"/>
  </w:num>
  <w:num w:numId="5">
    <w:abstractNumId w:val="15"/>
  </w:num>
  <w:num w:numId="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3"/>
  </w:num>
  <w:num w:numId="10">
    <w:abstractNumId w:val="9"/>
  </w:num>
  <w:num w:numId="11">
    <w:abstractNumId w:val="27"/>
  </w:num>
  <w:num w:numId="12">
    <w:abstractNumId w:val="38"/>
  </w:num>
  <w:num w:numId="13">
    <w:abstractNumId w:val="41"/>
  </w:num>
  <w:num w:numId="14">
    <w:abstractNumId w:val="6"/>
  </w:num>
  <w:num w:numId="15">
    <w:abstractNumId w:val="12"/>
  </w:num>
  <w:num w:numId="16">
    <w:abstractNumId w:val="19"/>
  </w:num>
  <w:num w:numId="17">
    <w:abstractNumId w:val="4"/>
  </w:num>
  <w:num w:numId="18">
    <w:abstractNumId w:val="5"/>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24"/>
  </w:num>
  <w:num w:numId="22">
    <w:abstractNumId w:val="37"/>
  </w:num>
  <w:num w:numId="23">
    <w:abstractNumId w:val="40"/>
  </w:num>
  <w:num w:numId="24">
    <w:abstractNumId w:val="7"/>
  </w:num>
  <w:num w:numId="25">
    <w:abstractNumId w:val="20"/>
  </w:num>
  <w:num w:numId="26">
    <w:abstractNumId w:val="14"/>
  </w:num>
  <w:num w:numId="27">
    <w:abstractNumId w:val="2"/>
  </w:num>
  <w:num w:numId="28">
    <w:abstractNumId w:val="11"/>
  </w:num>
  <w:num w:numId="29">
    <w:abstractNumId w:val="22"/>
  </w:num>
  <w:num w:numId="30">
    <w:abstractNumId w:val="29"/>
  </w:num>
  <w:num w:numId="31">
    <w:abstractNumId w:val="25"/>
  </w:num>
  <w:num w:numId="32">
    <w:abstractNumId w:val="28"/>
  </w:num>
  <w:num w:numId="33">
    <w:abstractNumId w:val="32"/>
  </w:num>
  <w:num w:numId="34">
    <w:abstractNumId w:val="43"/>
  </w:num>
  <w:num w:numId="35">
    <w:abstractNumId w:val="39"/>
  </w:num>
  <w:num w:numId="36">
    <w:abstractNumId w:val="26"/>
  </w:num>
  <w:num w:numId="37">
    <w:abstractNumId w:val="8"/>
  </w:num>
  <w:num w:numId="38">
    <w:abstractNumId w:val="42"/>
  </w:num>
  <w:num w:numId="39">
    <w:abstractNumId w:val="21"/>
  </w:num>
  <w:num w:numId="40">
    <w:abstractNumId w:val="30"/>
  </w:num>
  <w:num w:numId="41">
    <w:abstractNumId w:val="23"/>
  </w:num>
  <w:num w:numId="42">
    <w:abstractNumId w:val="10"/>
  </w:num>
  <w:num w:numId="43">
    <w:abstractNumId w:val="13"/>
  </w:num>
  <w:num w:numId="44">
    <w:abstractNumId w:val="18"/>
  </w:num>
  <w:num w:numId="45">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
  <w:rsids>
    <w:rsidRoot w:val="00796639"/>
    <w:rsid w:val="000271EE"/>
    <w:rsid w:val="000531F1"/>
    <w:rsid w:val="00061EE9"/>
    <w:rsid w:val="000673CB"/>
    <w:rsid w:val="00070FCF"/>
    <w:rsid w:val="000A7927"/>
    <w:rsid w:val="001153FB"/>
    <w:rsid w:val="00152239"/>
    <w:rsid w:val="0016185B"/>
    <w:rsid w:val="001A28AC"/>
    <w:rsid w:val="00287BEC"/>
    <w:rsid w:val="002A3A4B"/>
    <w:rsid w:val="002C3F0D"/>
    <w:rsid w:val="002D31AB"/>
    <w:rsid w:val="0030725B"/>
    <w:rsid w:val="00324398"/>
    <w:rsid w:val="0033491F"/>
    <w:rsid w:val="00361344"/>
    <w:rsid w:val="00385ACD"/>
    <w:rsid w:val="003A5998"/>
    <w:rsid w:val="003F7F84"/>
    <w:rsid w:val="00443634"/>
    <w:rsid w:val="00450EBF"/>
    <w:rsid w:val="0047670F"/>
    <w:rsid w:val="00480638"/>
    <w:rsid w:val="004E15E9"/>
    <w:rsid w:val="004F3B9A"/>
    <w:rsid w:val="0051083B"/>
    <w:rsid w:val="00515CA6"/>
    <w:rsid w:val="00525B52"/>
    <w:rsid w:val="005D3E46"/>
    <w:rsid w:val="005D7071"/>
    <w:rsid w:val="005E4CA4"/>
    <w:rsid w:val="00623A82"/>
    <w:rsid w:val="00633C32"/>
    <w:rsid w:val="006421BE"/>
    <w:rsid w:val="0066122C"/>
    <w:rsid w:val="00674407"/>
    <w:rsid w:val="00694347"/>
    <w:rsid w:val="006D4C0B"/>
    <w:rsid w:val="006F4870"/>
    <w:rsid w:val="00707D51"/>
    <w:rsid w:val="00724453"/>
    <w:rsid w:val="00796639"/>
    <w:rsid w:val="007D75F8"/>
    <w:rsid w:val="007E117A"/>
    <w:rsid w:val="007F0008"/>
    <w:rsid w:val="008062D1"/>
    <w:rsid w:val="00842247"/>
    <w:rsid w:val="008A0E42"/>
    <w:rsid w:val="008A62A8"/>
    <w:rsid w:val="008D56DE"/>
    <w:rsid w:val="008D6CAC"/>
    <w:rsid w:val="008E429A"/>
    <w:rsid w:val="008F51E1"/>
    <w:rsid w:val="00913CE4"/>
    <w:rsid w:val="0092538B"/>
    <w:rsid w:val="00957F4E"/>
    <w:rsid w:val="009A0740"/>
    <w:rsid w:val="009A3C55"/>
    <w:rsid w:val="009F4BE0"/>
    <w:rsid w:val="00A139AC"/>
    <w:rsid w:val="00A704E7"/>
    <w:rsid w:val="00A750D1"/>
    <w:rsid w:val="00A75ACF"/>
    <w:rsid w:val="00AA1989"/>
    <w:rsid w:val="00AB10FB"/>
    <w:rsid w:val="00B07618"/>
    <w:rsid w:val="00B121E1"/>
    <w:rsid w:val="00B206BC"/>
    <w:rsid w:val="00B538C8"/>
    <w:rsid w:val="00B778A9"/>
    <w:rsid w:val="00BF4D91"/>
    <w:rsid w:val="00BF6514"/>
    <w:rsid w:val="00C04C28"/>
    <w:rsid w:val="00C8426F"/>
    <w:rsid w:val="00CA3D0D"/>
    <w:rsid w:val="00CA4079"/>
    <w:rsid w:val="00CD4C75"/>
    <w:rsid w:val="00D01EBF"/>
    <w:rsid w:val="00D02416"/>
    <w:rsid w:val="00D17881"/>
    <w:rsid w:val="00D314FC"/>
    <w:rsid w:val="00D736EE"/>
    <w:rsid w:val="00D87415"/>
    <w:rsid w:val="00DA598E"/>
    <w:rsid w:val="00DB11A2"/>
    <w:rsid w:val="00DB6995"/>
    <w:rsid w:val="00E02085"/>
    <w:rsid w:val="00E63127"/>
    <w:rsid w:val="00EA5E74"/>
    <w:rsid w:val="00ED69A9"/>
    <w:rsid w:val="00F3161C"/>
    <w:rsid w:val="00F62623"/>
    <w:rsid w:val="00F746DA"/>
    <w:rsid w:val="00F74F75"/>
    <w:rsid w:val="00F75503"/>
    <w:rsid w:val="00FA0C10"/>
    <w:rsid w:val="00FB5539"/>
    <w:rsid w:val="00FD2FC0"/>
    <w:rsid w:val="00FD59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envelope address" w:uiPriority="99"/>
    <w:lsdException w:name="envelope return" w:uiPriority="99"/>
    <w:lsdException w:name="line number" w:uiPriority="99"/>
    <w:lsdException w:name="table of authorities" w:uiPriority="99"/>
    <w:lsdException w:name="macro" w:uiPriority="99"/>
    <w:lsdException w:name="toa heading" w:uiPriority="99"/>
    <w:lsdException w:name="List 4" w:uiPriority="99"/>
    <w:lsdException w:name="List 5" w:uiPriority="99"/>
    <w:lsdException w:name="List Bullet 3"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nhideWhenUsed="0" w:qFormat="1"/>
    <w:lsdException w:name="Closing" w:uiPriority="99"/>
    <w:lsdException w:name="Default Paragraph Font" w:uiPriority="1"/>
    <w:lsdException w:name="List Continue 3" w:uiPriority="99"/>
    <w:lsdException w:name="List Continue 4" w:uiPriority="99"/>
    <w:lsdException w:name="List Continue 5" w:uiPriority="99"/>
    <w:lsdException w:name="Subtitle" w:semiHidden="0" w:unhideWhenUsed="0" w:qFormat="1"/>
    <w:lsdException w:name="Salutation" w:uiPriority="99"/>
    <w:lsdException w:name="Date" w:uiPriority="99"/>
    <w:lsdException w:name="Note Heading" w:uiPriority="99"/>
    <w:lsdException w:name="Hyperlink" w:uiPriority="99"/>
    <w:lsdException w:name="Strong" w:semiHidden="0" w:unhideWhenUsed="0" w:qFormat="1"/>
    <w:lsdException w:name="Emphasis" w:semiHidden="0" w:unhideWhenUsed="0"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4" w:uiPriority="99"/>
    <w:lsdException w:name="Table Colorful 1" w:uiPriority="99"/>
    <w:lsdException w:name="Table Colorful 2" w:uiPriority="99"/>
    <w:lsdException w:name="Table Colorful 3" w:uiPriority="99"/>
    <w:lsdException w:name="Table Columns 2" w:uiPriority="99"/>
    <w:lsdException w:name="Table Columns 4" w:uiPriority="99"/>
    <w:lsdException w:name="Table Grid 1" w:uiPriority="99"/>
    <w:lsdException w:name="Table Grid 2" w:uiPriority="99"/>
    <w:lsdException w:name="Table Grid 3" w:uiPriority="99"/>
    <w:lsdException w:name="Table Grid 5" w:uiPriority="99"/>
    <w:lsdException w:name="Table Grid 6" w:uiPriority="99"/>
    <w:lsdException w:name="Table Grid 7" w:uiPriority="99"/>
    <w:lsdException w:name="Table Grid 8" w:uiPriority="99"/>
    <w:lsdException w:name="Table List 1" w:uiPriority="99"/>
    <w:lsdException w:name="Table List 3" w:uiPriority="99"/>
    <w:lsdException w:name="Table List 4" w:uiPriority="99"/>
    <w:lsdException w:name="Table List 5" w:uiPriority="99"/>
    <w:lsdException w:name="Table List 6" w:uiPriority="99"/>
    <w:lsdException w:name="Table 3D effects 1" w:uiPriority="99"/>
    <w:lsdException w:name="Table 3D effects 2" w:uiPriority="99"/>
    <w:lsdException w:name="Table Professional" w:uiPriority="99"/>
    <w:lsdException w:name="Table Subtle 2" w:uiPriority="99"/>
    <w:lsdException w:name="Table Web 1" w:uiPriority="99"/>
    <w:lsdException w:name="Table Web 2"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uiPriority w:val="1"/>
    <w:qFormat/>
    <w:rsid w:val="00796639"/>
    <w:rPr>
      <w:rFonts w:ascii="Times New Roman" w:eastAsia="Times New Roman" w:hAnsi="Times New Roman" w:cs="Times New Roman"/>
    </w:rPr>
  </w:style>
  <w:style w:type="paragraph" w:styleId="10">
    <w:name w:val="heading 1"/>
    <w:basedOn w:val="6"/>
    <w:next w:val="a7"/>
    <w:link w:val="12"/>
    <w:qFormat/>
    <w:rsid w:val="00D01EBF"/>
    <w:pPr>
      <w:numPr>
        <w:ilvl w:val="5"/>
      </w:numPr>
      <w:tabs>
        <w:tab w:val="num" w:pos="1152"/>
      </w:tabs>
      <w:suppressAutoHyphens/>
      <w:spacing w:before="0"/>
      <w:ind w:firstLine="567"/>
      <w:outlineLvl w:val="0"/>
    </w:pPr>
    <w:rPr>
      <w:caps/>
    </w:rPr>
  </w:style>
  <w:style w:type="paragraph" w:styleId="22">
    <w:name w:val="heading 2"/>
    <w:aliases w:val="Заголовок 2 Знак1 Знак Знак,Знак,Заголовок 2 Знак1,Заголовок 2 Знак1 Знак Знак Знак,Знак Знак Знак Знак Знак,Заголовок 2 Знак1 Знак,H2,h2"/>
    <w:basedOn w:val="6"/>
    <w:next w:val="a7"/>
    <w:link w:val="23"/>
    <w:qFormat/>
    <w:rsid w:val="00D01EBF"/>
    <w:pPr>
      <w:spacing w:before="0"/>
      <w:ind w:firstLine="0"/>
      <w:outlineLvl w:val="1"/>
    </w:pPr>
  </w:style>
  <w:style w:type="paragraph" w:styleId="30">
    <w:name w:val="heading 3"/>
    <w:aliases w:val="Текст сноски1,Знак Знак Знак,Знак Знак Знак Знак Знак Знак Знак Знак Знак Знак Знак Знак Знак Знак Знак Знак Знак Знак Знак Знак Знак,Знак3,Знак1"/>
    <w:basedOn w:val="a7"/>
    <w:link w:val="31"/>
    <w:qFormat/>
    <w:rsid w:val="00D01EBF"/>
    <w:pPr>
      <w:widowControl/>
      <w:autoSpaceDE/>
      <w:autoSpaceDN/>
      <w:spacing w:after="160" w:line="240" w:lineRule="exact"/>
      <w:ind w:firstLine="709"/>
      <w:jc w:val="both"/>
      <w:outlineLvl w:val="2"/>
    </w:pPr>
    <w:rPr>
      <w:rFonts w:ascii="Verdana" w:hAnsi="Verdana"/>
      <w:sz w:val="20"/>
      <w:szCs w:val="20"/>
    </w:rPr>
  </w:style>
  <w:style w:type="paragraph" w:styleId="40">
    <w:name w:val="heading 4"/>
    <w:basedOn w:val="a7"/>
    <w:next w:val="a7"/>
    <w:link w:val="41"/>
    <w:qFormat/>
    <w:rsid w:val="00D01EBF"/>
    <w:pPr>
      <w:keepNext/>
      <w:widowControl/>
      <w:autoSpaceDE/>
      <w:autoSpaceDN/>
      <w:spacing w:before="120" w:line="360" w:lineRule="auto"/>
      <w:ind w:firstLine="709"/>
      <w:jc w:val="both"/>
      <w:outlineLvl w:val="3"/>
    </w:pPr>
    <w:rPr>
      <w:sz w:val="28"/>
      <w:szCs w:val="20"/>
      <w:lang w:val="ru-RU" w:eastAsia="ru-RU"/>
    </w:rPr>
  </w:style>
  <w:style w:type="paragraph" w:styleId="5">
    <w:name w:val="heading 5"/>
    <w:aliases w:val="Underline"/>
    <w:basedOn w:val="a7"/>
    <w:next w:val="a7"/>
    <w:link w:val="50"/>
    <w:qFormat/>
    <w:rsid w:val="00D01EBF"/>
    <w:pPr>
      <w:keepNext/>
      <w:widowControl/>
      <w:autoSpaceDE/>
      <w:autoSpaceDN/>
      <w:spacing w:before="120" w:line="360" w:lineRule="auto"/>
      <w:ind w:firstLine="709"/>
      <w:jc w:val="center"/>
      <w:outlineLvl w:val="4"/>
    </w:pPr>
    <w:rPr>
      <w:rFonts w:ascii="Times New Roman CYR" w:hAnsi="Times New Roman CYR"/>
      <w:b/>
      <w:sz w:val="24"/>
      <w:szCs w:val="20"/>
      <w:u w:val="single"/>
      <w:lang w:val="ru-RU" w:eastAsia="ru-RU"/>
    </w:rPr>
  </w:style>
  <w:style w:type="paragraph" w:styleId="6">
    <w:name w:val="heading 6"/>
    <w:basedOn w:val="a7"/>
    <w:next w:val="a7"/>
    <w:link w:val="60"/>
    <w:qFormat/>
    <w:rsid w:val="00D01EBF"/>
    <w:pPr>
      <w:keepNext/>
      <w:widowControl/>
      <w:autoSpaceDE/>
      <w:autoSpaceDN/>
      <w:spacing w:before="120"/>
      <w:ind w:firstLine="567"/>
      <w:jc w:val="center"/>
      <w:outlineLvl w:val="5"/>
    </w:pPr>
    <w:rPr>
      <w:b/>
      <w:sz w:val="24"/>
      <w:szCs w:val="20"/>
      <w:lang w:val="ru-RU" w:eastAsia="ru-RU"/>
    </w:rPr>
  </w:style>
  <w:style w:type="paragraph" w:styleId="7">
    <w:name w:val="heading 7"/>
    <w:basedOn w:val="a7"/>
    <w:next w:val="a7"/>
    <w:link w:val="70"/>
    <w:qFormat/>
    <w:rsid w:val="00D01EBF"/>
    <w:pPr>
      <w:widowControl/>
      <w:autoSpaceDE/>
      <w:autoSpaceDN/>
      <w:spacing w:before="240" w:after="60" w:line="360" w:lineRule="auto"/>
      <w:ind w:firstLine="720"/>
      <w:jc w:val="both"/>
      <w:outlineLvl w:val="6"/>
    </w:pPr>
    <w:rPr>
      <w:sz w:val="24"/>
      <w:szCs w:val="20"/>
      <w:lang w:val="ru-RU" w:eastAsia="ru-RU"/>
    </w:rPr>
  </w:style>
  <w:style w:type="paragraph" w:styleId="8">
    <w:name w:val="heading 8"/>
    <w:basedOn w:val="a7"/>
    <w:next w:val="a7"/>
    <w:link w:val="80"/>
    <w:qFormat/>
    <w:rsid w:val="00D01EBF"/>
    <w:pPr>
      <w:widowControl/>
      <w:autoSpaceDE/>
      <w:autoSpaceDN/>
      <w:spacing w:before="240" w:after="60" w:line="360" w:lineRule="auto"/>
      <w:ind w:firstLine="720"/>
      <w:jc w:val="both"/>
      <w:outlineLvl w:val="7"/>
    </w:pPr>
    <w:rPr>
      <w:i/>
      <w:sz w:val="24"/>
      <w:szCs w:val="20"/>
      <w:lang w:val="ru-RU" w:eastAsia="ru-RU"/>
    </w:rPr>
  </w:style>
  <w:style w:type="paragraph" w:styleId="9">
    <w:name w:val="heading 9"/>
    <w:basedOn w:val="a7"/>
    <w:next w:val="a7"/>
    <w:link w:val="90"/>
    <w:qFormat/>
    <w:rsid w:val="00D01EBF"/>
    <w:pPr>
      <w:keepNext/>
      <w:widowControl/>
      <w:autoSpaceDE/>
      <w:autoSpaceDN/>
      <w:spacing w:before="120" w:line="360" w:lineRule="auto"/>
      <w:ind w:firstLine="709"/>
      <w:jc w:val="center"/>
      <w:outlineLvl w:val="8"/>
    </w:pPr>
    <w:rPr>
      <w:sz w:val="24"/>
      <w:szCs w:val="20"/>
      <w:u w:val="single"/>
      <w:lang w:val="ru-RU" w:eastAsia="ru-RU"/>
    </w:rPr>
  </w:style>
  <w:style w:type="character" w:default="1" w:styleId="a8">
    <w:name w:val="Default Paragraph Font"/>
    <w:uiPriority w:val="1"/>
    <w:semiHidden/>
    <w:unhideWhenUsed/>
  </w:style>
  <w:style w:type="table" w:default="1" w:styleId="a9">
    <w:name w:val="Normal Table"/>
    <w:uiPriority w:val="99"/>
    <w:semiHidden/>
    <w:unhideWhenUsed/>
    <w:qFormat/>
    <w:tblPr>
      <w:tblInd w:w="0" w:type="dxa"/>
      <w:tblCellMar>
        <w:top w:w="0" w:type="dxa"/>
        <w:left w:w="108" w:type="dxa"/>
        <w:bottom w:w="0" w:type="dxa"/>
        <w:right w:w="108" w:type="dxa"/>
      </w:tblCellMar>
    </w:tblPr>
  </w:style>
  <w:style w:type="numbering" w:default="1" w:styleId="aa">
    <w:name w:val="No List"/>
    <w:uiPriority w:val="99"/>
    <w:semiHidden/>
    <w:unhideWhenUsed/>
  </w:style>
  <w:style w:type="table" w:customStyle="1" w:styleId="TableNormal">
    <w:name w:val="Table Normal"/>
    <w:uiPriority w:val="2"/>
    <w:semiHidden/>
    <w:unhideWhenUsed/>
    <w:qFormat/>
    <w:rsid w:val="00796639"/>
    <w:tblPr>
      <w:tblInd w:w="0" w:type="dxa"/>
      <w:tblCellMar>
        <w:top w:w="0" w:type="dxa"/>
        <w:left w:w="0" w:type="dxa"/>
        <w:bottom w:w="0" w:type="dxa"/>
        <w:right w:w="0" w:type="dxa"/>
      </w:tblCellMar>
    </w:tblPr>
  </w:style>
  <w:style w:type="paragraph" w:styleId="ab">
    <w:name w:val="Body Text"/>
    <w:aliases w:val="Основной текст Знак Знак Знак,Основной текст Знак Знак Знак Знак,Основной текст Знак Знак Знак Знак Знак Знак,Основной текст Знак Знак Знак Знак Знак Знак Знак Знак Знак,Основной текст Знак Знак"/>
    <w:basedOn w:val="a7"/>
    <w:link w:val="24"/>
    <w:qFormat/>
    <w:rsid w:val="00796639"/>
    <w:rPr>
      <w:sz w:val="24"/>
      <w:szCs w:val="24"/>
    </w:rPr>
  </w:style>
  <w:style w:type="paragraph" w:customStyle="1" w:styleId="110">
    <w:name w:val="Заголовок 11"/>
    <w:basedOn w:val="a7"/>
    <w:uiPriority w:val="1"/>
    <w:qFormat/>
    <w:rsid w:val="00796639"/>
    <w:pPr>
      <w:spacing w:before="89"/>
      <w:ind w:left="245" w:right="107" w:hanging="4"/>
      <w:jc w:val="center"/>
      <w:outlineLvl w:val="1"/>
    </w:pPr>
    <w:rPr>
      <w:sz w:val="28"/>
      <w:szCs w:val="28"/>
    </w:rPr>
  </w:style>
  <w:style w:type="paragraph" w:styleId="ac">
    <w:name w:val="List Paragraph"/>
    <w:basedOn w:val="a7"/>
    <w:link w:val="ad"/>
    <w:uiPriority w:val="34"/>
    <w:qFormat/>
    <w:rsid w:val="00796639"/>
  </w:style>
  <w:style w:type="paragraph" w:customStyle="1" w:styleId="TableParagraph">
    <w:name w:val="Table Paragraph"/>
    <w:basedOn w:val="a7"/>
    <w:uiPriority w:val="1"/>
    <w:qFormat/>
    <w:rsid w:val="00796639"/>
    <w:pPr>
      <w:spacing w:line="265" w:lineRule="exact"/>
      <w:jc w:val="center"/>
    </w:pPr>
  </w:style>
  <w:style w:type="character" w:customStyle="1" w:styleId="12">
    <w:name w:val="Заголовок 1 Знак"/>
    <w:basedOn w:val="a8"/>
    <w:link w:val="10"/>
    <w:rsid w:val="00D01EBF"/>
    <w:rPr>
      <w:rFonts w:ascii="Times New Roman" w:eastAsia="Times New Roman" w:hAnsi="Times New Roman" w:cs="Times New Roman"/>
      <w:b/>
      <w:caps/>
      <w:sz w:val="24"/>
      <w:szCs w:val="20"/>
      <w:lang w:val="ru-RU" w:eastAsia="ru-RU"/>
    </w:rPr>
  </w:style>
  <w:style w:type="character" w:customStyle="1" w:styleId="23">
    <w:name w:val="Заголовок 2 Знак"/>
    <w:aliases w:val="Заголовок 2 Знак1 Знак Знак Знак3,Знак Знак6,Заголовок 2 Знак1 Знак3,Заголовок 2 Знак1 Знак Знак Знак Знак2,Знак Знак Знак Знак Знак Знак3,Заголовок 2 Знак1 Знак Знак3,H2 Знак2,h2 Знак"/>
    <w:basedOn w:val="a8"/>
    <w:link w:val="22"/>
    <w:rsid w:val="00D01EBF"/>
    <w:rPr>
      <w:rFonts w:ascii="Times New Roman" w:eastAsia="Times New Roman" w:hAnsi="Times New Roman" w:cs="Times New Roman"/>
      <w:b/>
      <w:sz w:val="24"/>
      <w:szCs w:val="20"/>
      <w:lang w:val="ru-RU" w:eastAsia="ru-RU"/>
    </w:rPr>
  </w:style>
  <w:style w:type="character" w:customStyle="1" w:styleId="31">
    <w:name w:val="Заголовок 3 Знак"/>
    <w:aliases w:val="Текст сноски1 Знак,Знак Знак Знак Знак,Знак Знак Знак Знак Знак Знак Знак Знак Знак Знак Знак Знак Знак Знак Знак Знак Знак Знак Знак Знак Знак Знак,Знак3 Знак,Знак1 Знак"/>
    <w:basedOn w:val="a8"/>
    <w:link w:val="30"/>
    <w:rsid w:val="00D01EBF"/>
    <w:rPr>
      <w:rFonts w:ascii="Verdana" w:eastAsia="Times New Roman" w:hAnsi="Verdana" w:cs="Times New Roman"/>
      <w:sz w:val="20"/>
      <w:szCs w:val="20"/>
    </w:rPr>
  </w:style>
  <w:style w:type="character" w:customStyle="1" w:styleId="41">
    <w:name w:val="Заголовок 4 Знак"/>
    <w:basedOn w:val="a8"/>
    <w:link w:val="40"/>
    <w:rsid w:val="00D01EBF"/>
    <w:rPr>
      <w:rFonts w:ascii="Times New Roman" w:eastAsia="Times New Roman" w:hAnsi="Times New Roman" w:cs="Times New Roman"/>
      <w:sz w:val="28"/>
      <w:szCs w:val="20"/>
      <w:lang w:val="ru-RU" w:eastAsia="ru-RU"/>
    </w:rPr>
  </w:style>
  <w:style w:type="character" w:customStyle="1" w:styleId="50">
    <w:name w:val="Заголовок 5 Знак"/>
    <w:aliases w:val="Underline Знак"/>
    <w:basedOn w:val="a8"/>
    <w:link w:val="5"/>
    <w:rsid w:val="00D01EBF"/>
    <w:rPr>
      <w:rFonts w:ascii="Times New Roman CYR" w:eastAsia="Times New Roman" w:hAnsi="Times New Roman CYR" w:cs="Times New Roman"/>
      <w:b/>
      <w:sz w:val="24"/>
      <w:szCs w:val="20"/>
      <w:u w:val="single"/>
      <w:lang w:val="ru-RU" w:eastAsia="ru-RU"/>
    </w:rPr>
  </w:style>
  <w:style w:type="character" w:customStyle="1" w:styleId="60">
    <w:name w:val="Заголовок 6 Знак"/>
    <w:basedOn w:val="a8"/>
    <w:link w:val="6"/>
    <w:rsid w:val="00D01EBF"/>
    <w:rPr>
      <w:rFonts w:ascii="Times New Roman" w:eastAsia="Times New Roman" w:hAnsi="Times New Roman" w:cs="Times New Roman"/>
      <w:b/>
      <w:sz w:val="24"/>
      <w:szCs w:val="20"/>
      <w:lang w:val="ru-RU" w:eastAsia="ru-RU"/>
    </w:rPr>
  </w:style>
  <w:style w:type="character" w:customStyle="1" w:styleId="70">
    <w:name w:val="Заголовок 7 Знак"/>
    <w:basedOn w:val="a8"/>
    <w:link w:val="7"/>
    <w:rsid w:val="00D01EBF"/>
    <w:rPr>
      <w:rFonts w:ascii="Times New Roman" w:eastAsia="Times New Roman" w:hAnsi="Times New Roman" w:cs="Times New Roman"/>
      <w:sz w:val="24"/>
      <w:szCs w:val="20"/>
      <w:lang w:val="ru-RU" w:eastAsia="ru-RU"/>
    </w:rPr>
  </w:style>
  <w:style w:type="character" w:customStyle="1" w:styleId="80">
    <w:name w:val="Заголовок 8 Знак"/>
    <w:basedOn w:val="a8"/>
    <w:link w:val="8"/>
    <w:rsid w:val="00D01EBF"/>
    <w:rPr>
      <w:rFonts w:ascii="Times New Roman" w:eastAsia="Times New Roman" w:hAnsi="Times New Roman" w:cs="Times New Roman"/>
      <w:i/>
      <w:sz w:val="24"/>
      <w:szCs w:val="20"/>
      <w:lang w:val="ru-RU" w:eastAsia="ru-RU"/>
    </w:rPr>
  </w:style>
  <w:style w:type="character" w:customStyle="1" w:styleId="90">
    <w:name w:val="Заголовок 9 Знак"/>
    <w:basedOn w:val="a8"/>
    <w:link w:val="9"/>
    <w:rsid w:val="00D01EBF"/>
    <w:rPr>
      <w:rFonts w:ascii="Times New Roman" w:eastAsia="Times New Roman" w:hAnsi="Times New Roman" w:cs="Times New Roman"/>
      <w:sz w:val="24"/>
      <w:szCs w:val="20"/>
      <w:u w:val="single"/>
      <w:lang w:val="ru-RU" w:eastAsia="ru-RU"/>
    </w:rPr>
  </w:style>
  <w:style w:type="character" w:customStyle="1" w:styleId="Heading1Char">
    <w:name w:val="Heading 1 Char"/>
    <w:aliases w:val="Заголовок 1 Знак Знак Знак Char,Заголовок 1 Знак Знак Char,Заголовок 1 Знак Char"/>
    <w:locked/>
    <w:rsid w:val="00D01EBF"/>
    <w:rPr>
      <w:rFonts w:ascii="Calibri" w:hAnsi="Calibri"/>
      <w:b/>
      <w:kern w:val="36"/>
      <w:sz w:val="48"/>
      <w:lang w:val="ru-RU" w:eastAsia="ru-RU"/>
    </w:rPr>
  </w:style>
  <w:style w:type="character" w:customStyle="1" w:styleId="Heading2Char">
    <w:name w:val="Heading 2 Char"/>
    <w:aliases w:val="Заголовок 2 Знак1 Знак Знак Char,Знак Char,Заголовок 2 Знак1 Char,Знак Знак Знак Знак Char,Заголовок 2 Знак1 Знак Знак Знак Char,Знак Знак Знак Знак Знак Char,Заголовок 2 Знак1 Знак Char,H2 Char,h2 Char"/>
    <w:semiHidden/>
    <w:locked/>
    <w:rsid w:val="00D01EBF"/>
    <w:rPr>
      <w:rFonts w:ascii="Cambria" w:hAnsi="Cambria"/>
      <w:b/>
      <w:i/>
      <w:sz w:val="28"/>
    </w:rPr>
  </w:style>
  <w:style w:type="character" w:customStyle="1" w:styleId="Heading3Char">
    <w:name w:val="Heading 3 Char"/>
    <w:aliases w:val="Текст сноски1 Char,Знак Знак Знак Char,Знак Знак Знак Знак Знак Знак Знак Знак Знак Знак Знак Знак Знак Знак Знак Знак Знак Знак Знак Знак Знак Char,Знак3 Char,Знак1 Char"/>
    <w:semiHidden/>
    <w:locked/>
    <w:rsid w:val="00D01EBF"/>
    <w:rPr>
      <w:rFonts w:ascii="Cambria" w:hAnsi="Cambria"/>
      <w:b/>
      <w:sz w:val="26"/>
    </w:rPr>
  </w:style>
  <w:style w:type="character" w:customStyle="1" w:styleId="Heading3Char1">
    <w:name w:val="Heading 3 Char1"/>
    <w:aliases w:val="footnote text Char,Знак Знак Знак Char2,Знак Знак Знак Знак Знак Знак Знак Знак Знак Знак Знак Знак Знак Знак Знак Знак Знак Знак Знак Знак Знак Char2,Знак3 Char1,Знак1 Char2"/>
    <w:locked/>
    <w:rsid w:val="00D01EBF"/>
    <w:rPr>
      <w:rFonts w:eastAsia="Times New Roman"/>
      <w:sz w:val="28"/>
      <w:u w:val="thick"/>
    </w:rPr>
  </w:style>
  <w:style w:type="paragraph" w:styleId="ae">
    <w:name w:val="caption"/>
    <w:aliases w:val="111"/>
    <w:basedOn w:val="a7"/>
    <w:next w:val="a7"/>
    <w:qFormat/>
    <w:rsid w:val="00D01EBF"/>
    <w:pPr>
      <w:widowControl/>
      <w:autoSpaceDE/>
      <w:autoSpaceDN/>
      <w:spacing w:before="120" w:after="120"/>
      <w:ind w:firstLine="709"/>
      <w:jc w:val="both"/>
    </w:pPr>
    <w:rPr>
      <w:b/>
      <w:bCs/>
      <w:sz w:val="20"/>
      <w:szCs w:val="20"/>
      <w:lang w:val="ru-RU" w:eastAsia="ru-RU"/>
    </w:rPr>
  </w:style>
  <w:style w:type="paragraph" w:styleId="af">
    <w:name w:val="Title"/>
    <w:basedOn w:val="a7"/>
    <w:next w:val="a7"/>
    <w:link w:val="af0"/>
    <w:qFormat/>
    <w:rsid w:val="00D01EBF"/>
    <w:pPr>
      <w:widowControl/>
      <w:suppressAutoHyphens/>
      <w:autoSpaceDE/>
      <w:autoSpaceDN/>
      <w:spacing w:before="60" w:after="60"/>
      <w:ind w:left="1701" w:right="1701" w:firstLine="709"/>
      <w:jc w:val="center"/>
    </w:pPr>
    <w:rPr>
      <w:rFonts w:ascii="Arial" w:hAnsi="Arial"/>
      <w:b/>
      <w:kern w:val="28"/>
      <w:sz w:val="32"/>
      <w:szCs w:val="20"/>
      <w:lang w:val="ru-RU" w:eastAsia="ru-RU"/>
    </w:rPr>
  </w:style>
  <w:style w:type="character" w:customStyle="1" w:styleId="af0">
    <w:name w:val="Название Знак"/>
    <w:basedOn w:val="a8"/>
    <w:link w:val="af"/>
    <w:rsid w:val="00D01EBF"/>
    <w:rPr>
      <w:rFonts w:ascii="Arial" w:eastAsia="Times New Roman" w:hAnsi="Arial" w:cs="Times New Roman"/>
      <w:b/>
      <w:kern w:val="28"/>
      <w:sz w:val="32"/>
      <w:szCs w:val="20"/>
      <w:lang w:val="ru-RU" w:eastAsia="ru-RU"/>
    </w:rPr>
  </w:style>
  <w:style w:type="paragraph" w:styleId="af1">
    <w:name w:val="Subtitle"/>
    <w:basedOn w:val="a7"/>
    <w:link w:val="af2"/>
    <w:qFormat/>
    <w:rsid w:val="00D01EBF"/>
    <w:pPr>
      <w:widowControl/>
      <w:autoSpaceDE/>
      <w:autoSpaceDN/>
      <w:spacing w:after="60"/>
      <w:ind w:firstLine="709"/>
      <w:jc w:val="center"/>
      <w:outlineLvl w:val="1"/>
    </w:pPr>
    <w:rPr>
      <w:rFonts w:ascii="Arial" w:hAnsi="Arial"/>
      <w:sz w:val="24"/>
      <w:szCs w:val="20"/>
      <w:lang w:val="ru-RU" w:eastAsia="ru-RU"/>
    </w:rPr>
  </w:style>
  <w:style w:type="character" w:customStyle="1" w:styleId="af2">
    <w:name w:val="Подзаголовок Знак"/>
    <w:basedOn w:val="a8"/>
    <w:link w:val="af1"/>
    <w:rsid w:val="00D01EBF"/>
    <w:rPr>
      <w:rFonts w:ascii="Arial" w:eastAsia="Times New Roman" w:hAnsi="Arial" w:cs="Times New Roman"/>
      <w:sz w:val="24"/>
      <w:szCs w:val="20"/>
      <w:lang w:val="ru-RU" w:eastAsia="ru-RU"/>
    </w:rPr>
  </w:style>
  <w:style w:type="character" w:styleId="af3">
    <w:name w:val="Strong"/>
    <w:qFormat/>
    <w:rsid w:val="00D01EBF"/>
    <w:rPr>
      <w:b/>
    </w:rPr>
  </w:style>
  <w:style w:type="character" w:styleId="af4">
    <w:name w:val="Emphasis"/>
    <w:qFormat/>
    <w:rsid w:val="00D01EBF"/>
    <w:rPr>
      <w:i/>
    </w:rPr>
  </w:style>
  <w:style w:type="paragraph" w:customStyle="1" w:styleId="13">
    <w:name w:val="Без интервала1"/>
    <w:rsid w:val="00D01EBF"/>
    <w:pPr>
      <w:widowControl/>
      <w:autoSpaceDE/>
      <w:autoSpaceDN/>
    </w:pPr>
    <w:rPr>
      <w:rFonts w:ascii="Times New Roman" w:eastAsia="Times New Roman" w:hAnsi="Times New Roman" w:cs="Times New Roman"/>
      <w:sz w:val="24"/>
      <w:szCs w:val="24"/>
      <w:lang w:val="ru-RU" w:eastAsia="ru-RU"/>
    </w:rPr>
  </w:style>
  <w:style w:type="paragraph" w:customStyle="1" w:styleId="14">
    <w:name w:val="Абзац списка1"/>
    <w:basedOn w:val="a7"/>
    <w:rsid w:val="00D01EBF"/>
    <w:pPr>
      <w:widowControl/>
      <w:autoSpaceDE/>
      <w:autoSpaceDN/>
      <w:spacing w:after="200" w:line="276" w:lineRule="auto"/>
      <w:ind w:left="720" w:firstLine="709"/>
      <w:jc w:val="both"/>
    </w:pPr>
    <w:rPr>
      <w:rFonts w:ascii="Calibri" w:hAnsi="Calibri" w:cs="Calibri"/>
      <w:lang w:val="ru-RU" w:eastAsia="ru-RU"/>
    </w:rPr>
  </w:style>
  <w:style w:type="paragraph" w:customStyle="1" w:styleId="210">
    <w:name w:val="Цитата 21"/>
    <w:basedOn w:val="a7"/>
    <w:next w:val="a7"/>
    <w:link w:val="QuoteChar"/>
    <w:rsid w:val="00D01EBF"/>
    <w:pPr>
      <w:widowControl/>
      <w:autoSpaceDE/>
      <w:autoSpaceDN/>
      <w:ind w:firstLine="709"/>
      <w:jc w:val="both"/>
    </w:pPr>
    <w:rPr>
      <w:i/>
      <w:color w:val="000000"/>
      <w:sz w:val="24"/>
      <w:szCs w:val="20"/>
      <w:lang w:val="ru-RU" w:eastAsia="ru-RU"/>
    </w:rPr>
  </w:style>
  <w:style w:type="character" w:customStyle="1" w:styleId="QuoteChar">
    <w:name w:val="Quote Char"/>
    <w:link w:val="210"/>
    <w:locked/>
    <w:rsid w:val="00D01EBF"/>
    <w:rPr>
      <w:rFonts w:ascii="Times New Roman" w:eastAsia="Times New Roman" w:hAnsi="Times New Roman" w:cs="Times New Roman"/>
      <w:i/>
      <w:color w:val="000000"/>
      <w:sz w:val="24"/>
      <w:szCs w:val="20"/>
      <w:lang w:val="ru-RU" w:eastAsia="ru-RU"/>
    </w:rPr>
  </w:style>
  <w:style w:type="paragraph" w:customStyle="1" w:styleId="15">
    <w:name w:val="Выделенная цитата1"/>
    <w:basedOn w:val="a7"/>
    <w:next w:val="a7"/>
    <w:link w:val="IntenseQuoteChar"/>
    <w:rsid w:val="00D01EBF"/>
    <w:pPr>
      <w:widowControl/>
      <w:pBdr>
        <w:bottom w:val="single" w:sz="4" w:space="4" w:color="4F81BD"/>
      </w:pBdr>
      <w:autoSpaceDE/>
      <w:autoSpaceDN/>
      <w:spacing w:before="200" w:after="280"/>
      <w:ind w:left="936" w:right="936" w:firstLine="709"/>
      <w:jc w:val="both"/>
    </w:pPr>
    <w:rPr>
      <w:b/>
      <w:i/>
      <w:color w:val="4F81BD"/>
      <w:sz w:val="24"/>
      <w:szCs w:val="20"/>
      <w:lang w:val="ru-RU" w:eastAsia="ru-RU"/>
    </w:rPr>
  </w:style>
  <w:style w:type="character" w:customStyle="1" w:styleId="IntenseQuoteChar">
    <w:name w:val="Intense Quote Char"/>
    <w:link w:val="15"/>
    <w:locked/>
    <w:rsid w:val="00D01EBF"/>
    <w:rPr>
      <w:rFonts w:ascii="Times New Roman" w:eastAsia="Times New Roman" w:hAnsi="Times New Roman" w:cs="Times New Roman"/>
      <w:b/>
      <w:i/>
      <w:color w:val="4F81BD"/>
      <w:sz w:val="24"/>
      <w:szCs w:val="20"/>
      <w:lang w:val="ru-RU" w:eastAsia="ru-RU"/>
    </w:rPr>
  </w:style>
  <w:style w:type="character" w:customStyle="1" w:styleId="16">
    <w:name w:val="Слабое выделение1"/>
    <w:rsid w:val="00D01EBF"/>
    <w:rPr>
      <w:i/>
      <w:color w:val="808080"/>
    </w:rPr>
  </w:style>
  <w:style w:type="character" w:customStyle="1" w:styleId="17">
    <w:name w:val="Сильное выделение1"/>
    <w:rsid w:val="00D01EBF"/>
    <w:rPr>
      <w:b/>
      <w:i/>
      <w:color w:val="4F81BD"/>
    </w:rPr>
  </w:style>
  <w:style w:type="character" w:customStyle="1" w:styleId="18">
    <w:name w:val="Слабая ссылка1"/>
    <w:rsid w:val="00D01EBF"/>
    <w:rPr>
      <w:smallCaps/>
      <w:color w:val="auto"/>
      <w:u w:val="single"/>
    </w:rPr>
  </w:style>
  <w:style w:type="character" w:customStyle="1" w:styleId="19">
    <w:name w:val="Сильная ссылка1"/>
    <w:rsid w:val="00D01EBF"/>
    <w:rPr>
      <w:b/>
      <w:smallCaps/>
      <w:color w:val="auto"/>
      <w:spacing w:val="5"/>
      <w:u w:val="single"/>
    </w:rPr>
  </w:style>
  <w:style w:type="character" w:customStyle="1" w:styleId="1a">
    <w:name w:val="Название книги1"/>
    <w:rsid w:val="00D01EBF"/>
    <w:rPr>
      <w:b/>
      <w:smallCaps/>
      <w:spacing w:val="5"/>
    </w:rPr>
  </w:style>
  <w:style w:type="paragraph" w:customStyle="1" w:styleId="1b">
    <w:name w:val="Заголовок оглавления1"/>
    <w:basedOn w:val="10"/>
    <w:next w:val="a7"/>
    <w:rsid w:val="00D01EBF"/>
    <w:pPr>
      <w:spacing w:before="240" w:after="60"/>
      <w:jc w:val="left"/>
      <w:outlineLvl w:val="9"/>
    </w:pPr>
    <w:rPr>
      <w:rFonts w:ascii="Cambria" w:hAnsi="Cambria" w:cs="Cambria"/>
      <w:b w:val="0"/>
      <w:bCs/>
      <w:kern w:val="32"/>
      <w:sz w:val="32"/>
      <w:szCs w:val="32"/>
    </w:rPr>
  </w:style>
  <w:style w:type="character" w:customStyle="1" w:styleId="310">
    <w:name w:val="Заголовок 3 Знак1"/>
    <w:aliases w:val="Знак Знак1,Заголовок 2 Знак2,Заголовок 2 Знак1 Знак Знак Знак2,Заголовок 2 Знак1 Знак2,Знак Знак Знак Знак Знак2,Заголовок 2 Знак1 Знак Знак Знак Знак1,Знак Знак Знак Знак Знак Знак1,Заголовок 2 Знак1 Знак Знак2,H2 Знак1,h2 Знак1"/>
    <w:locked/>
    <w:rsid w:val="00D01EBF"/>
    <w:rPr>
      <w:rFonts w:eastAsia="Times New Roman"/>
      <w:sz w:val="28"/>
      <w:u w:val="thick"/>
      <w:lang w:val="ru-RU" w:eastAsia="ru-RU"/>
    </w:rPr>
  </w:style>
  <w:style w:type="paragraph" w:customStyle="1" w:styleId="1c">
    <w:name w:val="Основной текст 1"/>
    <w:basedOn w:val="a7"/>
    <w:rsid w:val="00D01EBF"/>
    <w:pPr>
      <w:widowControl/>
      <w:autoSpaceDE/>
      <w:autoSpaceDN/>
      <w:spacing w:line="360" w:lineRule="auto"/>
      <w:ind w:firstLine="709"/>
      <w:jc w:val="both"/>
    </w:pPr>
    <w:rPr>
      <w:sz w:val="24"/>
      <w:szCs w:val="24"/>
      <w:lang w:val="ru-RU" w:eastAsia="ru-RU"/>
    </w:rPr>
  </w:style>
  <w:style w:type="paragraph" w:styleId="af5">
    <w:name w:val="Normal (Web)"/>
    <w:aliases w:val="Обычный (Web),Обычный (Web)1,Обычный (Web)1 Знак"/>
    <w:basedOn w:val="a7"/>
    <w:uiPriority w:val="99"/>
    <w:rsid w:val="00D01EBF"/>
    <w:pPr>
      <w:widowControl/>
      <w:autoSpaceDE/>
      <w:autoSpaceDN/>
      <w:spacing w:before="100" w:beforeAutospacing="1" w:after="100" w:afterAutospacing="1"/>
      <w:ind w:firstLine="709"/>
      <w:jc w:val="both"/>
    </w:pPr>
    <w:rPr>
      <w:sz w:val="24"/>
      <w:szCs w:val="24"/>
      <w:lang w:val="ru-RU" w:eastAsia="ru-RU"/>
    </w:rPr>
  </w:style>
  <w:style w:type="paragraph" w:styleId="af6">
    <w:name w:val="header"/>
    <w:aliases w:val="ВерхКолонтитул"/>
    <w:basedOn w:val="a7"/>
    <w:link w:val="af7"/>
    <w:uiPriority w:val="99"/>
    <w:rsid w:val="00D01EBF"/>
    <w:pPr>
      <w:widowControl/>
      <w:tabs>
        <w:tab w:val="center" w:pos="4677"/>
        <w:tab w:val="right" w:pos="9355"/>
      </w:tabs>
      <w:autoSpaceDE/>
      <w:autoSpaceDN/>
      <w:ind w:firstLine="709"/>
      <w:jc w:val="both"/>
    </w:pPr>
    <w:rPr>
      <w:sz w:val="24"/>
      <w:szCs w:val="20"/>
      <w:lang w:val="ru-RU" w:eastAsia="ru-RU"/>
    </w:rPr>
  </w:style>
  <w:style w:type="character" w:customStyle="1" w:styleId="af7">
    <w:name w:val="Верхний колонтитул Знак"/>
    <w:aliases w:val="ВерхКолонтитул Знак"/>
    <w:basedOn w:val="a8"/>
    <w:link w:val="af6"/>
    <w:uiPriority w:val="99"/>
    <w:rsid w:val="00D01EBF"/>
    <w:rPr>
      <w:rFonts w:ascii="Times New Roman" w:eastAsia="Times New Roman" w:hAnsi="Times New Roman" w:cs="Times New Roman"/>
      <w:sz w:val="24"/>
      <w:szCs w:val="20"/>
      <w:lang w:val="ru-RU" w:eastAsia="ru-RU"/>
    </w:rPr>
  </w:style>
  <w:style w:type="paragraph" w:styleId="af8">
    <w:name w:val="footer"/>
    <w:basedOn w:val="a7"/>
    <w:link w:val="af9"/>
    <w:rsid w:val="00D01EBF"/>
    <w:pPr>
      <w:widowControl/>
      <w:tabs>
        <w:tab w:val="center" w:pos="4677"/>
        <w:tab w:val="right" w:pos="9355"/>
      </w:tabs>
      <w:autoSpaceDE/>
      <w:autoSpaceDN/>
      <w:ind w:firstLine="709"/>
      <w:jc w:val="both"/>
    </w:pPr>
    <w:rPr>
      <w:sz w:val="24"/>
      <w:szCs w:val="20"/>
      <w:lang w:val="ru-RU" w:eastAsia="ru-RU"/>
    </w:rPr>
  </w:style>
  <w:style w:type="character" w:customStyle="1" w:styleId="af9">
    <w:name w:val="Нижний колонтитул Знак"/>
    <w:basedOn w:val="a8"/>
    <w:link w:val="af8"/>
    <w:rsid w:val="00D01EBF"/>
    <w:rPr>
      <w:rFonts w:ascii="Times New Roman" w:eastAsia="Times New Roman" w:hAnsi="Times New Roman" w:cs="Times New Roman"/>
      <w:sz w:val="24"/>
      <w:szCs w:val="20"/>
      <w:lang w:val="ru-RU" w:eastAsia="ru-RU"/>
    </w:rPr>
  </w:style>
  <w:style w:type="character" w:customStyle="1" w:styleId="FooterChar">
    <w:name w:val="Footer Char"/>
    <w:locked/>
    <w:rsid w:val="00D01EBF"/>
    <w:rPr>
      <w:rFonts w:ascii="Calibri" w:hAnsi="Calibri"/>
      <w:sz w:val="24"/>
      <w:lang w:val="ru-RU" w:eastAsia="ru-RU"/>
    </w:rPr>
  </w:style>
  <w:style w:type="paragraph" w:customStyle="1" w:styleId="1d">
    <w:name w:val="Текст1"/>
    <w:basedOn w:val="a7"/>
    <w:rsid w:val="00D01EBF"/>
    <w:pPr>
      <w:widowControl/>
      <w:autoSpaceDE/>
      <w:autoSpaceDN/>
      <w:ind w:firstLine="709"/>
      <w:jc w:val="both"/>
    </w:pPr>
    <w:rPr>
      <w:sz w:val="24"/>
      <w:szCs w:val="24"/>
      <w:lang w:val="ru-RU" w:eastAsia="ru-RU"/>
    </w:rPr>
  </w:style>
  <w:style w:type="character" w:styleId="afa">
    <w:name w:val="Hyperlink"/>
    <w:uiPriority w:val="99"/>
    <w:rsid w:val="00D01EBF"/>
    <w:rPr>
      <w:color w:val="0000FF"/>
      <w:u w:val="single"/>
    </w:rPr>
  </w:style>
  <w:style w:type="paragraph" w:styleId="afb">
    <w:name w:val="Balloon Text"/>
    <w:basedOn w:val="a7"/>
    <w:link w:val="afc"/>
    <w:semiHidden/>
    <w:rsid w:val="00D01EBF"/>
    <w:pPr>
      <w:widowControl/>
      <w:autoSpaceDE/>
      <w:autoSpaceDN/>
      <w:ind w:firstLine="709"/>
      <w:jc w:val="both"/>
    </w:pPr>
    <w:rPr>
      <w:rFonts w:ascii="Tahoma" w:hAnsi="Tahoma"/>
      <w:sz w:val="16"/>
      <w:szCs w:val="20"/>
      <w:lang w:val="ru-RU" w:eastAsia="ru-RU"/>
    </w:rPr>
  </w:style>
  <w:style w:type="character" w:customStyle="1" w:styleId="afc">
    <w:name w:val="Текст выноски Знак"/>
    <w:basedOn w:val="a8"/>
    <w:link w:val="afb"/>
    <w:semiHidden/>
    <w:rsid w:val="00D01EBF"/>
    <w:rPr>
      <w:rFonts w:ascii="Tahoma" w:eastAsia="Times New Roman" w:hAnsi="Tahoma" w:cs="Times New Roman"/>
      <w:sz w:val="16"/>
      <w:szCs w:val="20"/>
      <w:lang w:val="ru-RU" w:eastAsia="ru-RU"/>
    </w:rPr>
  </w:style>
  <w:style w:type="character" w:styleId="afd">
    <w:name w:val="FollowedHyperlink"/>
    <w:semiHidden/>
    <w:rsid w:val="00D01EBF"/>
    <w:rPr>
      <w:color w:val="800080"/>
      <w:u w:val="single"/>
    </w:rPr>
  </w:style>
  <w:style w:type="character" w:customStyle="1" w:styleId="afe">
    <w:name w:val="Текст примечания Знак"/>
    <w:link w:val="aff"/>
    <w:semiHidden/>
    <w:locked/>
    <w:rsid w:val="00D01EBF"/>
    <w:rPr>
      <w:rFonts w:ascii="Times New Roman" w:eastAsia="Times New Roman" w:hAnsi="Times New Roman" w:cs="Times New Roman"/>
      <w:sz w:val="20"/>
      <w:szCs w:val="20"/>
      <w:lang w:val="ru-RU" w:eastAsia="ru-RU"/>
    </w:rPr>
  </w:style>
  <w:style w:type="character" w:customStyle="1" w:styleId="aff0">
    <w:name w:val="Текст концевой сноски Знак"/>
    <w:link w:val="aff1"/>
    <w:semiHidden/>
    <w:locked/>
    <w:rsid w:val="00D01EBF"/>
    <w:rPr>
      <w:rFonts w:ascii="Times New Roman" w:eastAsia="Times New Roman" w:hAnsi="Times New Roman" w:cs="Times New Roman"/>
      <w:sz w:val="20"/>
      <w:szCs w:val="20"/>
      <w:lang w:val="ru-RU" w:eastAsia="ru-RU"/>
    </w:rPr>
  </w:style>
  <w:style w:type="character" w:customStyle="1" w:styleId="aff2">
    <w:name w:val="Подпись Знак"/>
    <w:link w:val="aff3"/>
    <w:semiHidden/>
    <w:locked/>
    <w:rsid w:val="00D01EBF"/>
    <w:rPr>
      <w:sz w:val="24"/>
    </w:rPr>
  </w:style>
  <w:style w:type="character" w:customStyle="1" w:styleId="aff4">
    <w:name w:val="Основной текст Знак"/>
    <w:aliases w:val="Основной текст Знак Знак Знак Знак1,Основной текст Знак Знак Знак Знак Знак,Основной текст Знак Знак Знак Знак Знак Знак Знак,Основной текст Знак Знак Знак Знак Знак Знак Знак Знак Знак Знак,Основной текст Знак Знак Знак1"/>
    <w:semiHidden/>
    <w:locked/>
    <w:rsid w:val="00D01EBF"/>
    <w:rPr>
      <w:sz w:val="24"/>
    </w:rPr>
  </w:style>
  <w:style w:type="character" w:customStyle="1" w:styleId="BodyTextChar">
    <w:name w:val="Body Text Char"/>
    <w:aliases w:val="Основной текст Знак Знак Знак Char,Основной текст Знак Знак Знак Знак Char,Основной текст Знак Знак Знак Знак Знак Знак Char,Основной текст Знак Знак Знак Знак Знак Знак Знак Знак Знак Char,Основной текст Знак Знак Char"/>
    <w:semiHidden/>
    <w:locked/>
    <w:rsid w:val="00D01EBF"/>
    <w:rPr>
      <w:sz w:val="24"/>
    </w:rPr>
  </w:style>
  <w:style w:type="character" w:customStyle="1" w:styleId="1e">
    <w:name w:val="Основной текст Знак1"/>
    <w:aliases w:val="Основной текст Знак Знак Знак Знак2,Основной текст Знак Знак Знак Знак Знак1,Основной текст Знак Знак Знак Знак Знак Знак Знак1,Основной текст Знак Знак Знак Знак Знак Знак Знак Знак Знак Знак1"/>
    <w:uiPriority w:val="99"/>
    <w:locked/>
    <w:rsid w:val="00D01EBF"/>
    <w:rPr>
      <w:sz w:val="24"/>
    </w:rPr>
  </w:style>
  <w:style w:type="character" w:customStyle="1" w:styleId="aff5">
    <w:name w:val="Основной текст с отступом Знак"/>
    <w:link w:val="aff6"/>
    <w:semiHidden/>
    <w:locked/>
    <w:rsid w:val="00D01EBF"/>
    <w:rPr>
      <w:snapToGrid w:val="0"/>
      <w:sz w:val="24"/>
    </w:rPr>
  </w:style>
  <w:style w:type="character" w:customStyle="1" w:styleId="25">
    <w:name w:val="Основной текст 2 Знак"/>
    <w:aliases w:val="Оглавление 2 Знак Знак2,Основной текст 2 Знак1 Знак Знак2,Оглавление 2 Знак Знак Знак Знак2,Основной текст 2 Знак1 Знак Знак Знак Знак2,Оглавление 2 Знак Знак Знак Знак Знак Знак1"/>
    <w:link w:val="26"/>
    <w:semiHidden/>
    <w:locked/>
    <w:rsid w:val="00D01EBF"/>
    <w:rPr>
      <w:sz w:val="24"/>
    </w:rPr>
  </w:style>
  <w:style w:type="character" w:customStyle="1" w:styleId="32">
    <w:name w:val="Основной текст 3 Знак"/>
    <w:link w:val="33"/>
    <w:semiHidden/>
    <w:locked/>
    <w:rsid w:val="00D01EBF"/>
    <w:rPr>
      <w:sz w:val="24"/>
    </w:rPr>
  </w:style>
  <w:style w:type="character" w:customStyle="1" w:styleId="220">
    <w:name w:val="Основной текст с отступом 2 Знак2"/>
    <w:aliases w:val="Основной текст с отступом 2 Знак Знак Знак,Основной текст с отступом 2 Знак Знак Знак Знак Знак Знак,Основной текст с отступом 22 Знак,Основной текст с отступом 2 Знак Знак Знак3 Знак Знак Знак"/>
    <w:link w:val="27"/>
    <w:semiHidden/>
    <w:locked/>
    <w:rsid w:val="00D01EBF"/>
    <w:rPr>
      <w:sz w:val="24"/>
    </w:rPr>
  </w:style>
  <w:style w:type="character" w:customStyle="1" w:styleId="34">
    <w:name w:val="Основной текст с отступом 3 Знак"/>
    <w:link w:val="35"/>
    <w:semiHidden/>
    <w:locked/>
    <w:rsid w:val="00D01EBF"/>
    <w:rPr>
      <w:sz w:val="16"/>
    </w:rPr>
  </w:style>
  <w:style w:type="character" w:customStyle="1" w:styleId="aff7">
    <w:name w:val="Схема документа Знак"/>
    <w:link w:val="aff8"/>
    <w:semiHidden/>
    <w:locked/>
    <w:rsid w:val="00D01EBF"/>
    <w:rPr>
      <w:rFonts w:ascii="Tahoma" w:hAnsi="Tahoma"/>
    </w:rPr>
  </w:style>
  <w:style w:type="character" w:customStyle="1" w:styleId="aff9">
    <w:name w:val="Текст Знак"/>
    <w:link w:val="affa"/>
    <w:semiHidden/>
    <w:locked/>
    <w:rsid w:val="00D01EBF"/>
    <w:rPr>
      <w:sz w:val="24"/>
    </w:rPr>
  </w:style>
  <w:style w:type="paragraph" w:styleId="aff">
    <w:name w:val="annotation text"/>
    <w:basedOn w:val="a7"/>
    <w:link w:val="afe"/>
    <w:semiHidden/>
    <w:rsid w:val="00D01EBF"/>
    <w:pPr>
      <w:widowControl/>
      <w:autoSpaceDE/>
      <w:autoSpaceDN/>
      <w:ind w:firstLine="709"/>
      <w:jc w:val="both"/>
    </w:pPr>
    <w:rPr>
      <w:sz w:val="20"/>
      <w:szCs w:val="20"/>
      <w:lang w:val="ru-RU" w:eastAsia="ru-RU"/>
    </w:rPr>
  </w:style>
  <w:style w:type="character" w:customStyle="1" w:styleId="1f">
    <w:name w:val="Текст примечания Знак1"/>
    <w:basedOn w:val="a8"/>
    <w:semiHidden/>
    <w:rsid w:val="00D01EBF"/>
    <w:rPr>
      <w:rFonts w:ascii="Times New Roman" w:eastAsia="Times New Roman" w:hAnsi="Times New Roman" w:cs="Times New Roman"/>
      <w:sz w:val="20"/>
      <w:szCs w:val="20"/>
    </w:rPr>
  </w:style>
  <w:style w:type="character" w:customStyle="1" w:styleId="CommentTextChar1">
    <w:name w:val="Comment Text Char1"/>
    <w:semiHidden/>
    <w:locked/>
    <w:rsid w:val="00D01EBF"/>
    <w:rPr>
      <w:sz w:val="20"/>
    </w:rPr>
  </w:style>
  <w:style w:type="character" w:customStyle="1" w:styleId="affb">
    <w:name w:val="Тема примечания Знак"/>
    <w:link w:val="affc"/>
    <w:semiHidden/>
    <w:locked/>
    <w:rsid w:val="00D01EBF"/>
    <w:rPr>
      <w:b/>
    </w:rPr>
  </w:style>
  <w:style w:type="character" w:customStyle="1" w:styleId="affd">
    <w:name w:val="Обычный (веб) Знак"/>
    <w:aliases w:val="Обычный (Web) Знак"/>
    <w:semiHidden/>
    <w:locked/>
    <w:rsid w:val="00D01EBF"/>
    <w:rPr>
      <w:rFonts w:ascii="Tahoma" w:hAnsi="Tahoma"/>
      <w:sz w:val="16"/>
    </w:rPr>
  </w:style>
  <w:style w:type="paragraph" w:customStyle="1" w:styleId="28">
    <w:name w:val="Текст2"/>
    <w:basedOn w:val="a7"/>
    <w:rsid w:val="00D01EBF"/>
    <w:pPr>
      <w:widowControl/>
      <w:autoSpaceDE/>
      <w:autoSpaceDN/>
      <w:ind w:firstLine="709"/>
      <w:jc w:val="both"/>
    </w:pPr>
    <w:rPr>
      <w:sz w:val="24"/>
      <w:szCs w:val="24"/>
      <w:lang w:val="ru-RU" w:eastAsia="ru-RU"/>
    </w:rPr>
  </w:style>
  <w:style w:type="paragraph" w:customStyle="1" w:styleId="BodyText21">
    <w:name w:val="Body Text 21"/>
    <w:basedOn w:val="a7"/>
    <w:rsid w:val="00D01EBF"/>
    <w:pPr>
      <w:widowControl/>
      <w:spacing w:before="120"/>
      <w:ind w:firstLine="709"/>
      <w:jc w:val="both"/>
    </w:pPr>
    <w:rPr>
      <w:sz w:val="28"/>
      <w:szCs w:val="28"/>
      <w:lang w:val="ru-RU" w:eastAsia="ru-RU"/>
    </w:rPr>
  </w:style>
  <w:style w:type="paragraph" w:styleId="26">
    <w:name w:val="Body Text 2"/>
    <w:aliases w:val="Оглавление 2 Знак,Основной текст 2 Знак1 Знак,Оглавление 2 Знак Знак Знак,Основной текст 2 Знак1 Знак Знак Знак,Оглавление 2 Знак Знак Знак Знак Знак"/>
    <w:basedOn w:val="a7"/>
    <w:link w:val="25"/>
    <w:semiHidden/>
    <w:rsid w:val="00D01EBF"/>
    <w:pPr>
      <w:widowControl/>
      <w:autoSpaceDE/>
      <w:autoSpaceDN/>
      <w:spacing w:after="120" w:line="480" w:lineRule="auto"/>
      <w:ind w:firstLine="709"/>
      <w:jc w:val="both"/>
    </w:pPr>
    <w:rPr>
      <w:rFonts w:asciiTheme="minorHAnsi" w:eastAsiaTheme="minorHAnsi" w:hAnsiTheme="minorHAnsi" w:cstheme="minorBidi"/>
      <w:sz w:val="24"/>
    </w:rPr>
  </w:style>
  <w:style w:type="character" w:customStyle="1" w:styleId="211">
    <w:name w:val="Основной текст 2 Знак1"/>
    <w:basedOn w:val="a8"/>
    <w:semiHidden/>
    <w:rsid w:val="00D01EBF"/>
    <w:rPr>
      <w:rFonts w:ascii="Times New Roman" w:eastAsia="Times New Roman" w:hAnsi="Times New Roman" w:cs="Times New Roman"/>
    </w:rPr>
  </w:style>
  <w:style w:type="character" w:customStyle="1" w:styleId="BodyText2Char1">
    <w:name w:val="Body Text 2 Char1"/>
    <w:semiHidden/>
    <w:locked/>
    <w:rsid w:val="00D01EBF"/>
    <w:rPr>
      <w:sz w:val="24"/>
    </w:rPr>
  </w:style>
  <w:style w:type="paragraph" w:customStyle="1" w:styleId="affe">
    <w:name w:val="Название закона"/>
    <w:basedOn w:val="a7"/>
    <w:next w:val="26"/>
    <w:rsid w:val="00D01EBF"/>
    <w:pPr>
      <w:widowControl/>
      <w:autoSpaceDE/>
      <w:autoSpaceDN/>
      <w:ind w:firstLine="709"/>
      <w:jc w:val="center"/>
    </w:pPr>
    <w:rPr>
      <w:b/>
      <w:bCs/>
      <w:sz w:val="24"/>
      <w:szCs w:val="24"/>
      <w:lang w:val="ru-RU" w:eastAsia="ru-RU"/>
    </w:rPr>
  </w:style>
  <w:style w:type="paragraph" w:customStyle="1" w:styleId="212">
    <w:name w:val="Основной текст с отступом 21"/>
    <w:basedOn w:val="a7"/>
    <w:rsid w:val="00D01EBF"/>
    <w:pPr>
      <w:widowControl/>
      <w:overflowPunct w:val="0"/>
      <w:adjustRightInd w:val="0"/>
      <w:spacing w:before="120"/>
      <w:ind w:firstLine="709"/>
      <w:jc w:val="both"/>
    </w:pPr>
    <w:rPr>
      <w:sz w:val="24"/>
      <w:szCs w:val="24"/>
      <w:lang w:val="ru-RU" w:eastAsia="ru-RU"/>
    </w:rPr>
  </w:style>
  <w:style w:type="paragraph" w:customStyle="1" w:styleId="311">
    <w:name w:val="Основной текст с отступом 31"/>
    <w:basedOn w:val="a7"/>
    <w:rsid w:val="00D01EBF"/>
    <w:pPr>
      <w:widowControl/>
      <w:overflowPunct w:val="0"/>
      <w:adjustRightInd w:val="0"/>
      <w:ind w:firstLine="720"/>
      <w:jc w:val="both"/>
    </w:pPr>
    <w:rPr>
      <w:rFonts w:ascii="AcademyACTT" w:hAnsi="AcademyACTT" w:cs="AcademyACTT"/>
      <w:sz w:val="28"/>
      <w:szCs w:val="28"/>
      <w:lang w:eastAsia="ru-RU"/>
    </w:rPr>
  </w:style>
  <w:style w:type="paragraph" w:customStyle="1" w:styleId="213">
    <w:name w:val="Основной текст 21"/>
    <w:basedOn w:val="a7"/>
    <w:rsid w:val="00D01EBF"/>
    <w:pPr>
      <w:widowControl/>
      <w:overflowPunct w:val="0"/>
      <w:adjustRightInd w:val="0"/>
      <w:spacing w:before="120"/>
      <w:ind w:firstLine="709"/>
      <w:jc w:val="both"/>
    </w:pPr>
    <w:rPr>
      <w:sz w:val="24"/>
      <w:szCs w:val="24"/>
      <w:lang w:val="ru-RU" w:eastAsia="ru-RU"/>
    </w:rPr>
  </w:style>
  <w:style w:type="paragraph" w:customStyle="1" w:styleId="312">
    <w:name w:val="Основной текст 31"/>
    <w:basedOn w:val="a7"/>
    <w:rsid w:val="00D01EBF"/>
    <w:pPr>
      <w:widowControl/>
      <w:overflowPunct w:val="0"/>
      <w:adjustRightInd w:val="0"/>
      <w:ind w:firstLine="709"/>
      <w:jc w:val="center"/>
    </w:pPr>
    <w:rPr>
      <w:b/>
      <w:bCs/>
      <w:sz w:val="24"/>
      <w:szCs w:val="24"/>
      <w:lang w:val="ru-RU" w:eastAsia="ru-RU"/>
    </w:rPr>
  </w:style>
  <w:style w:type="paragraph" w:customStyle="1" w:styleId="1f0">
    <w:name w:val="Стиль1"/>
    <w:basedOn w:val="a7"/>
    <w:rsid w:val="00D01EBF"/>
    <w:pPr>
      <w:widowControl/>
      <w:autoSpaceDE/>
      <w:autoSpaceDN/>
      <w:ind w:firstLine="720"/>
      <w:jc w:val="both"/>
    </w:pPr>
    <w:rPr>
      <w:sz w:val="24"/>
      <w:szCs w:val="24"/>
      <w:lang w:val="ru-RU" w:eastAsia="ru-RU"/>
    </w:rPr>
  </w:style>
  <w:style w:type="paragraph" w:customStyle="1" w:styleId="1f1">
    <w:name w:val="Обычный (веб)1"/>
    <w:basedOn w:val="a7"/>
    <w:rsid w:val="00D01EBF"/>
    <w:pPr>
      <w:widowControl/>
      <w:overflowPunct w:val="0"/>
      <w:adjustRightInd w:val="0"/>
      <w:spacing w:before="100" w:after="100"/>
      <w:ind w:firstLine="709"/>
      <w:jc w:val="both"/>
    </w:pPr>
    <w:rPr>
      <w:color w:val="000000"/>
      <w:sz w:val="24"/>
      <w:szCs w:val="24"/>
      <w:lang w:val="ru-RU" w:eastAsia="ru-RU"/>
    </w:rPr>
  </w:style>
  <w:style w:type="paragraph" w:customStyle="1" w:styleId="Noeeu1">
    <w:name w:val="Noeeu1"/>
    <w:basedOn w:val="a7"/>
    <w:rsid w:val="00D01EBF"/>
    <w:pPr>
      <w:widowControl/>
      <w:overflowPunct w:val="0"/>
      <w:adjustRightInd w:val="0"/>
      <w:ind w:firstLine="720"/>
      <w:jc w:val="both"/>
    </w:pPr>
    <w:rPr>
      <w:sz w:val="24"/>
      <w:szCs w:val="24"/>
      <w:lang w:val="ru-RU" w:eastAsia="ru-RU"/>
    </w:rPr>
  </w:style>
  <w:style w:type="paragraph" w:customStyle="1" w:styleId="1f2">
    <w:name w:val="1"/>
    <w:basedOn w:val="a7"/>
    <w:next w:val="af5"/>
    <w:rsid w:val="00D01EBF"/>
    <w:pPr>
      <w:widowControl/>
      <w:autoSpaceDE/>
      <w:autoSpaceDN/>
      <w:spacing w:before="100" w:beforeAutospacing="1" w:after="100" w:afterAutospacing="1"/>
      <w:ind w:firstLine="709"/>
      <w:jc w:val="both"/>
    </w:pPr>
    <w:rPr>
      <w:color w:val="000000"/>
      <w:sz w:val="24"/>
      <w:szCs w:val="24"/>
      <w:lang w:val="ru-RU" w:eastAsia="ru-RU"/>
    </w:rPr>
  </w:style>
  <w:style w:type="paragraph" w:customStyle="1" w:styleId="xl24">
    <w:name w:val="xl24"/>
    <w:basedOn w:val="a7"/>
    <w:rsid w:val="00D01EBF"/>
    <w:pPr>
      <w:widowControl/>
      <w:autoSpaceDE/>
      <w:autoSpaceDN/>
      <w:spacing w:before="100" w:beforeAutospacing="1" w:after="100" w:afterAutospacing="1"/>
      <w:ind w:firstLine="709"/>
      <w:jc w:val="center"/>
    </w:pPr>
    <w:rPr>
      <w:sz w:val="24"/>
      <w:szCs w:val="24"/>
      <w:lang w:val="ru-RU" w:eastAsia="ru-RU"/>
    </w:rPr>
  </w:style>
  <w:style w:type="paragraph" w:customStyle="1" w:styleId="afff">
    <w:name w:val="Основной"/>
    <w:basedOn w:val="a7"/>
    <w:rsid w:val="00D01EBF"/>
    <w:pPr>
      <w:widowControl/>
      <w:autoSpaceDE/>
      <w:autoSpaceDN/>
      <w:spacing w:line="360" w:lineRule="auto"/>
      <w:ind w:firstLine="720"/>
      <w:jc w:val="both"/>
    </w:pPr>
    <w:rPr>
      <w:sz w:val="24"/>
      <w:szCs w:val="24"/>
      <w:lang w:val="ru-RU" w:eastAsia="ru-RU"/>
    </w:rPr>
  </w:style>
  <w:style w:type="character" w:customStyle="1" w:styleId="212pt">
    <w:name w:val="Заголовок 2 + 12 pt Знак Знак Знак"/>
    <w:link w:val="212pt0"/>
    <w:locked/>
    <w:rsid w:val="00D01EBF"/>
    <w:rPr>
      <w:b/>
      <w:sz w:val="24"/>
    </w:rPr>
  </w:style>
  <w:style w:type="paragraph" w:customStyle="1" w:styleId="212pt0">
    <w:name w:val="Заголовок 2 + 12 pt Знак Знак"/>
    <w:basedOn w:val="a7"/>
    <w:next w:val="a7"/>
    <w:link w:val="212pt"/>
    <w:autoRedefine/>
    <w:rsid w:val="00D01EBF"/>
    <w:pPr>
      <w:keepNext/>
      <w:widowControl/>
      <w:autoSpaceDE/>
      <w:autoSpaceDN/>
      <w:ind w:firstLine="709"/>
      <w:jc w:val="center"/>
      <w:outlineLvl w:val="0"/>
    </w:pPr>
    <w:rPr>
      <w:rFonts w:asciiTheme="minorHAnsi" w:eastAsiaTheme="minorHAnsi" w:hAnsiTheme="minorHAnsi" w:cstheme="minorBidi"/>
      <w:b/>
      <w:sz w:val="24"/>
    </w:rPr>
  </w:style>
  <w:style w:type="paragraph" w:customStyle="1" w:styleId="212pt1">
    <w:name w:val="Заголовок 2 + 12 pt"/>
    <w:basedOn w:val="a7"/>
    <w:next w:val="a7"/>
    <w:autoRedefine/>
    <w:rsid w:val="00D01EBF"/>
    <w:pPr>
      <w:keepNext/>
      <w:widowControl/>
      <w:autoSpaceDE/>
      <w:autoSpaceDN/>
      <w:spacing w:after="120"/>
      <w:ind w:firstLine="709"/>
      <w:jc w:val="center"/>
      <w:outlineLvl w:val="0"/>
    </w:pPr>
    <w:rPr>
      <w:sz w:val="20"/>
      <w:szCs w:val="20"/>
      <w:lang w:val="ru-RU" w:eastAsia="ru-RU"/>
    </w:rPr>
  </w:style>
  <w:style w:type="paragraph" w:customStyle="1" w:styleId="2TimesNewRoman">
    <w:name w:val="Стиль Заголовок 2 + Times New Roman по центру"/>
    <w:basedOn w:val="22"/>
    <w:next w:val="ab"/>
    <w:autoRedefine/>
    <w:rsid w:val="00D01EBF"/>
    <w:pPr>
      <w:spacing w:before="240" w:after="60"/>
      <w:ind w:left="1702"/>
    </w:pPr>
    <w:rPr>
      <w:sz w:val="28"/>
      <w:szCs w:val="28"/>
    </w:rPr>
  </w:style>
  <w:style w:type="paragraph" w:customStyle="1" w:styleId="212pt2">
    <w:name w:val="Заголовок 2 + 12 pt Знак"/>
    <w:basedOn w:val="a7"/>
    <w:next w:val="a7"/>
    <w:autoRedefine/>
    <w:rsid w:val="00D01EBF"/>
    <w:pPr>
      <w:keepNext/>
      <w:widowControl/>
      <w:autoSpaceDE/>
      <w:autoSpaceDN/>
      <w:ind w:firstLine="709"/>
      <w:jc w:val="center"/>
      <w:outlineLvl w:val="0"/>
    </w:pPr>
    <w:rPr>
      <w:sz w:val="20"/>
      <w:szCs w:val="20"/>
      <w:lang w:val="ru-RU" w:eastAsia="ru-RU"/>
    </w:rPr>
  </w:style>
  <w:style w:type="paragraph" w:customStyle="1" w:styleId="29">
    <w:name w:val="Знак2"/>
    <w:basedOn w:val="a7"/>
    <w:next w:val="22"/>
    <w:autoRedefine/>
    <w:rsid w:val="00D01EBF"/>
    <w:pPr>
      <w:widowControl/>
      <w:autoSpaceDE/>
      <w:autoSpaceDN/>
      <w:spacing w:after="160" w:line="240" w:lineRule="exact"/>
      <w:ind w:firstLine="709"/>
      <w:jc w:val="right"/>
    </w:pPr>
    <w:rPr>
      <w:noProof/>
      <w:sz w:val="24"/>
      <w:szCs w:val="24"/>
    </w:rPr>
  </w:style>
  <w:style w:type="paragraph" w:styleId="aff6">
    <w:name w:val="Body Text Indent"/>
    <w:basedOn w:val="a7"/>
    <w:link w:val="aff5"/>
    <w:semiHidden/>
    <w:rsid w:val="00D01EBF"/>
    <w:pPr>
      <w:widowControl/>
      <w:autoSpaceDE/>
      <w:autoSpaceDN/>
      <w:spacing w:after="120"/>
      <w:ind w:left="283" w:firstLine="709"/>
      <w:jc w:val="both"/>
    </w:pPr>
    <w:rPr>
      <w:rFonts w:asciiTheme="minorHAnsi" w:eastAsiaTheme="minorHAnsi" w:hAnsiTheme="minorHAnsi" w:cstheme="minorBidi"/>
      <w:snapToGrid w:val="0"/>
      <w:sz w:val="24"/>
    </w:rPr>
  </w:style>
  <w:style w:type="character" w:customStyle="1" w:styleId="1f3">
    <w:name w:val="Основной текст с отступом Знак1"/>
    <w:basedOn w:val="a8"/>
    <w:semiHidden/>
    <w:rsid w:val="00D01EBF"/>
    <w:rPr>
      <w:rFonts w:ascii="Times New Roman" w:eastAsia="Times New Roman" w:hAnsi="Times New Roman" w:cs="Times New Roman"/>
    </w:rPr>
  </w:style>
  <w:style w:type="character" w:customStyle="1" w:styleId="BodyTextIndentChar1">
    <w:name w:val="Body Text Indent Char1"/>
    <w:semiHidden/>
    <w:locked/>
    <w:rsid w:val="00D01EBF"/>
    <w:rPr>
      <w:sz w:val="24"/>
    </w:rPr>
  </w:style>
  <w:style w:type="character" w:customStyle="1" w:styleId="afff0">
    <w:name w:val="Основной текст с точкой Знак"/>
    <w:link w:val="a1"/>
    <w:locked/>
    <w:rsid w:val="00D01EBF"/>
    <w:rPr>
      <w:b/>
      <w:bCs/>
      <w:sz w:val="24"/>
      <w:szCs w:val="24"/>
      <w:u w:val="single"/>
    </w:rPr>
  </w:style>
  <w:style w:type="paragraph" w:customStyle="1" w:styleId="a1">
    <w:name w:val="Основной текст с точкой"/>
    <w:basedOn w:val="aff6"/>
    <w:link w:val="afff0"/>
    <w:rsid w:val="00D01EBF"/>
    <w:pPr>
      <w:numPr>
        <w:numId w:val="3"/>
      </w:numPr>
      <w:tabs>
        <w:tab w:val="clear" w:pos="1211"/>
        <w:tab w:val="num" w:pos="360"/>
        <w:tab w:val="left" w:pos="851"/>
      </w:tabs>
      <w:overflowPunct w:val="0"/>
      <w:autoSpaceDE w:val="0"/>
      <w:autoSpaceDN w:val="0"/>
      <w:adjustRightInd w:val="0"/>
      <w:spacing w:before="60" w:after="0"/>
      <w:ind w:left="283" w:firstLine="0"/>
    </w:pPr>
    <w:rPr>
      <w:b/>
      <w:bCs/>
      <w:snapToGrid/>
      <w:szCs w:val="24"/>
      <w:u w:val="single"/>
    </w:rPr>
  </w:style>
  <w:style w:type="paragraph" w:customStyle="1" w:styleId="Oaaeeiuenoeeu">
    <w:name w:val="Oaaee?iue noeeu"/>
    <w:basedOn w:val="a7"/>
    <w:rsid w:val="00D01EBF"/>
    <w:pPr>
      <w:widowControl/>
      <w:overflowPunct w:val="0"/>
      <w:adjustRightInd w:val="0"/>
      <w:ind w:firstLine="709"/>
      <w:jc w:val="center"/>
    </w:pPr>
    <w:rPr>
      <w:lang w:val="ru-RU" w:eastAsia="ru-RU"/>
    </w:rPr>
  </w:style>
  <w:style w:type="paragraph" w:customStyle="1" w:styleId="afff1">
    <w:name w:val="Краткий обратный адрес"/>
    <w:basedOn w:val="a7"/>
    <w:rsid w:val="00D01EBF"/>
    <w:pPr>
      <w:widowControl/>
      <w:overflowPunct w:val="0"/>
      <w:adjustRightInd w:val="0"/>
      <w:ind w:firstLine="709"/>
      <w:jc w:val="both"/>
    </w:pPr>
    <w:rPr>
      <w:sz w:val="24"/>
      <w:szCs w:val="24"/>
      <w:lang w:val="ru-RU" w:eastAsia="ru-RU"/>
    </w:rPr>
  </w:style>
  <w:style w:type="paragraph" w:customStyle="1" w:styleId="podzag">
    <w:name w:val="podzag"/>
    <w:basedOn w:val="a7"/>
    <w:rsid w:val="00D01EBF"/>
    <w:pPr>
      <w:widowControl/>
      <w:autoSpaceDE/>
      <w:autoSpaceDN/>
      <w:spacing w:before="100" w:after="100"/>
      <w:ind w:firstLine="709"/>
      <w:jc w:val="both"/>
    </w:pPr>
    <w:rPr>
      <w:rFonts w:ascii="Arial Unicode MS" w:hAnsi="Arial Unicode MS" w:cs="Arial Unicode MS"/>
      <w:sz w:val="24"/>
      <w:szCs w:val="24"/>
      <w:lang w:val="ru-RU" w:eastAsia="ru-RU"/>
    </w:rPr>
  </w:style>
  <w:style w:type="paragraph" w:customStyle="1" w:styleId="ConsPlusNormal">
    <w:name w:val="ConsPlusNormal"/>
    <w:link w:val="ConsPlusNormal0"/>
    <w:rsid w:val="00D01EBF"/>
    <w:pPr>
      <w:adjustRightInd w:val="0"/>
      <w:ind w:firstLine="720"/>
    </w:pPr>
    <w:rPr>
      <w:rFonts w:ascii="Arial" w:eastAsia="Times New Roman" w:hAnsi="Arial" w:cs="Times New Roman"/>
      <w:sz w:val="20"/>
      <w:szCs w:val="20"/>
      <w:lang w:val="ru-RU" w:eastAsia="ru-RU"/>
    </w:rPr>
  </w:style>
  <w:style w:type="paragraph" w:customStyle="1" w:styleId="ConsPlusTitle">
    <w:name w:val="ConsPlusTitle"/>
    <w:rsid w:val="00D01EBF"/>
    <w:pPr>
      <w:adjustRightInd w:val="0"/>
    </w:pPr>
    <w:rPr>
      <w:rFonts w:ascii="Arial" w:eastAsia="Times New Roman" w:hAnsi="Arial" w:cs="Arial"/>
      <w:b/>
      <w:bCs/>
      <w:sz w:val="20"/>
      <w:szCs w:val="20"/>
      <w:lang w:val="ru-RU" w:eastAsia="ru-RU"/>
    </w:rPr>
  </w:style>
  <w:style w:type="paragraph" w:customStyle="1" w:styleId="ConsNormal">
    <w:name w:val="ConsNormal"/>
    <w:rsid w:val="00D01EBF"/>
    <w:pPr>
      <w:adjustRightInd w:val="0"/>
      <w:ind w:firstLine="720"/>
    </w:pPr>
    <w:rPr>
      <w:rFonts w:ascii="Arial" w:eastAsia="Times New Roman" w:hAnsi="Arial" w:cs="Arial"/>
      <w:sz w:val="20"/>
      <w:szCs w:val="20"/>
      <w:lang w:val="ru-RU" w:eastAsia="ru-RU"/>
    </w:rPr>
  </w:style>
  <w:style w:type="paragraph" w:customStyle="1" w:styleId="ConsNonformat">
    <w:name w:val="ConsNonformat"/>
    <w:rsid w:val="00D01EBF"/>
    <w:pPr>
      <w:adjustRightInd w:val="0"/>
    </w:pPr>
    <w:rPr>
      <w:rFonts w:ascii="Courier New" w:eastAsia="Times New Roman" w:hAnsi="Courier New" w:cs="Courier New"/>
      <w:sz w:val="20"/>
      <w:szCs w:val="20"/>
      <w:lang w:val="ru-RU" w:eastAsia="ru-RU"/>
    </w:rPr>
  </w:style>
  <w:style w:type="paragraph" w:customStyle="1" w:styleId="ConsTitle">
    <w:name w:val="ConsTitle"/>
    <w:rsid w:val="00D01EBF"/>
    <w:pPr>
      <w:adjustRightInd w:val="0"/>
    </w:pPr>
    <w:rPr>
      <w:rFonts w:ascii="Arial" w:eastAsia="Times New Roman" w:hAnsi="Arial" w:cs="Arial"/>
      <w:b/>
      <w:bCs/>
      <w:sz w:val="20"/>
      <w:szCs w:val="20"/>
      <w:lang w:val="ru-RU" w:eastAsia="ru-RU"/>
    </w:rPr>
  </w:style>
  <w:style w:type="paragraph" w:customStyle="1" w:styleId="ConsPlusNonformat">
    <w:name w:val="ConsPlusNonformat"/>
    <w:rsid w:val="00D01EBF"/>
    <w:pPr>
      <w:adjustRightInd w:val="0"/>
    </w:pPr>
    <w:rPr>
      <w:rFonts w:ascii="Courier New" w:eastAsia="Times New Roman" w:hAnsi="Courier New" w:cs="Courier New"/>
      <w:sz w:val="20"/>
      <w:szCs w:val="20"/>
      <w:lang w:val="ru-RU" w:eastAsia="ru-RU"/>
    </w:rPr>
  </w:style>
  <w:style w:type="paragraph" w:customStyle="1" w:styleId="a4">
    <w:name w:val="Эко_№_таб"/>
    <w:basedOn w:val="a7"/>
    <w:next w:val="a7"/>
    <w:rsid w:val="00D01EBF"/>
    <w:pPr>
      <w:widowControl/>
      <w:numPr>
        <w:numId w:val="1"/>
      </w:numPr>
      <w:autoSpaceDE/>
      <w:autoSpaceDN/>
      <w:spacing w:before="120"/>
      <w:ind w:left="0" w:firstLine="709"/>
      <w:jc w:val="right"/>
    </w:pPr>
    <w:rPr>
      <w:i/>
      <w:iCs/>
      <w:sz w:val="24"/>
      <w:szCs w:val="24"/>
      <w:lang w:val="ru-RU" w:eastAsia="ru-RU"/>
    </w:rPr>
  </w:style>
  <w:style w:type="paragraph" w:customStyle="1" w:styleId="a5">
    <w:name w:val="Эко_булет"/>
    <w:basedOn w:val="a7"/>
    <w:next w:val="a7"/>
    <w:rsid w:val="00D01EBF"/>
    <w:pPr>
      <w:widowControl/>
      <w:numPr>
        <w:numId w:val="4"/>
      </w:numPr>
      <w:autoSpaceDE/>
      <w:autoSpaceDN/>
      <w:spacing w:before="120"/>
      <w:jc w:val="both"/>
    </w:pPr>
    <w:rPr>
      <w:sz w:val="24"/>
      <w:szCs w:val="24"/>
      <w:lang w:val="ru-RU" w:eastAsia="ru-RU"/>
    </w:rPr>
  </w:style>
  <w:style w:type="paragraph" w:customStyle="1" w:styleId="afff2">
    <w:name w:val="Эко_таб"/>
    <w:basedOn w:val="a7"/>
    <w:rsid w:val="00D01EBF"/>
    <w:pPr>
      <w:widowControl/>
      <w:autoSpaceDE/>
      <w:autoSpaceDN/>
      <w:spacing w:before="120" w:after="120"/>
      <w:ind w:firstLine="709"/>
      <w:jc w:val="center"/>
    </w:pPr>
    <w:rPr>
      <w:b/>
      <w:bCs/>
      <w:i/>
      <w:iCs/>
      <w:sz w:val="24"/>
      <w:szCs w:val="24"/>
      <w:lang w:val="ru-RU" w:eastAsia="ru-RU"/>
    </w:rPr>
  </w:style>
  <w:style w:type="paragraph" w:customStyle="1" w:styleId="afff3">
    <w:name w:val="Таблица"/>
    <w:basedOn w:val="a7"/>
    <w:rsid w:val="00D01EBF"/>
    <w:pPr>
      <w:widowControl/>
      <w:autoSpaceDE/>
      <w:autoSpaceDN/>
      <w:ind w:firstLine="709"/>
      <w:jc w:val="center"/>
    </w:pPr>
    <w:rPr>
      <w:sz w:val="20"/>
      <w:szCs w:val="20"/>
      <w:lang w:val="ru-RU" w:eastAsia="ru-RU"/>
    </w:rPr>
  </w:style>
  <w:style w:type="paragraph" w:customStyle="1" w:styleId="150">
    <w:name w:val="Шанпар1.5"/>
    <w:basedOn w:val="a7"/>
    <w:rsid w:val="00D01EBF"/>
    <w:pPr>
      <w:widowControl/>
      <w:autoSpaceDE/>
      <w:autoSpaceDN/>
      <w:spacing w:before="120" w:line="360" w:lineRule="auto"/>
      <w:ind w:firstLine="720"/>
      <w:jc w:val="both"/>
    </w:pPr>
    <w:rPr>
      <w:sz w:val="24"/>
      <w:szCs w:val="24"/>
      <w:lang w:val="ru-RU" w:eastAsia="ru-RU"/>
    </w:rPr>
  </w:style>
  <w:style w:type="paragraph" w:customStyle="1" w:styleId="Bullet1">
    <w:name w:val="Bullet 1"/>
    <w:basedOn w:val="a7"/>
    <w:rsid w:val="00D01EBF"/>
    <w:pPr>
      <w:widowControl/>
      <w:numPr>
        <w:numId w:val="2"/>
      </w:numPr>
      <w:autoSpaceDE/>
      <w:autoSpaceDN/>
      <w:spacing w:before="120" w:line="240" w:lineRule="atLeast"/>
      <w:jc w:val="both"/>
    </w:pPr>
    <w:rPr>
      <w:lang w:val="en-AU" w:eastAsia="ru-RU"/>
    </w:rPr>
  </w:style>
  <w:style w:type="paragraph" w:customStyle="1" w:styleId="afff4">
    <w:name w:val="Обычный для таблицы"/>
    <w:basedOn w:val="a7"/>
    <w:rsid w:val="00D01EBF"/>
    <w:pPr>
      <w:widowControl/>
      <w:autoSpaceDE/>
      <w:autoSpaceDN/>
      <w:spacing w:before="120" w:after="120"/>
      <w:ind w:firstLine="709"/>
      <w:jc w:val="center"/>
    </w:pPr>
    <w:rPr>
      <w:sz w:val="24"/>
      <w:szCs w:val="24"/>
      <w:lang w:val="ru-RU" w:eastAsia="ru-RU"/>
    </w:rPr>
  </w:style>
  <w:style w:type="paragraph" w:customStyle="1" w:styleId="solo11">
    <w:name w:val="solo11"/>
    <w:basedOn w:val="a7"/>
    <w:rsid w:val="00D01EBF"/>
    <w:pPr>
      <w:widowControl/>
      <w:overflowPunct w:val="0"/>
      <w:adjustRightInd w:val="0"/>
      <w:spacing w:line="240" w:lineRule="atLeast"/>
      <w:ind w:firstLine="720"/>
      <w:jc w:val="both"/>
    </w:pPr>
    <w:rPr>
      <w:rFonts w:ascii="Times New Roman CYR" w:hAnsi="Times New Roman CYR" w:cs="Times New Roman CYR"/>
      <w:sz w:val="24"/>
      <w:szCs w:val="24"/>
      <w:lang w:val="ru-RU" w:eastAsia="ru-RU"/>
    </w:rPr>
  </w:style>
  <w:style w:type="paragraph" w:customStyle="1" w:styleId="BodyTextIndent1">
    <w:name w:val="Body Text Indent1"/>
    <w:basedOn w:val="a7"/>
    <w:semiHidden/>
    <w:rsid w:val="00D01EBF"/>
    <w:pPr>
      <w:widowControl/>
      <w:autoSpaceDE/>
      <w:autoSpaceDN/>
      <w:ind w:firstLine="567"/>
      <w:jc w:val="both"/>
    </w:pPr>
    <w:rPr>
      <w:sz w:val="24"/>
      <w:szCs w:val="24"/>
      <w:lang w:val="ru-RU" w:eastAsia="ru-RU"/>
    </w:rPr>
  </w:style>
  <w:style w:type="paragraph" w:customStyle="1" w:styleId="1f4">
    <w:name w:val="1 Знак"/>
    <w:basedOn w:val="a7"/>
    <w:rsid w:val="00D01EBF"/>
    <w:pPr>
      <w:widowControl/>
      <w:autoSpaceDE/>
      <w:autoSpaceDN/>
      <w:spacing w:before="100" w:beforeAutospacing="1" w:after="100" w:afterAutospacing="1"/>
      <w:ind w:firstLine="709"/>
      <w:jc w:val="both"/>
    </w:pPr>
    <w:rPr>
      <w:rFonts w:ascii="Tahoma" w:hAnsi="Tahoma" w:cs="Tahoma"/>
      <w:sz w:val="20"/>
      <w:szCs w:val="20"/>
    </w:rPr>
  </w:style>
  <w:style w:type="paragraph" w:customStyle="1" w:styleId="afff5">
    <w:name w:val="Обычный +"/>
    <w:aliases w:val="По ширине"/>
    <w:basedOn w:val="a7"/>
    <w:rsid w:val="00D01EBF"/>
    <w:pPr>
      <w:widowControl/>
      <w:autoSpaceDE/>
      <w:autoSpaceDN/>
      <w:ind w:firstLine="709"/>
      <w:jc w:val="both"/>
    </w:pPr>
    <w:rPr>
      <w:lang w:val="ru-RU" w:eastAsia="ru-RU"/>
    </w:rPr>
  </w:style>
  <w:style w:type="paragraph" w:customStyle="1" w:styleId="Caaieiaieioi">
    <w:name w:val="Caaieiaie ioi"/>
    <w:basedOn w:val="a7"/>
    <w:rsid w:val="00D01EBF"/>
    <w:pPr>
      <w:keepNext/>
      <w:autoSpaceDE/>
      <w:autoSpaceDN/>
      <w:spacing w:before="120" w:after="120" w:line="220" w:lineRule="exact"/>
      <w:ind w:left="1418" w:firstLine="709"/>
      <w:jc w:val="both"/>
    </w:pPr>
    <w:rPr>
      <w:b/>
      <w:bCs/>
      <w:sz w:val="20"/>
      <w:szCs w:val="20"/>
      <w:lang w:val="ru-RU" w:eastAsia="ru-RU"/>
    </w:rPr>
  </w:style>
  <w:style w:type="paragraph" w:customStyle="1" w:styleId="Heading">
    <w:name w:val="Heading"/>
    <w:rsid w:val="00D01EBF"/>
    <w:pPr>
      <w:adjustRightInd w:val="0"/>
    </w:pPr>
    <w:rPr>
      <w:rFonts w:ascii="Arial" w:eastAsia="Times New Roman" w:hAnsi="Arial" w:cs="Arial"/>
      <w:b/>
      <w:bCs/>
      <w:lang w:val="ru-RU" w:eastAsia="ru-RU"/>
    </w:rPr>
  </w:style>
  <w:style w:type="paragraph" w:styleId="aff3">
    <w:name w:val="Signature"/>
    <w:basedOn w:val="a7"/>
    <w:link w:val="aff2"/>
    <w:semiHidden/>
    <w:rsid w:val="00D01EBF"/>
    <w:pPr>
      <w:widowControl/>
      <w:autoSpaceDE/>
      <w:autoSpaceDN/>
      <w:ind w:left="4252" w:firstLine="709"/>
      <w:jc w:val="both"/>
    </w:pPr>
    <w:rPr>
      <w:rFonts w:asciiTheme="minorHAnsi" w:eastAsiaTheme="minorHAnsi" w:hAnsiTheme="minorHAnsi" w:cstheme="minorBidi"/>
      <w:sz w:val="24"/>
    </w:rPr>
  </w:style>
  <w:style w:type="character" w:customStyle="1" w:styleId="1f5">
    <w:name w:val="Подпись Знак1"/>
    <w:basedOn w:val="a8"/>
    <w:semiHidden/>
    <w:rsid w:val="00D01EBF"/>
    <w:rPr>
      <w:rFonts w:ascii="Times New Roman" w:eastAsia="Times New Roman" w:hAnsi="Times New Roman" w:cs="Times New Roman"/>
    </w:rPr>
  </w:style>
  <w:style w:type="character" w:customStyle="1" w:styleId="SignatureChar1">
    <w:name w:val="Signature Char1"/>
    <w:semiHidden/>
    <w:locked/>
    <w:rsid w:val="00D01EBF"/>
    <w:rPr>
      <w:sz w:val="24"/>
    </w:rPr>
  </w:style>
  <w:style w:type="paragraph" w:customStyle="1" w:styleId="PP">
    <w:name w:val="Строка PP"/>
    <w:basedOn w:val="aff3"/>
    <w:rsid w:val="00D01EBF"/>
    <w:pPr>
      <w:overflowPunct w:val="0"/>
      <w:autoSpaceDE w:val="0"/>
      <w:autoSpaceDN w:val="0"/>
      <w:adjustRightInd w:val="0"/>
    </w:pPr>
  </w:style>
  <w:style w:type="paragraph" w:customStyle="1" w:styleId="Iauiue">
    <w:name w:val="Iau?iue"/>
    <w:rsid w:val="00D01EBF"/>
    <w:pPr>
      <w:widowControl/>
      <w:overflowPunct w:val="0"/>
      <w:adjustRightInd w:val="0"/>
      <w:ind w:firstLine="1134"/>
      <w:jc w:val="both"/>
    </w:pPr>
    <w:rPr>
      <w:rFonts w:ascii="HelvDL" w:eastAsia="Times New Roman" w:hAnsi="HelvDL" w:cs="HelvDL"/>
      <w:sz w:val="24"/>
      <w:szCs w:val="24"/>
      <w:lang w:val="ru-RU" w:eastAsia="ru-RU"/>
    </w:rPr>
  </w:style>
  <w:style w:type="paragraph" w:customStyle="1" w:styleId="xl25">
    <w:name w:val="xl25"/>
    <w:basedOn w:val="a7"/>
    <w:rsid w:val="00D01EBF"/>
    <w:pPr>
      <w:widowControl/>
      <w:autoSpaceDE/>
      <w:autoSpaceDN/>
      <w:spacing w:before="100" w:beforeAutospacing="1" w:after="100" w:afterAutospacing="1"/>
      <w:ind w:firstLine="709"/>
      <w:jc w:val="both"/>
    </w:pPr>
    <w:rPr>
      <w:sz w:val="24"/>
      <w:szCs w:val="24"/>
      <w:lang w:val="ru-RU" w:eastAsia="ru-RU"/>
    </w:rPr>
  </w:style>
  <w:style w:type="paragraph" w:customStyle="1" w:styleId="xl26">
    <w:name w:val="xl26"/>
    <w:basedOn w:val="a7"/>
    <w:rsid w:val="00D01EBF"/>
    <w:pPr>
      <w:widowControl/>
      <w:pBdr>
        <w:left w:val="single" w:sz="4" w:space="0" w:color="auto"/>
        <w:right w:val="single" w:sz="4" w:space="0" w:color="auto"/>
      </w:pBdr>
      <w:autoSpaceDE/>
      <w:autoSpaceDN/>
      <w:spacing w:before="100" w:beforeAutospacing="1" w:after="100" w:afterAutospacing="1"/>
      <w:ind w:firstLine="709"/>
      <w:jc w:val="center"/>
    </w:pPr>
    <w:rPr>
      <w:sz w:val="24"/>
      <w:szCs w:val="24"/>
      <w:lang w:val="ru-RU" w:eastAsia="ru-RU"/>
    </w:rPr>
  </w:style>
  <w:style w:type="paragraph" w:customStyle="1" w:styleId="xl27">
    <w:name w:val="xl27"/>
    <w:basedOn w:val="a7"/>
    <w:rsid w:val="00D01EBF"/>
    <w:pPr>
      <w:widowControl/>
      <w:pBdr>
        <w:top w:val="single" w:sz="4" w:space="0" w:color="auto"/>
        <w:left w:val="single" w:sz="4" w:space="0" w:color="auto"/>
        <w:bottom w:val="single" w:sz="4" w:space="0" w:color="auto"/>
      </w:pBdr>
      <w:autoSpaceDE/>
      <w:autoSpaceDN/>
      <w:spacing w:before="100" w:beforeAutospacing="1" w:after="100" w:afterAutospacing="1"/>
      <w:ind w:firstLine="709"/>
      <w:jc w:val="both"/>
    </w:pPr>
    <w:rPr>
      <w:sz w:val="24"/>
      <w:szCs w:val="24"/>
      <w:lang w:val="ru-RU" w:eastAsia="ru-RU"/>
    </w:rPr>
  </w:style>
  <w:style w:type="paragraph" w:customStyle="1" w:styleId="xl28">
    <w:name w:val="xl28"/>
    <w:basedOn w:val="a7"/>
    <w:rsid w:val="00D01EBF"/>
    <w:pPr>
      <w:widowControl/>
      <w:pBdr>
        <w:top w:val="single" w:sz="4" w:space="0" w:color="auto"/>
        <w:bottom w:val="single" w:sz="4" w:space="0" w:color="auto"/>
      </w:pBdr>
      <w:autoSpaceDE/>
      <w:autoSpaceDN/>
      <w:spacing w:before="100" w:beforeAutospacing="1" w:after="100" w:afterAutospacing="1"/>
      <w:ind w:firstLine="709"/>
      <w:jc w:val="both"/>
    </w:pPr>
    <w:rPr>
      <w:sz w:val="24"/>
      <w:szCs w:val="24"/>
      <w:lang w:val="ru-RU" w:eastAsia="ru-RU"/>
    </w:rPr>
  </w:style>
  <w:style w:type="paragraph" w:customStyle="1" w:styleId="xl29">
    <w:name w:val="xl29"/>
    <w:basedOn w:val="a7"/>
    <w:rsid w:val="00D01EBF"/>
    <w:pPr>
      <w:widowControl/>
      <w:pBdr>
        <w:top w:val="single" w:sz="4" w:space="0" w:color="auto"/>
        <w:bottom w:val="single" w:sz="4" w:space="0" w:color="auto"/>
        <w:right w:val="single" w:sz="4" w:space="0" w:color="auto"/>
      </w:pBdr>
      <w:autoSpaceDE/>
      <w:autoSpaceDN/>
      <w:spacing w:before="100" w:beforeAutospacing="1" w:after="100" w:afterAutospacing="1"/>
      <w:ind w:firstLine="709"/>
      <w:jc w:val="both"/>
    </w:pPr>
    <w:rPr>
      <w:sz w:val="24"/>
      <w:szCs w:val="24"/>
      <w:lang w:val="ru-RU" w:eastAsia="ru-RU"/>
    </w:rPr>
  </w:style>
  <w:style w:type="paragraph" w:customStyle="1" w:styleId="xl30">
    <w:name w:val="xl30"/>
    <w:basedOn w:val="a7"/>
    <w:rsid w:val="00D01EBF"/>
    <w:pPr>
      <w:widowControl/>
      <w:pBdr>
        <w:top w:val="single" w:sz="4" w:space="0" w:color="auto"/>
        <w:left w:val="single" w:sz="4" w:space="0" w:color="auto"/>
        <w:right w:val="single" w:sz="4" w:space="0" w:color="auto"/>
      </w:pBdr>
      <w:autoSpaceDE/>
      <w:autoSpaceDN/>
      <w:spacing w:before="100" w:beforeAutospacing="1" w:after="100" w:afterAutospacing="1"/>
      <w:ind w:firstLine="709"/>
      <w:jc w:val="center"/>
    </w:pPr>
    <w:rPr>
      <w:sz w:val="24"/>
      <w:szCs w:val="24"/>
      <w:lang w:val="ru-RU" w:eastAsia="ru-RU"/>
    </w:rPr>
  </w:style>
  <w:style w:type="paragraph" w:customStyle="1" w:styleId="xl31">
    <w:name w:val="xl31"/>
    <w:basedOn w:val="a7"/>
    <w:rsid w:val="00D01EBF"/>
    <w:pPr>
      <w:widowControl/>
      <w:pBdr>
        <w:left w:val="single" w:sz="4" w:space="0" w:color="auto"/>
        <w:right w:val="single" w:sz="4" w:space="0" w:color="auto"/>
      </w:pBdr>
      <w:autoSpaceDE/>
      <w:autoSpaceDN/>
      <w:spacing w:before="100" w:beforeAutospacing="1" w:after="100" w:afterAutospacing="1"/>
      <w:ind w:firstLine="709"/>
      <w:jc w:val="both"/>
    </w:pPr>
    <w:rPr>
      <w:b/>
      <w:bCs/>
      <w:sz w:val="24"/>
      <w:szCs w:val="24"/>
      <w:lang w:val="ru-RU" w:eastAsia="ru-RU"/>
    </w:rPr>
  </w:style>
  <w:style w:type="paragraph" w:customStyle="1" w:styleId="xl32">
    <w:name w:val="xl32"/>
    <w:basedOn w:val="a7"/>
    <w:rsid w:val="00D01EBF"/>
    <w:pPr>
      <w:widowControl/>
      <w:pBdr>
        <w:left w:val="single" w:sz="4" w:space="0" w:color="auto"/>
        <w:bottom w:val="single" w:sz="4" w:space="0" w:color="auto"/>
        <w:right w:val="single" w:sz="4" w:space="0" w:color="auto"/>
      </w:pBdr>
      <w:autoSpaceDE/>
      <w:autoSpaceDN/>
      <w:spacing w:before="100" w:beforeAutospacing="1" w:after="100" w:afterAutospacing="1"/>
      <w:ind w:firstLine="709"/>
      <w:jc w:val="both"/>
    </w:pPr>
    <w:rPr>
      <w:b/>
      <w:bCs/>
      <w:sz w:val="24"/>
      <w:szCs w:val="24"/>
      <w:lang w:val="ru-RU" w:eastAsia="ru-RU"/>
    </w:rPr>
  </w:style>
  <w:style w:type="paragraph" w:customStyle="1" w:styleId="xl33">
    <w:name w:val="xl33"/>
    <w:basedOn w:val="a7"/>
    <w:rsid w:val="00D01EBF"/>
    <w:pPr>
      <w:widowControl/>
      <w:pBdr>
        <w:left w:val="single" w:sz="4" w:space="0" w:color="auto"/>
        <w:bottom w:val="single" w:sz="4" w:space="0" w:color="auto"/>
        <w:right w:val="single" w:sz="4" w:space="0" w:color="auto"/>
      </w:pBdr>
      <w:autoSpaceDE/>
      <w:autoSpaceDN/>
      <w:spacing w:before="100" w:beforeAutospacing="1" w:after="100" w:afterAutospacing="1"/>
      <w:ind w:firstLine="709"/>
      <w:jc w:val="center"/>
    </w:pPr>
    <w:rPr>
      <w:sz w:val="24"/>
      <w:szCs w:val="24"/>
      <w:lang w:val="ru-RU" w:eastAsia="ru-RU"/>
    </w:rPr>
  </w:style>
  <w:style w:type="paragraph" w:customStyle="1" w:styleId="xl34">
    <w:name w:val="xl34"/>
    <w:basedOn w:val="a7"/>
    <w:rsid w:val="00D01EBF"/>
    <w:pPr>
      <w:widowControl/>
      <w:autoSpaceDE/>
      <w:autoSpaceDN/>
      <w:spacing w:before="100" w:beforeAutospacing="1" w:after="100" w:afterAutospacing="1"/>
      <w:ind w:firstLine="709"/>
      <w:jc w:val="both"/>
    </w:pPr>
    <w:rPr>
      <w:b/>
      <w:bCs/>
      <w:sz w:val="24"/>
      <w:szCs w:val="24"/>
      <w:lang w:val="ru-RU" w:eastAsia="ru-RU"/>
    </w:rPr>
  </w:style>
  <w:style w:type="paragraph" w:customStyle="1" w:styleId="xl35">
    <w:name w:val="xl35"/>
    <w:basedOn w:val="a7"/>
    <w:rsid w:val="00D01EBF"/>
    <w:pPr>
      <w:widowControl/>
      <w:autoSpaceDE/>
      <w:autoSpaceDN/>
      <w:spacing w:before="100" w:beforeAutospacing="1" w:after="100" w:afterAutospacing="1"/>
      <w:ind w:firstLine="709"/>
      <w:jc w:val="center"/>
    </w:pPr>
    <w:rPr>
      <w:b/>
      <w:bCs/>
      <w:sz w:val="24"/>
      <w:szCs w:val="24"/>
      <w:lang w:val="ru-RU" w:eastAsia="ru-RU"/>
    </w:rPr>
  </w:style>
  <w:style w:type="paragraph" w:customStyle="1" w:styleId="xl36">
    <w:name w:val="xl36"/>
    <w:basedOn w:val="a7"/>
    <w:rsid w:val="00D01EBF"/>
    <w:pPr>
      <w:widowControl/>
      <w:pBdr>
        <w:top w:val="single" w:sz="4" w:space="0" w:color="auto"/>
        <w:left w:val="single" w:sz="4" w:space="0" w:color="auto"/>
        <w:right w:val="single" w:sz="4" w:space="0" w:color="auto"/>
      </w:pBdr>
      <w:autoSpaceDE/>
      <w:autoSpaceDN/>
      <w:spacing w:before="100" w:beforeAutospacing="1" w:after="100" w:afterAutospacing="1"/>
      <w:ind w:firstLine="709"/>
      <w:jc w:val="center"/>
    </w:pPr>
    <w:rPr>
      <w:b/>
      <w:bCs/>
      <w:sz w:val="24"/>
      <w:szCs w:val="24"/>
      <w:lang w:val="ru-RU" w:eastAsia="ru-RU"/>
    </w:rPr>
  </w:style>
  <w:style w:type="paragraph" w:customStyle="1" w:styleId="xl37">
    <w:name w:val="xl37"/>
    <w:basedOn w:val="a7"/>
    <w:rsid w:val="00D01EBF"/>
    <w:pPr>
      <w:widowControl/>
      <w:pBdr>
        <w:top w:val="single" w:sz="4" w:space="0" w:color="auto"/>
        <w:left w:val="single" w:sz="4" w:space="0" w:color="auto"/>
        <w:right w:val="single" w:sz="4" w:space="0" w:color="auto"/>
      </w:pBdr>
      <w:autoSpaceDE/>
      <w:autoSpaceDN/>
      <w:spacing w:before="100" w:beforeAutospacing="1" w:after="100" w:afterAutospacing="1"/>
      <w:ind w:firstLine="709"/>
      <w:jc w:val="both"/>
    </w:pPr>
    <w:rPr>
      <w:sz w:val="24"/>
      <w:szCs w:val="24"/>
      <w:lang w:val="ru-RU" w:eastAsia="ru-RU"/>
    </w:rPr>
  </w:style>
  <w:style w:type="paragraph" w:customStyle="1" w:styleId="xl38">
    <w:name w:val="xl38"/>
    <w:basedOn w:val="a7"/>
    <w:rsid w:val="00D01EBF"/>
    <w:pPr>
      <w:widowControl/>
      <w:pBdr>
        <w:left w:val="single" w:sz="4" w:space="0" w:color="auto"/>
        <w:right w:val="single" w:sz="4" w:space="0" w:color="auto"/>
      </w:pBdr>
      <w:autoSpaceDE/>
      <w:autoSpaceDN/>
      <w:spacing w:before="100" w:beforeAutospacing="1" w:after="100" w:afterAutospacing="1"/>
      <w:ind w:firstLine="709"/>
      <w:jc w:val="center"/>
    </w:pPr>
    <w:rPr>
      <w:b/>
      <w:bCs/>
      <w:sz w:val="24"/>
      <w:szCs w:val="24"/>
      <w:lang w:val="ru-RU" w:eastAsia="ru-RU"/>
    </w:rPr>
  </w:style>
  <w:style w:type="paragraph" w:customStyle="1" w:styleId="xl39">
    <w:name w:val="xl39"/>
    <w:basedOn w:val="a7"/>
    <w:rsid w:val="00D01EBF"/>
    <w:pPr>
      <w:widowControl/>
      <w:autoSpaceDE/>
      <w:autoSpaceDN/>
      <w:spacing w:before="100" w:beforeAutospacing="1" w:after="100" w:afterAutospacing="1"/>
      <w:ind w:firstLine="709"/>
      <w:jc w:val="center"/>
    </w:pPr>
    <w:rPr>
      <w:sz w:val="24"/>
      <w:szCs w:val="24"/>
      <w:lang w:val="ru-RU" w:eastAsia="ru-RU"/>
    </w:rPr>
  </w:style>
  <w:style w:type="paragraph" w:customStyle="1" w:styleId="xl40">
    <w:name w:val="xl40"/>
    <w:basedOn w:val="a7"/>
    <w:rsid w:val="00D01EBF"/>
    <w:pPr>
      <w:widowControl/>
      <w:pBdr>
        <w:left w:val="single" w:sz="4" w:space="0" w:color="auto"/>
        <w:bottom w:val="single" w:sz="4" w:space="0" w:color="auto"/>
        <w:right w:val="single" w:sz="4" w:space="0" w:color="auto"/>
      </w:pBdr>
      <w:autoSpaceDE/>
      <w:autoSpaceDN/>
      <w:spacing w:before="100" w:beforeAutospacing="1" w:after="100" w:afterAutospacing="1"/>
      <w:ind w:firstLine="709"/>
      <w:jc w:val="center"/>
    </w:pPr>
    <w:rPr>
      <w:b/>
      <w:bCs/>
      <w:sz w:val="24"/>
      <w:szCs w:val="24"/>
      <w:lang w:val="ru-RU" w:eastAsia="ru-RU"/>
    </w:rPr>
  </w:style>
  <w:style w:type="paragraph" w:customStyle="1" w:styleId="xl41">
    <w:name w:val="xl41"/>
    <w:basedOn w:val="a7"/>
    <w:rsid w:val="00D01EBF"/>
    <w:pPr>
      <w:widowControl/>
      <w:pBdr>
        <w:left w:val="single" w:sz="4" w:space="0" w:color="auto"/>
        <w:bottom w:val="single" w:sz="4" w:space="0" w:color="auto"/>
        <w:right w:val="single" w:sz="4" w:space="0" w:color="auto"/>
      </w:pBdr>
      <w:autoSpaceDE/>
      <w:autoSpaceDN/>
      <w:spacing w:before="100" w:beforeAutospacing="1" w:after="100" w:afterAutospacing="1"/>
      <w:ind w:firstLine="709"/>
      <w:jc w:val="center"/>
    </w:pPr>
    <w:rPr>
      <w:sz w:val="24"/>
      <w:szCs w:val="24"/>
      <w:lang w:val="ru-RU" w:eastAsia="ru-RU"/>
    </w:rPr>
  </w:style>
  <w:style w:type="paragraph" w:customStyle="1" w:styleId="xl42">
    <w:name w:val="xl42"/>
    <w:basedOn w:val="a7"/>
    <w:rsid w:val="00D01EBF"/>
    <w:pPr>
      <w:widowControl/>
      <w:pBdr>
        <w:left w:val="single" w:sz="4" w:space="0" w:color="auto"/>
        <w:right w:val="single" w:sz="4" w:space="0" w:color="auto"/>
      </w:pBdr>
      <w:autoSpaceDE/>
      <w:autoSpaceDN/>
      <w:spacing w:before="100" w:beforeAutospacing="1" w:after="100" w:afterAutospacing="1"/>
      <w:ind w:firstLine="709"/>
      <w:jc w:val="both"/>
    </w:pPr>
    <w:rPr>
      <w:sz w:val="24"/>
      <w:szCs w:val="24"/>
      <w:lang w:val="ru-RU" w:eastAsia="ru-RU"/>
    </w:rPr>
  </w:style>
  <w:style w:type="paragraph" w:customStyle="1" w:styleId="xl43">
    <w:name w:val="xl43"/>
    <w:basedOn w:val="a7"/>
    <w:rsid w:val="00D01EBF"/>
    <w:pPr>
      <w:widowControl/>
      <w:pBdr>
        <w:left w:val="single" w:sz="4" w:space="0" w:color="auto"/>
        <w:bottom w:val="single" w:sz="4" w:space="0" w:color="auto"/>
        <w:right w:val="single" w:sz="4" w:space="0" w:color="auto"/>
      </w:pBdr>
      <w:autoSpaceDE/>
      <w:autoSpaceDN/>
      <w:spacing w:before="100" w:beforeAutospacing="1" w:after="100" w:afterAutospacing="1"/>
      <w:ind w:firstLine="709"/>
      <w:jc w:val="both"/>
    </w:pPr>
    <w:rPr>
      <w:sz w:val="24"/>
      <w:szCs w:val="24"/>
      <w:lang w:val="ru-RU" w:eastAsia="ru-RU"/>
    </w:rPr>
  </w:style>
  <w:style w:type="paragraph" w:customStyle="1" w:styleId="xl44">
    <w:name w:val="xl44"/>
    <w:basedOn w:val="a7"/>
    <w:rsid w:val="00D01EBF"/>
    <w:pPr>
      <w:widowControl/>
      <w:pBdr>
        <w:top w:val="single" w:sz="4" w:space="0" w:color="auto"/>
        <w:left w:val="single" w:sz="4" w:space="0" w:color="auto"/>
        <w:right w:val="single" w:sz="4" w:space="0" w:color="auto"/>
      </w:pBdr>
      <w:autoSpaceDE/>
      <w:autoSpaceDN/>
      <w:spacing w:before="100" w:beforeAutospacing="1" w:after="100" w:afterAutospacing="1"/>
      <w:ind w:firstLine="709"/>
      <w:jc w:val="right"/>
    </w:pPr>
    <w:rPr>
      <w:sz w:val="24"/>
      <w:szCs w:val="24"/>
      <w:lang w:val="ru-RU" w:eastAsia="ru-RU"/>
    </w:rPr>
  </w:style>
  <w:style w:type="paragraph" w:customStyle="1" w:styleId="xl45">
    <w:name w:val="xl45"/>
    <w:basedOn w:val="a7"/>
    <w:rsid w:val="00D01EBF"/>
    <w:pPr>
      <w:widowControl/>
      <w:pBdr>
        <w:left w:val="single" w:sz="4" w:space="0" w:color="auto"/>
        <w:right w:val="single" w:sz="4" w:space="0" w:color="auto"/>
      </w:pBdr>
      <w:autoSpaceDE/>
      <w:autoSpaceDN/>
      <w:spacing w:before="100" w:beforeAutospacing="1" w:after="100" w:afterAutospacing="1"/>
      <w:ind w:firstLine="709"/>
      <w:jc w:val="right"/>
    </w:pPr>
    <w:rPr>
      <w:sz w:val="24"/>
      <w:szCs w:val="24"/>
      <w:lang w:val="ru-RU" w:eastAsia="ru-RU"/>
    </w:rPr>
  </w:style>
  <w:style w:type="paragraph" w:customStyle="1" w:styleId="xl46">
    <w:name w:val="xl46"/>
    <w:basedOn w:val="a7"/>
    <w:rsid w:val="00D01EBF"/>
    <w:pPr>
      <w:widowControl/>
      <w:pBdr>
        <w:left w:val="single" w:sz="4" w:space="0" w:color="auto"/>
        <w:bottom w:val="single" w:sz="4" w:space="0" w:color="auto"/>
        <w:right w:val="single" w:sz="4" w:space="0" w:color="auto"/>
      </w:pBdr>
      <w:autoSpaceDE/>
      <w:autoSpaceDN/>
      <w:spacing w:before="100" w:beforeAutospacing="1" w:after="100" w:afterAutospacing="1"/>
      <w:ind w:firstLine="709"/>
      <w:jc w:val="right"/>
    </w:pPr>
    <w:rPr>
      <w:sz w:val="24"/>
      <w:szCs w:val="24"/>
      <w:lang w:val="ru-RU" w:eastAsia="ru-RU"/>
    </w:rPr>
  </w:style>
  <w:style w:type="paragraph" w:customStyle="1" w:styleId="xl47">
    <w:name w:val="xl47"/>
    <w:basedOn w:val="a7"/>
    <w:rsid w:val="00D01EBF"/>
    <w:pPr>
      <w:widowControl/>
      <w:autoSpaceDE/>
      <w:autoSpaceDN/>
      <w:spacing w:before="100" w:beforeAutospacing="1" w:after="100" w:afterAutospacing="1"/>
      <w:ind w:firstLine="709"/>
      <w:jc w:val="right"/>
    </w:pPr>
    <w:rPr>
      <w:sz w:val="24"/>
      <w:szCs w:val="24"/>
      <w:lang w:val="ru-RU" w:eastAsia="ru-RU"/>
    </w:rPr>
  </w:style>
  <w:style w:type="paragraph" w:customStyle="1" w:styleId="xl48">
    <w:name w:val="xl48"/>
    <w:basedOn w:val="a7"/>
    <w:rsid w:val="00D01EBF"/>
    <w:pPr>
      <w:widowControl/>
      <w:pBdr>
        <w:top w:val="single" w:sz="4" w:space="0" w:color="auto"/>
        <w:bottom w:val="single" w:sz="4" w:space="0" w:color="auto"/>
      </w:pBdr>
      <w:autoSpaceDE/>
      <w:autoSpaceDN/>
      <w:spacing w:before="100" w:beforeAutospacing="1" w:after="100" w:afterAutospacing="1"/>
      <w:ind w:firstLine="709"/>
      <w:jc w:val="right"/>
    </w:pPr>
    <w:rPr>
      <w:sz w:val="24"/>
      <w:szCs w:val="24"/>
      <w:lang w:val="ru-RU" w:eastAsia="ru-RU"/>
    </w:rPr>
  </w:style>
  <w:style w:type="paragraph" w:customStyle="1" w:styleId="xl49">
    <w:name w:val="xl49"/>
    <w:basedOn w:val="a7"/>
    <w:rsid w:val="00D01EBF"/>
    <w:pPr>
      <w:widowControl/>
      <w:pBdr>
        <w:top w:val="single" w:sz="4" w:space="0" w:color="auto"/>
        <w:bottom w:val="single" w:sz="4" w:space="0" w:color="auto"/>
        <w:right w:val="single" w:sz="4" w:space="0" w:color="auto"/>
      </w:pBdr>
      <w:autoSpaceDE/>
      <w:autoSpaceDN/>
      <w:spacing w:before="100" w:beforeAutospacing="1" w:after="100" w:afterAutospacing="1"/>
      <w:ind w:firstLine="709"/>
      <w:jc w:val="right"/>
    </w:pPr>
    <w:rPr>
      <w:sz w:val="24"/>
      <w:szCs w:val="24"/>
      <w:lang w:val="ru-RU" w:eastAsia="ru-RU"/>
    </w:rPr>
  </w:style>
  <w:style w:type="paragraph" w:customStyle="1" w:styleId="xl50">
    <w:name w:val="xl50"/>
    <w:basedOn w:val="a7"/>
    <w:rsid w:val="00D01EBF"/>
    <w:pPr>
      <w:widowControl/>
      <w:pBdr>
        <w:top w:val="single" w:sz="4" w:space="0" w:color="auto"/>
        <w:right w:val="single" w:sz="4" w:space="0" w:color="auto"/>
      </w:pBdr>
      <w:autoSpaceDE/>
      <w:autoSpaceDN/>
      <w:spacing w:before="100" w:beforeAutospacing="1" w:after="100" w:afterAutospacing="1"/>
      <w:ind w:firstLine="709"/>
      <w:jc w:val="right"/>
    </w:pPr>
    <w:rPr>
      <w:sz w:val="24"/>
      <w:szCs w:val="24"/>
      <w:lang w:val="ru-RU" w:eastAsia="ru-RU"/>
    </w:rPr>
  </w:style>
  <w:style w:type="paragraph" w:customStyle="1" w:styleId="xl51">
    <w:name w:val="xl51"/>
    <w:basedOn w:val="a7"/>
    <w:rsid w:val="00D01EBF"/>
    <w:pPr>
      <w:widowControl/>
      <w:pBdr>
        <w:right w:val="single" w:sz="4" w:space="0" w:color="auto"/>
      </w:pBdr>
      <w:autoSpaceDE/>
      <w:autoSpaceDN/>
      <w:spacing w:before="100" w:beforeAutospacing="1" w:after="100" w:afterAutospacing="1"/>
      <w:ind w:firstLine="709"/>
      <w:jc w:val="right"/>
    </w:pPr>
    <w:rPr>
      <w:sz w:val="24"/>
      <w:szCs w:val="24"/>
      <w:lang w:val="ru-RU" w:eastAsia="ru-RU"/>
    </w:rPr>
  </w:style>
  <w:style w:type="paragraph" w:customStyle="1" w:styleId="xl52">
    <w:name w:val="xl52"/>
    <w:basedOn w:val="a7"/>
    <w:rsid w:val="00D01EBF"/>
    <w:pPr>
      <w:widowControl/>
      <w:pBdr>
        <w:bottom w:val="single" w:sz="4" w:space="0" w:color="auto"/>
        <w:right w:val="single" w:sz="4" w:space="0" w:color="auto"/>
      </w:pBdr>
      <w:autoSpaceDE/>
      <w:autoSpaceDN/>
      <w:spacing w:before="100" w:beforeAutospacing="1" w:after="100" w:afterAutospacing="1"/>
      <w:ind w:firstLine="709"/>
      <w:jc w:val="right"/>
    </w:pPr>
    <w:rPr>
      <w:sz w:val="24"/>
      <w:szCs w:val="24"/>
      <w:lang w:val="ru-RU" w:eastAsia="ru-RU"/>
    </w:rPr>
  </w:style>
  <w:style w:type="paragraph" w:customStyle="1" w:styleId="2TimesNewRoman12pt60">
    <w:name w:val="Стиль Заголовок 2 + Times New Roman 12 pt Перед:  6 пт После:  0......"/>
    <w:basedOn w:val="a7"/>
    <w:next w:val="ab"/>
    <w:autoRedefine/>
    <w:rsid w:val="00D01EBF"/>
    <w:pPr>
      <w:keepNext/>
      <w:adjustRightInd w:val="0"/>
      <w:ind w:firstLine="709"/>
      <w:jc w:val="both"/>
      <w:outlineLvl w:val="1"/>
    </w:pPr>
    <w:rPr>
      <w:b/>
      <w:bCs/>
      <w:i/>
      <w:iCs/>
      <w:sz w:val="24"/>
      <w:szCs w:val="24"/>
      <w:lang w:val="ru-RU" w:eastAsia="ru-RU"/>
    </w:rPr>
  </w:style>
  <w:style w:type="paragraph" w:customStyle="1" w:styleId="312pt00">
    <w:name w:val="Стиль Заголовок 3 12pt + Перед:  0 пт После:  0 пт"/>
    <w:basedOn w:val="a7"/>
    <w:rsid w:val="00D01EBF"/>
    <w:pPr>
      <w:keepNext/>
      <w:adjustRightInd w:val="0"/>
      <w:ind w:firstLine="709"/>
      <w:jc w:val="both"/>
      <w:outlineLvl w:val="2"/>
    </w:pPr>
    <w:rPr>
      <w:i/>
      <w:iCs/>
      <w:sz w:val="24"/>
      <w:szCs w:val="24"/>
      <w:lang w:val="ru-RU" w:eastAsia="ru-RU"/>
    </w:rPr>
  </w:style>
  <w:style w:type="paragraph" w:customStyle="1" w:styleId="0">
    <w:name w:val="Заголовок 0"/>
    <w:basedOn w:val="10"/>
    <w:link w:val="00"/>
    <w:autoRedefine/>
    <w:rsid w:val="00D01EBF"/>
    <w:pPr>
      <w:spacing w:after="360"/>
    </w:pPr>
    <w:rPr>
      <w:caps w:val="0"/>
      <w:sz w:val="28"/>
    </w:rPr>
  </w:style>
  <w:style w:type="paragraph" w:customStyle="1" w:styleId="FR1">
    <w:name w:val="FR1"/>
    <w:rsid w:val="00D01EBF"/>
    <w:pPr>
      <w:adjustRightInd w:val="0"/>
      <w:ind w:right="200"/>
      <w:jc w:val="center"/>
    </w:pPr>
    <w:rPr>
      <w:rFonts w:ascii="Arial" w:eastAsia="Times New Roman" w:hAnsi="Arial" w:cs="Arial"/>
      <w:b/>
      <w:bCs/>
      <w:sz w:val="24"/>
      <w:szCs w:val="24"/>
      <w:lang w:val="ru-RU" w:eastAsia="ru-RU"/>
    </w:rPr>
  </w:style>
  <w:style w:type="paragraph" w:customStyle="1" w:styleId="FR2">
    <w:name w:val="FR2"/>
    <w:rsid w:val="00D01EBF"/>
    <w:pPr>
      <w:adjustRightInd w:val="0"/>
      <w:spacing w:before="280" w:line="300" w:lineRule="auto"/>
      <w:ind w:left="1520" w:right="1200"/>
      <w:jc w:val="center"/>
    </w:pPr>
    <w:rPr>
      <w:rFonts w:ascii="Arial" w:eastAsia="Times New Roman" w:hAnsi="Arial" w:cs="Arial"/>
      <w:i/>
      <w:iCs/>
      <w:sz w:val="28"/>
      <w:szCs w:val="28"/>
      <w:lang w:val="ru-RU" w:eastAsia="ru-RU"/>
    </w:rPr>
  </w:style>
  <w:style w:type="paragraph" w:customStyle="1" w:styleId="1f6">
    <w:name w:val="Обычный1"/>
    <w:rsid w:val="00D01EBF"/>
    <w:pPr>
      <w:widowControl/>
      <w:autoSpaceDE/>
      <w:autoSpaceDN/>
    </w:pPr>
    <w:rPr>
      <w:rFonts w:ascii="Times New Roman" w:eastAsia="Times New Roman" w:hAnsi="Times New Roman" w:cs="Times New Roman"/>
      <w:sz w:val="20"/>
      <w:szCs w:val="20"/>
      <w:lang w:val="ru-RU" w:eastAsia="ru-RU"/>
    </w:rPr>
  </w:style>
  <w:style w:type="paragraph" w:customStyle="1" w:styleId="ArNar">
    <w:name w:val="Обычный ArNar"/>
    <w:basedOn w:val="a7"/>
    <w:rsid w:val="00D01EBF"/>
    <w:pPr>
      <w:widowControl/>
      <w:autoSpaceDE/>
      <w:autoSpaceDN/>
      <w:ind w:firstLine="709"/>
      <w:jc w:val="both"/>
    </w:pPr>
    <w:rPr>
      <w:rFonts w:ascii="Arial Narrow" w:hAnsi="Arial Narrow" w:cs="Arial Narrow"/>
      <w:color w:val="000000"/>
      <w:lang w:val="ru-RU" w:eastAsia="ru-RU"/>
    </w:rPr>
  </w:style>
  <w:style w:type="paragraph" w:customStyle="1" w:styleId="a0">
    <w:name w:val="Список отчета"/>
    <w:basedOn w:val="ab"/>
    <w:rsid w:val="00D01EBF"/>
    <w:pPr>
      <w:widowControl/>
      <w:numPr>
        <w:numId w:val="5"/>
      </w:numPr>
      <w:tabs>
        <w:tab w:val="clear" w:pos="360"/>
        <w:tab w:val="num" w:pos="480"/>
      </w:tabs>
      <w:autoSpaceDE/>
      <w:autoSpaceDN/>
      <w:spacing w:before="120" w:line="312" w:lineRule="auto"/>
      <w:ind w:left="993" w:right="170" w:hanging="480"/>
      <w:jc w:val="both"/>
    </w:pPr>
    <w:rPr>
      <w:spacing w:val="10"/>
      <w:szCs w:val="20"/>
      <w:lang w:val="ru-RU" w:eastAsia="ru-RU"/>
    </w:rPr>
  </w:style>
  <w:style w:type="paragraph" w:customStyle="1" w:styleId="FR4">
    <w:name w:val="FR4"/>
    <w:rsid w:val="00D01EBF"/>
    <w:pPr>
      <w:adjustRightInd w:val="0"/>
      <w:ind w:left="4960"/>
    </w:pPr>
    <w:rPr>
      <w:rFonts w:ascii="Times New Roman" w:eastAsia="Times New Roman" w:hAnsi="Times New Roman" w:cs="Times New Roman"/>
      <w:noProof/>
      <w:sz w:val="16"/>
      <w:szCs w:val="16"/>
      <w:lang w:val="ru-RU" w:eastAsia="ru-RU"/>
    </w:rPr>
  </w:style>
  <w:style w:type="paragraph" w:customStyle="1" w:styleId="afff6">
    <w:name w:val="Заголовок раздела"/>
    <w:basedOn w:val="a7"/>
    <w:rsid w:val="00D01EBF"/>
    <w:pPr>
      <w:keepNext/>
      <w:keepLines/>
      <w:widowControl/>
      <w:autoSpaceDE/>
      <w:autoSpaceDN/>
      <w:spacing w:before="120" w:after="160"/>
      <w:ind w:firstLine="709"/>
      <w:jc w:val="center"/>
    </w:pPr>
    <w:rPr>
      <w:rFonts w:ascii="Arial" w:hAnsi="Arial" w:cs="Arial"/>
      <w:b/>
      <w:bCs/>
      <w:i/>
      <w:iCs/>
      <w:kern w:val="28"/>
      <w:sz w:val="28"/>
      <w:szCs w:val="28"/>
      <w:lang w:val="ru-RU" w:eastAsia="ru-RU"/>
    </w:rPr>
  </w:style>
  <w:style w:type="paragraph" w:customStyle="1" w:styleId="abzac">
    <w:name w:val="abzac"/>
    <w:basedOn w:val="a7"/>
    <w:rsid w:val="00D01EBF"/>
    <w:pPr>
      <w:widowControl/>
      <w:autoSpaceDE/>
      <w:autoSpaceDN/>
      <w:ind w:firstLine="225"/>
      <w:jc w:val="both"/>
    </w:pPr>
    <w:rPr>
      <w:sz w:val="24"/>
      <w:szCs w:val="24"/>
      <w:lang w:val="ru-RU" w:eastAsia="ru-RU"/>
    </w:rPr>
  </w:style>
  <w:style w:type="paragraph" w:customStyle="1" w:styleId="a3">
    <w:name w:val="штрих"/>
    <w:basedOn w:val="ab"/>
    <w:rsid w:val="00D01EBF"/>
    <w:pPr>
      <w:widowControl/>
      <w:numPr>
        <w:numId w:val="6"/>
      </w:numPr>
      <w:tabs>
        <w:tab w:val="clear" w:pos="1429"/>
        <w:tab w:val="num" w:pos="360"/>
        <w:tab w:val="num" w:pos="480"/>
      </w:tabs>
      <w:autoSpaceDE/>
      <w:autoSpaceDN/>
      <w:ind w:left="924" w:hanging="357"/>
      <w:jc w:val="both"/>
    </w:pPr>
    <w:rPr>
      <w:sz w:val="28"/>
      <w:szCs w:val="28"/>
      <w:lang w:val="ru-RU" w:eastAsia="ru-RU"/>
    </w:rPr>
  </w:style>
  <w:style w:type="paragraph" w:customStyle="1" w:styleId="xl53">
    <w:name w:val="xl53"/>
    <w:basedOn w:val="a7"/>
    <w:rsid w:val="00D01EBF"/>
    <w:pPr>
      <w:widowControl/>
      <w:pBdr>
        <w:top w:val="single" w:sz="4" w:space="0" w:color="auto"/>
        <w:left w:val="single" w:sz="4" w:space="0" w:color="auto"/>
        <w:right w:val="single" w:sz="4" w:space="0" w:color="auto"/>
      </w:pBdr>
      <w:autoSpaceDE/>
      <w:autoSpaceDN/>
      <w:spacing w:before="100" w:beforeAutospacing="1" w:after="100" w:afterAutospacing="1"/>
      <w:ind w:firstLine="709"/>
      <w:jc w:val="both"/>
    </w:pPr>
    <w:rPr>
      <w:color w:val="000000"/>
      <w:sz w:val="24"/>
      <w:szCs w:val="24"/>
      <w:lang w:val="ru-RU" w:eastAsia="ru-RU"/>
    </w:rPr>
  </w:style>
  <w:style w:type="paragraph" w:customStyle="1" w:styleId="xl54">
    <w:name w:val="xl54"/>
    <w:basedOn w:val="a7"/>
    <w:rsid w:val="00D01EBF"/>
    <w:pPr>
      <w:widowControl/>
      <w:pBdr>
        <w:left w:val="single" w:sz="4" w:space="0" w:color="auto"/>
        <w:right w:val="single" w:sz="4" w:space="0" w:color="auto"/>
      </w:pBdr>
      <w:autoSpaceDE/>
      <w:autoSpaceDN/>
      <w:spacing w:before="100" w:beforeAutospacing="1" w:after="100" w:afterAutospacing="1"/>
      <w:ind w:firstLine="709"/>
      <w:jc w:val="both"/>
    </w:pPr>
    <w:rPr>
      <w:color w:val="000000"/>
      <w:sz w:val="24"/>
      <w:szCs w:val="24"/>
      <w:lang w:val="ru-RU" w:eastAsia="ru-RU"/>
    </w:rPr>
  </w:style>
  <w:style w:type="paragraph" w:customStyle="1" w:styleId="xl55">
    <w:name w:val="xl55"/>
    <w:basedOn w:val="a7"/>
    <w:rsid w:val="00D01EBF"/>
    <w:pPr>
      <w:widowControl/>
      <w:pBdr>
        <w:left w:val="single" w:sz="4" w:space="0" w:color="auto"/>
        <w:right w:val="single" w:sz="4" w:space="0" w:color="auto"/>
      </w:pBdr>
      <w:autoSpaceDE/>
      <w:autoSpaceDN/>
      <w:spacing w:before="100" w:beforeAutospacing="1" w:after="100" w:afterAutospacing="1"/>
      <w:ind w:firstLine="709"/>
      <w:jc w:val="right"/>
    </w:pPr>
    <w:rPr>
      <w:color w:val="000000"/>
      <w:sz w:val="24"/>
      <w:szCs w:val="24"/>
      <w:lang w:val="ru-RU" w:eastAsia="ru-RU"/>
    </w:rPr>
  </w:style>
  <w:style w:type="paragraph" w:customStyle="1" w:styleId="xl56">
    <w:name w:val="xl56"/>
    <w:basedOn w:val="a7"/>
    <w:rsid w:val="00D01EBF"/>
    <w:pPr>
      <w:widowControl/>
      <w:pBdr>
        <w:left w:val="single" w:sz="4" w:space="0" w:color="auto"/>
        <w:bottom w:val="single" w:sz="4" w:space="0" w:color="auto"/>
        <w:right w:val="single" w:sz="4" w:space="0" w:color="auto"/>
      </w:pBdr>
      <w:autoSpaceDE/>
      <w:autoSpaceDN/>
      <w:spacing w:before="100" w:beforeAutospacing="1" w:after="100" w:afterAutospacing="1"/>
      <w:ind w:firstLine="709"/>
      <w:jc w:val="right"/>
    </w:pPr>
    <w:rPr>
      <w:color w:val="000000"/>
      <w:sz w:val="24"/>
      <w:szCs w:val="24"/>
      <w:lang w:val="ru-RU" w:eastAsia="ru-RU"/>
    </w:rPr>
  </w:style>
  <w:style w:type="paragraph" w:customStyle="1" w:styleId="xl57">
    <w:name w:val="xl57"/>
    <w:basedOn w:val="a7"/>
    <w:rsid w:val="00D01EBF"/>
    <w:pPr>
      <w:widowControl/>
      <w:pBdr>
        <w:top w:val="single" w:sz="4" w:space="0" w:color="auto"/>
        <w:bottom w:val="single" w:sz="4" w:space="0" w:color="auto"/>
      </w:pBdr>
      <w:autoSpaceDE/>
      <w:autoSpaceDN/>
      <w:spacing w:before="100" w:beforeAutospacing="1" w:after="100" w:afterAutospacing="1"/>
      <w:ind w:firstLine="709"/>
      <w:jc w:val="both"/>
    </w:pPr>
    <w:rPr>
      <w:sz w:val="24"/>
      <w:szCs w:val="24"/>
      <w:lang w:val="ru-RU" w:eastAsia="ru-RU"/>
    </w:rPr>
  </w:style>
  <w:style w:type="paragraph" w:customStyle="1" w:styleId="xl58">
    <w:name w:val="xl58"/>
    <w:basedOn w:val="a7"/>
    <w:rsid w:val="00D01EBF"/>
    <w:pPr>
      <w:widowControl/>
      <w:pBdr>
        <w:left w:val="single" w:sz="4" w:space="0" w:color="auto"/>
        <w:bottom w:val="single" w:sz="4" w:space="0" w:color="auto"/>
      </w:pBdr>
      <w:autoSpaceDE/>
      <w:autoSpaceDN/>
      <w:spacing w:before="100" w:beforeAutospacing="1" w:after="100" w:afterAutospacing="1"/>
      <w:ind w:firstLine="709"/>
      <w:jc w:val="right"/>
    </w:pPr>
    <w:rPr>
      <w:color w:val="000000"/>
      <w:sz w:val="24"/>
      <w:szCs w:val="24"/>
      <w:lang w:val="ru-RU" w:eastAsia="ru-RU"/>
    </w:rPr>
  </w:style>
  <w:style w:type="paragraph" w:customStyle="1" w:styleId="xl59">
    <w:name w:val="xl59"/>
    <w:basedOn w:val="a7"/>
    <w:rsid w:val="00D01EBF"/>
    <w:pPr>
      <w:widowControl/>
      <w:pBdr>
        <w:bottom w:val="single" w:sz="4" w:space="0" w:color="auto"/>
      </w:pBdr>
      <w:autoSpaceDE/>
      <w:autoSpaceDN/>
      <w:spacing w:before="100" w:beforeAutospacing="1" w:after="100" w:afterAutospacing="1"/>
      <w:ind w:firstLine="709"/>
      <w:jc w:val="right"/>
    </w:pPr>
    <w:rPr>
      <w:color w:val="000000"/>
      <w:sz w:val="24"/>
      <w:szCs w:val="24"/>
      <w:lang w:val="ru-RU" w:eastAsia="ru-RU"/>
    </w:rPr>
  </w:style>
  <w:style w:type="paragraph" w:customStyle="1" w:styleId="xl60">
    <w:name w:val="xl60"/>
    <w:basedOn w:val="a7"/>
    <w:rsid w:val="00D01EBF"/>
    <w:pPr>
      <w:widowControl/>
      <w:pBdr>
        <w:bottom w:val="single" w:sz="4" w:space="0" w:color="auto"/>
      </w:pBdr>
      <w:autoSpaceDE/>
      <w:autoSpaceDN/>
      <w:spacing w:before="100" w:beforeAutospacing="1" w:after="100" w:afterAutospacing="1"/>
      <w:ind w:firstLine="709"/>
      <w:jc w:val="right"/>
    </w:pPr>
    <w:rPr>
      <w:color w:val="000000"/>
      <w:sz w:val="24"/>
      <w:szCs w:val="24"/>
      <w:lang w:val="ru-RU" w:eastAsia="ru-RU"/>
    </w:rPr>
  </w:style>
  <w:style w:type="paragraph" w:customStyle="1" w:styleId="xl61">
    <w:name w:val="xl61"/>
    <w:basedOn w:val="a7"/>
    <w:rsid w:val="00D01EBF"/>
    <w:pPr>
      <w:widowControl/>
      <w:pBdr>
        <w:left w:val="single" w:sz="4" w:space="0" w:color="auto"/>
        <w:bottom w:val="single" w:sz="4" w:space="0" w:color="auto"/>
        <w:right w:val="single" w:sz="4" w:space="0" w:color="auto"/>
      </w:pBdr>
      <w:autoSpaceDE/>
      <w:autoSpaceDN/>
      <w:spacing w:before="100" w:beforeAutospacing="1" w:after="100" w:afterAutospacing="1"/>
      <w:ind w:firstLine="709"/>
      <w:jc w:val="both"/>
    </w:pPr>
    <w:rPr>
      <w:b/>
      <w:bCs/>
      <w:color w:val="000000"/>
      <w:sz w:val="24"/>
      <w:szCs w:val="24"/>
      <w:lang w:val="ru-RU" w:eastAsia="ru-RU"/>
    </w:rPr>
  </w:style>
  <w:style w:type="paragraph" w:customStyle="1" w:styleId="xl62">
    <w:name w:val="xl62"/>
    <w:basedOn w:val="a7"/>
    <w:rsid w:val="00D01EBF"/>
    <w:pPr>
      <w:widowControl/>
      <w:pBdr>
        <w:left w:val="single" w:sz="4" w:space="0" w:color="auto"/>
        <w:right w:val="single" w:sz="4" w:space="0" w:color="auto"/>
      </w:pBdr>
      <w:autoSpaceDE/>
      <w:autoSpaceDN/>
      <w:spacing w:before="100" w:beforeAutospacing="1" w:after="100" w:afterAutospacing="1"/>
      <w:ind w:firstLine="709"/>
      <w:jc w:val="center"/>
    </w:pPr>
    <w:rPr>
      <w:b/>
      <w:bCs/>
      <w:sz w:val="24"/>
      <w:szCs w:val="24"/>
      <w:lang w:val="ru-RU" w:eastAsia="ru-RU"/>
    </w:rPr>
  </w:style>
  <w:style w:type="paragraph" w:customStyle="1" w:styleId="xl63">
    <w:name w:val="xl63"/>
    <w:basedOn w:val="a7"/>
    <w:rsid w:val="00D01EBF"/>
    <w:pPr>
      <w:widowControl/>
      <w:pBdr>
        <w:top w:val="single" w:sz="4" w:space="0" w:color="auto"/>
        <w:left w:val="single" w:sz="4" w:space="0" w:color="auto"/>
        <w:right w:val="single" w:sz="4" w:space="0" w:color="auto"/>
      </w:pBdr>
      <w:autoSpaceDE/>
      <w:autoSpaceDN/>
      <w:spacing w:before="100" w:beforeAutospacing="1" w:after="100" w:afterAutospacing="1"/>
      <w:ind w:firstLine="709"/>
      <w:jc w:val="center"/>
    </w:pPr>
    <w:rPr>
      <w:sz w:val="24"/>
      <w:szCs w:val="24"/>
      <w:lang w:val="ru-RU" w:eastAsia="ru-RU"/>
    </w:rPr>
  </w:style>
  <w:style w:type="paragraph" w:customStyle="1" w:styleId="xl64">
    <w:name w:val="xl64"/>
    <w:basedOn w:val="a7"/>
    <w:rsid w:val="00D01EBF"/>
    <w:pPr>
      <w:widowControl/>
      <w:pBdr>
        <w:left w:val="single" w:sz="4" w:space="0" w:color="auto"/>
        <w:bottom w:val="single" w:sz="4" w:space="0" w:color="auto"/>
        <w:right w:val="single" w:sz="4" w:space="0" w:color="auto"/>
      </w:pBdr>
      <w:autoSpaceDE/>
      <w:autoSpaceDN/>
      <w:spacing w:before="100" w:beforeAutospacing="1" w:after="100" w:afterAutospacing="1"/>
      <w:ind w:firstLine="709"/>
      <w:jc w:val="center"/>
    </w:pPr>
    <w:rPr>
      <w:sz w:val="24"/>
      <w:szCs w:val="24"/>
      <w:lang w:val="ru-RU" w:eastAsia="ru-RU"/>
    </w:rPr>
  </w:style>
  <w:style w:type="paragraph" w:customStyle="1" w:styleId="xl65">
    <w:name w:val="xl65"/>
    <w:basedOn w:val="a7"/>
    <w:rsid w:val="00D01EBF"/>
    <w:pPr>
      <w:widowControl/>
      <w:pBdr>
        <w:top w:val="single" w:sz="4" w:space="0" w:color="auto"/>
        <w:left w:val="single" w:sz="4" w:space="0" w:color="auto"/>
        <w:right w:val="single" w:sz="4" w:space="0" w:color="auto"/>
      </w:pBdr>
      <w:autoSpaceDE/>
      <w:autoSpaceDN/>
      <w:spacing w:before="100" w:beforeAutospacing="1" w:after="100" w:afterAutospacing="1"/>
      <w:ind w:firstLine="709"/>
      <w:jc w:val="center"/>
    </w:pPr>
    <w:rPr>
      <w:color w:val="000000"/>
      <w:sz w:val="24"/>
      <w:szCs w:val="24"/>
      <w:lang w:val="ru-RU" w:eastAsia="ru-RU"/>
    </w:rPr>
  </w:style>
  <w:style w:type="character" w:customStyle="1" w:styleId="2a">
    <w:name w:val="Список маркированный 2 Знак"/>
    <w:link w:val="21"/>
    <w:locked/>
    <w:rsid w:val="00D01EBF"/>
    <w:rPr>
      <w:sz w:val="24"/>
      <w:szCs w:val="24"/>
    </w:rPr>
  </w:style>
  <w:style w:type="paragraph" w:customStyle="1" w:styleId="21">
    <w:name w:val="Список маркированный 2"/>
    <w:basedOn w:val="a7"/>
    <w:link w:val="2a"/>
    <w:rsid w:val="00D01EBF"/>
    <w:pPr>
      <w:widowControl/>
      <w:numPr>
        <w:numId w:val="7"/>
      </w:numPr>
      <w:tabs>
        <w:tab w:val="num" w:pos="360"/>
        <w:tab w:val="left" w:pos="1560"/>
      </w:tabs>
      <w:autoSpaceDE/>
      <w:autoSpaceDN/>
      <w:spacing w:line="360" w:lineRule="auto"/>
      <w:ind w:left="1560" w:hanging="426"/>
      <w:jc w:val="both"/>
    </w:pPr>
    <w:rPr>
      <w:rFonts w:asciiTheme="minorHAnsi" w:eastAsiaTheme="minorHAnsi" w:hAnsiTheme="minorHAnsi" w:cstheme="minorBidi"/>
      <w:sz w:val="24"/>
      <w:szCs w:val="24"/>
    </w:rPr>
  </w:style>
  <w:style w:type="paragraph" w:customStyle="1" w:styleId="1f7">
    <w:name w:val="Основной текст с отступом1"/>
    <w:basedOn w:val="a7"/>
    <w:rsid w:val="00D01EBF"/>
    <w:pPr>
      <w:shd w:val="clear" w:color="auto" w:fill="FFFFFF"/>
      <w:autoSpaceDE/>
      <w:autoSpaceDN/>
      <w:spacing w:line="317" w:lineRule="exact"/>
      <w:ind w:firstLine="758"/>
      <w:jc w:val="both"/>
    </w:pPr>
    <w:rPr>
      <w:color w:val="FF0000"/>
      <w:sz w:val="28"/>
      <w:szCs w:val="28"/>
      <w:lang w:val="ru-RU" w:eastAsia="ru-RU"/>
    </w:rPr>
  </w:style>
  <w:style w:type="paragraph" w:customStyle="1" w:styleId="2b">
    <w:name w:val="2 Знак"/>
    <w:basedOn w:val="a7"/>
    <w:next w:val="22"/>
    <w:autoRedefine/>
    <w:rsid w:val="00D01EBF"/>
    <w:pPr>
      <w:widowControl/>
      <w:autoSpaceDE/>
      <w:autoSpaceDN/>
      <w:spacing w:after="160" w:line="240" w:lineRule="exact"/>
      <w:ind w:firstLine="709"/>
      <w:jc w:val="right"/>
    </w:pPr>
    <w:rPr>
      <w:noProof/>
      <w:sz w:val="24"/>
      <w:szCs w:val="24"/>
    </w:rPr>
  </w:style>
  <w:style w:type="paragraph" w:customStyle="1" w:styleId="2c">
    <w:name w:val="Знак Знак Знак2 Знак"/>
    <w:basedOn w:val="a7"/>
    <w:next w:val="22"/>
    <w:autoRedefine/>
    <w:rsid w:val="00D01EBF"/>
    <w:pPr>
      <w:widowControl/>
      <w:autoSpaceDE/>
      <w:autoSpaceDN/>
      <w:spacing w:after="160" w:line="240" w:lineRule="exact"/>
      <w:ind w:firstLine="709"/>
      <w:jc w:val="right"/>
    </w:pPr>
    <w:rPr>
      <w:noProof/>
      <w:sz w:val="24"/>
      <w:szCs w:val="24"/>
    </w:rPr>
  </w:style>
  <w:style w:type="paragraph" w:customStyle="1" w:styleId="u">
    <w:name w:val="u"/>
    <w:basedOn w:val="a7"/>
    <w:rsid w:val="00D01EBF"/>
    <w:pPr>
      <w:widowControl/>
      <w:autoSpaceDE/>
      <w:autoSpaceDN/>
      <w:spacing w:before="100" w:beforeAutospacing="1" w:after="100" w:afterAutospacing="1"/>
      <w:ind w:firstLine="709"/>
      <w:jc w:val="both"/>
    </w:pPr>
    <w:rPr>
      <w:sz w:val="24"/>
      <w:szCs w:val="24"/>
      <w:lang w:val="ru-RU" w:eastAsia="ru-RU"/>
    </w:rPr>
  </w:style>
  <w:style w:type="paragraph" w:customStyle="1" w:styleId="tekstob">
    <w:name w:val="tekstob"/>
    <w:basedOn w:val="a7"/>
    <w:rsid w:val="00D01EBF"/>
    <w:pPr>
      <w:widowControl/>
      <w:autoSpaceDE/>
      <w:autoSpaceDN/>
      <w:spacing w:before="100" w:beforeAutospacing="1" w:after="100" w:afterAutospacing="1"/>
      <w:ind w:firstLine="709"/>
      <w:jc w:val="both"/>
    </w:pPr>
    <w:rPr>
      <w:sz w:val="24"/>
      <w:szCs w:val="24"/>
      <w:lang w:val="ru-RU" w:eastAsia="ru-RU"/>
    </w:rPr>
  </w:style>
  <w:style w:type="paragraph" w:customStyle="1" w:styleId="120">
    <w:name w:val="Абзац списка12"/>
    <w:basedOn w:val="a7"/>
    <w:rsid w:val="00D01EBF"/>
    <w:pPr>
      <w:widowControl/>
      <w:autoSpaceDE/>
      <w:autoSpaceDN/>
      <w:ind w:left="720" w:firstLine="709"/>
      <w:jc w:val="both"/>
    </w:pPr>
    <w:rPr>
      <w:sz w:val="24"/>
      <w:szCs w:val="24"/>
      <w:lang w:val="ru-RU" w:eastAsia="ru-RU"/>
    </w:rPr>
  </w:style>
  <w:style w:type="paragraph" w:customStyle="1" w:styleId="afff7">
    <w:name w:val="ñïèñîê"/>
    <w:basedOn w:val="a7"/>
    <w:rsid w:val="00D01EBF"/>
    <w:pPr>
      <w:keepLines/>
      <w:autoSpaceDE/>
      <w:autoSpaceDN/>
      <w:ind w:left="709" w:hanging="284"/>
      <w:jc w:val="both"/>
    </w:pPr>
    <w:rPr>
      <w:rFonts w:ascii="Peterburg" w:hAnsi="Peterburg" w:cs="Peterburg"/>
      <w:sz w:val="24"/>
      <w:szCs w:val="24"/>
      <w:lang w:val="ru-RU" w:eastAsia="ru-RU"/>
    </w:rPr>
  </w:style>
  <w:style w:type="paragraph" w:customStyle="1" w:styleId="51">
    <w:name w:val="çàãîëîâîê 5"/>
    <w:basedOn w:val="a7"/>
    <w:next w:val="a7"/>
    <w:rsid w:val="00D01EBF"/>
    <w:pPr>
      <w:keepNext/>
      <w:autoSpaceDE/>
      <w:autoSpaceDN/>
      <w:ind w:firstLine="567"/>
      <w:jc w:val="both"/>
    </w:pPr>
    <w:rPr>
      <w:b/>
      <w:bCs/>
      <w:sz w:val="20"/>
      <w:szCs w:val="20"/>
      <w:u w:val="single"/>
      <w:lang w:val="ru-RU" w:eastAsia="ru-RU"/>
    </w:rPr>
  </w:style>
  <w:style w:type="paragraph" w:customStyle="1" w:styleId="nienie">
    <w:name w:val="nienie"/>
    <w:basedOn w:val="Iauiue"/>
    <w:rsid w:val="00D01EBF"/>
    <w:pPr>
      <w:widowControl w:val="0"/>
      <w:overflowPunct/>
      <w:autoSpaceDE/>
      <w:autoSpaceDN/>
      <w:adjustRightInd/>
      <w:ind w:firstLine="0"/>
      <w:jc w:val="left"/>
    </w:pPr>
    <w:rPr>
      <w:rFonts w:ascii="Times New Roman" w:hAnsi="Times New Roman" w:cs="Times New Roman"/>
      <w:sz w:val="20"/>
      <w:szCs w:val="20"/>
    </w:rPr>
  </w:style>
  <w:style w:type="paragraph" w:customStyle="1" w:styleId="111">
    <w:name w:val="Абзац списка11"/>
    <w:basedOn w:val="a7"/>
    <w:link w:val="ListParagraphChar"/>
    <w:rsid w:val="00D01EBF"/>
    <w:pPr>
      <w:widowControl/>
      <w:autoSpaceDE/>
      <w:autoSpaceDN/>
      <w:ind w:left="720" w:firstLine="709"/>
      <w:jc w:val="both"/>
    </w:pPr>
    <w:rPr>
      <w:sz w:val="24"/>
      <w:szCs w:val="20"/>
      <w:lang w:val="ru-RU" w:eastAsia="ru-RU"/>
    </w:rPr>
  </w:style>
  <w:style w:type="paragraph" w:customStyle="1" w:styleId="afff8">
    <w:name w:val="Прижатый влево"/>
    <w:basedOn w:val="a7"/>
    <w:next w:val="a7"/>
    <w:rsid w:val="00D01EBF"/>
    <w:pPr>
      <w:widowControl/>
      <w:adjustRightInd w:val="0"/>
      <w:ind w:firstLine="709"/>
      <w:jc w:val="both"/>
    </w:pPr>
    <w:rPr>
      <w:rFonts w:ascii="Arial" w:hAnsi="Arial" w:cs="Arial"/>
      <w:sz w:val="24"/>
      <w:szCs w:val="24"/>
      <w:lang w:val="ru-RU" w:eastAsia="ru-RU"/>
    </w:rPr>
  </w:style>
  <w:style w:type="paragraph" w:customStyle="1" w:styleId="uni">
    <w:name w:val="uni"/>
    <w:basedOn w:val="a7"/>
    <w:rsid w:val="00D01EBF"/>
    <w:pPr>
      <w:widowControl/>
      <w:autoSpaceDE/>
      <w:autoSpaceDN/>
      <w:ind w:firstLine="390"/>
      <w:jc w:val="both"/>
    </w:pPr>
    <w:rPr>
      <w:sz w:val="24"/>
      <w:szCs w:val="24"/>
      <w:lang w:val="ru-RU" w:eastAsia="ru-RU"/>
    </w:rPr>
  </w:style>
  <w:style w:type="paragraph" w:customStyle="1" w:styleId="unip">
    <w:name w:val="unip"/>
    <w:basedOn w:val="a7"/>
    <w:rsid w:val="00D01EBF"/>
    <w:pPr>
      <w:widowControl/>
      <w:autoSpaceDE/>
      <w:autoSpaceDN/>
      <w:ind w:firstLine="390"/>
      <w:jc w:val="both"/>
    </w:pPr>
    <w:rPr>
      <w:sz w:val="24"/>
      <w:szCs w:val="24"/>
      <w:lang w:val="ru-RU" w:eastAsia="ru-RU"/>
    </w:rPr>
  </w:style>
  <w:style w:type="paragraph" w:customStyle="1" w:styleId="Default">
    <w:name w:val="Default"/>
    <w:rsid w:val="00D01EBF"/>
    <w:pPr>
      <w:widowControl/>
      <w:adjustRightInd w:val="0"/>
    </w:pPr>
    <w:rPr>
      <w:rFonts w:ascii="Times New Roman" w:eastAsia="Times New Roman" w:hAnsi="Times New Roman" w:cs="Times New Roman"/>
      <w:color w:val="000000"/>
      <w:sz w:val="24"/>
      <w:szCs w:val="24"/>
      <w:lang w:val="ru-RU" w:eastAsia="ru-RU"/>
    </w:rPr>
  </w:style>
  <w:style w:type="paragraph" w:customStyle="1" w:styleId="afff9">
    <w:name w:val="Комментарий"/>
    <w:basedOn w:val="a7"/>
    <w:next w:val="a7"/>
    <w:rsid w:val="00D01EBF"/>
    <w:pPr>
      <w:widowControl/>
      <w:shd w:val="clear" w:color="auto" w:fill="F0F0F0"/>
      <w:adjustRightInd w:val="0"/>
      <w:spacing w:before="75"/>
      <w:ind w:firstLine="709"/>
      <w:jc w:val="both"/>
    </w:pPr>
    <w:rPr>
      <w:rFonts w:ascii="Arial" w:hAnsi="Arial" w:cs="Arial"/>
      <w:color w:val="353842"/>
      <w:sz w:val="24"/>
      <w:szCs w:val="24"/>
      <w:lang w:val="ru-RU" w:eastAsia="ru-RU"/>
    </w:rPr>
  </w:style>
  <w:style w:type="paragraph" w:customStyle="1" w:styleId="afffa">
    <w:name w:val="Информация об изменениях документа"/>
    <w:basedOn w:val="afff9"/>
    <w:next w:val="a7"/>
    <w:rsid w:val="00D01EBF"/>
    <w:pPr>
      <w:spacing w:before="0"/>
    </w:pPr>
    <w:rPr>
      <w:i/>
      <w:iCs/>
    </w:rPr>
  </w:style>
  <w:style w:type="paragraph" w:customStyle="1" w:styleId="112">
    <w:name w:val="Без интервала11"/>
    <w:rsid w:val="00D01EBF"/>
    <w:pPr>
      <w:widowControl/>
      <w:autoSpaceDE/>
      <w:autoSpaceDN/>
    </w:pPr>
    <w:rPr>
      <w:rFonts w:ascii="Calibri" w:eastAsia="Times New Roman" w:hAnsi="Calibri" w:cs="Calibri"/>
      <w:lang w:val="ru-RU" w:eastAsia="ru-RU"/>
    </w:rPr>
  </w:style>
  <w:style w:type="character" w:styleId="afffb">
    <w:name w:val="footnote reference"/>
    <w:semiHidden/>
    <w:rsid w:val="00D01EBF"/>
    <w:rPr>
      <w:vertAlign w:val="superscript"/>
    </w:rPr>
  </w:style>
  <w:style w:type="character" w:styleId="afffc">
    <w:name w:val="annotation reference"/>
    <w:semiHidden/>
    <w:rsid w:val="00D01EBF"/>
    <w:rPr>
      <w:sz w:val="16"/>
    </w:rPr>
  </w:style>
  <w:style w:type="character" w:styleId="afffd">
    <w:name w:val="endnote reference"/>
    <w:semiHidden/>
    <w:rsid w:val="00D01EBF"/>
    <w:rPr>
      <w:vertAlign w:val="superscript"/>
    </w:rPr>
  </w:style>
  <w:style w:type="character" w:customStyle="1" w:styleId="71">
    <w:name w:val="Заголовок 7 Знак1"/>
    <w:semiHidden/>
    <w:rsid w:val="00D01EBF"/>
    <w:rPr>
      <w:rFonts w:ascii="Cambria" w:hAnsi="Cambria"/>
      <w:i/>
      <w:color w:val="auto"/>
      <w:sz w:val="24"/>
    </w:rPr>
  </w:style>
  <w:style w:type="character" w:customStyle="1" w:styleId="81">
    <w:name w:val="Заголовок 8 Знак1"/>
    <w:semiHidden/>
    <w:rsid w:val="00D01EBF"/>
    <w:rPr>
      <w:rFonts w:ascii="Cambria" w:hAnsi="Cambria"/>
      <w:color w:val="auto"/>
    </w:rPr>
  </w:style>
  <w:style w:type="character" w:customStyle="1" w:styleId="91">
    <w:name w:val="Заголовок 9 Знак1"/>
    <w:semiHidden/>
    <w:rsid w:val="00D01EBF"/>
    <w:rPr>
      <w:rFonts w:ascii="Cambria" w:hAnsi="Cambria"/>
      <w:i/>
      <w:color w:val="auto"/>
    </w:rPr>
  </w:style>
  <w:style w:type="character" w:customStyle="1" w:styleId="1f8">
    <w:name w:val="Верхний колонтитул Знак1"/>
    <w:semiHidden/>
    <w:rsid w:val="00D01EBF"/>
    <w:rPr>
      <w:sz w:val="24"/>
    </w:rPr>
  </w:style>
  <w:style w:type="paragraph" w:styleId="27">
    <w:name w:val="Body Text Indent 2"/>
    <w:aliases w:val="Основной текст с отступом 2 Знак Знак,Основной текст с отступом 2 Знак Знак Знак Знак Знак,Основной текст с отступом 22,Основной текст с отступом 2 Знак Знак Знак3 Знак Знак"/>
    <w:basedOn w:val="a7"/>
    <w:link w:val="220"/>
    <w:semiHidden/>
    <w:rsid w:val="00D01EBF"/>
    <w:pPr>
      <w:widowControl/>
      <w:autoSpaceDE/>
      <w:autoSpaceDN/>
      <w:spacing w:after="120" w:line="480" w:lineRule="auto"/>
      <w:ind w:left="283" w:firstLine="709"/>
      <w:jc w:val="both"/>
    </w:pPr>
    <w:rPr>
      <w:rFonts w:asciiTheme="minorHAnsi" w:eastAsiaTheme="minorHAnsi" w:hAnsiTheme="minorHAnsi" w:cstheme="minorBidi"/>
      <w:sz w:val="24"/>
    </w:rPr>
  </w:style>
  <w:style w:type="character" w:customStyle="1" w:styleId="2d">
    <w:name w:val="Основной текст с отступом 2 Знак"/>
    <w:basedOn w:val="a8"/>
    <w:uiPriority w:val="99"/>
    <w:semiHidden/>
    <w:rsid w:val="00D01EBF"/>
    <w:rPr>
      <w:rFonts w:ascii="Times New Roman" w:eastAsia="Times New Roman" w:hAnsi="Times New Roman" w:cs="Times New Roman"/>
    </w:rPr>
  </w:style>
  <w:style w:type="character" w:customStyle="1" w:styleId="BodyTextIndent2Char1">
    <w:name w:val="Body Text Indent 2 Char1"/>
    <w:aliases w:val="Основной текст с отступом 2 Знак Знак Char1,Основной текст с отступом 2 Знак Char1,Основной текст с отступом 2 Знак Знак Знак Знак Знак Char1,Основной текст с отступом 22 Char1"/>
    <w:semiHidden/>
    <w:locked/>
    <w:rsid w:val="00D01EBF"/>
    <w:rPr>
      <w:sz w:val="24"/>
    </w:rPr>
  </w:style>
  <w:style w:type="character" w:customStyle="1" w:styleId="214">
    <w:name w:val="Основной текст с отступом 2 Знак1"/>
    <w:semiHidden/>
    <w:locked/>
    <w:rsid w:val="00D01EBF"/>
    <w:rPr>
      <w:sz w:val="24"/>
    </w:rPr>
  </w:style>
  <w:style w:type="paragraph" w:styleId="35">
    <w:name w:val="Body Text Indent 3"/>
    <w:basedOn w:val="a7"/>
    <w:link w:val="34"/>
    <w:semiHidden/>
    <w:rsid w:val="00D01EBF"/>
    <w:pPr>
      <w:widowControl/>
      <w:autoSpaceDE/>
      <w:autoSpaceDN/>
      <w:spacing w:after="120"/>
      <w:ind w:left="283" w:firstLine="709"/>
      <w:jc w:val="both"/>
    </w:pPr>
    <w:rPr>
      <w:rFonts w:asciiTheme="minorHAnsi" w:eastAsiaTheme="minorHAnsi" w:hAnsiTheme="minorHAnsi" w:cstheme="minorBidi"/>
      <w:sz w:val="16"/>
    </w:rPr>
  </w:style>
  <w:style w:type="character" w:customStyle="1" w:styleId="313">
    <w:name w:val="Основной текст с отступом 3 Знак1"/>
    <w:basedOn w:val="a8"/>
    <w:semiHidden/>
    <w:rsid w:val="00D01EBF"/>
    <w:rPr>
      <w:rFonts w:ascii="Times New Roman" w:eastAsia="Times New Roman" w:hAnsi="Times New Roman" w:cs="Times New Roman"/>
      <w:sz w:val="16"/>
      <w:szCs w:val="16"/>
    </w:rPr>
  </w:style>
  <w:style w:type="character" w:customStyle="1" w:styleId="BodyTextIndent3Char1">
    <w:name w:val="Body Text Indent 3 Char1"/>
    <w:semiHidden/>
    <w:locked/>
    <w:rsid w:val="00D01EBF"/>
    <w:rPr>
      <w:sz w:val="16"/>
    </w:rPr>
  </w:style>
  <w:style w:type="paragraph" w:styleId="33">
    <w:name w:val="Body Text 3"/>
    <w:basedOn w:val="a7"/>
    <w:link w:val="32"/>
    <w:semiHidden/>
    <w:rsid w:val="00D01EBF"/>
    <w:pPr>
      <w:widowControl/>
      <w:autoSpaceDE/>
      <w:autoSpaceDN/>
      <w:spacing w:after="120"/>
      <w:ind w:firstLine="709"/>
      <w:jc w:val="both"/>
    </w:pPr>
    <w:rPr>
      <w:rFonts w:asciiTheme="minorHAnsi" w:eastAsiaTheme="minorHAnsi" w:hAnsiTheme="minorHAnsi" w:cstheme="minorBidi"/>
      <w:sz w:val="24"/>
    </w:rPr>
  </w:style>
  <w:style w:type="character" w:customStyle="1" w:styleId="314">
    <w:name w:val="Основной текст 3 Знак1"/>
    <w:basedOn w:val="a8"/>
    <w:semiHidden/>
    <w:rsid w:val="00D01EBF"/>
    <w:rPr>
      <w:rFonts w:ascii="Times New Roman" w:eastAsia="Times New Roman" w:hAnsi="Times New Roman" w:cs="Times New Roman"/>
      <w:sz w:val="16"/>
      <w:szCs w:val="16"/>
    </w:rPr>
  </w:style>
  <w:style w:type="character" w:customStyle="1" w:styleId="BodyText3Char1">
    <w:name w:val="Body Text 3 Char1"/>
    <w:semiHidden/>
    <w:locked/>
    <w:rsid w:val="00D01EBF"/>
    <w:rPr>
      <w:sz w:val="16"/>
    </w:rPr>
  </w:style>
  <w:style w:type="character" w:customStyle="1" w:styleId="1f9">
    <w:name w:val="Нижний колонтитул Знак1"/>
    <w:semiHidden/>
    <w:rsid w:val="00D01EBF"/>
    <w:rPr>
      <w:sz w:val="24"/>
    </w:rPr>
  </w:style>
  <w:style w:type="character" w:customStyle="1" w:styleId="1fa">
    <w:name w:val="Название Знак1"/>
    <w:rsid w:val="00D01EBF"/>
    <w:rPr>
      <w:rFonts w:ascii="Cambria" w:hAnsi="Cambria"/>
      <w:color w:val="auto"/>
      <w:spacing w:val="5"/>
      <w:kern w:val="28"/>
      <w:sz w:val="52"/>
    </w:rPr>
  </w:style>
  <w:style w:type="paragraph" w:styleId="affc">
    <w:name w:val="annotation subject"/>
    <w:basedOn w:val="aff"/>
    <w:next w:val="aff"/>
    <w:link w:val="affb"/>
    <w:semiHidden/>
    <w:rsid w:val="00D01EBF"/>
    <w:rPr>
      <w:rFonts w:asciiTheme="minorHAnsi" w:eastAsiaTheme="minorHAnsi" w:hAnsiTheme="minorHAnsi" w:cstheme="minorBidi"/>
      <w:b/>
      <w:sz w:val="22"/>
      <w:szCs w:val="22"/>
      <w:lang w:val="en-US" w:eastAsia="en-US"/>
    </w:rPr>
  </w:style>
  <w:style w:type="character" w:customStyle="1" w:styleId="1fb">
    <w:name w:val="Тема примечания Знак1"/>
    <w:basedOn w:val="1f"/>
    <w:semiHidden/>
    <w:rsid w:val="00D01EBF"/>
    <w:rPr>
      <w:rFonts w:ascii="Times New Roman" w:eastAsia="Times New Roman" w:hAnsi="Times New Roman" w:cs="Times New Roman"/>
      <w:b/>
      <w:bCs/>
      <w:sz w:val="20"/>
      <w:szCs w:val="20"/>
    </w:rPr>
  </w:style>
  <w:style w:type="character" w:customStyle="1" w:styleId="CommentSubjectChar1">
    <w:name w:val="Comment Subject Char1"/>
    <w:semiHidden/>
    <w:locked/>
    <w:rsid w:val="00D01EBF"/>
    <w:rPr>
      <w:b/>
      <w:sz w:val="20"/>
    </w:rPr>
  </w:style>
  <w:style w:type="character" w:customStyle="1" w:styleId="1fc">
    <w:name w:val="Текст выноски Знак1"/>
    <w:semiHidden/>
    <w:rsid w:val="00D01EBF"/>
    <w:rPr>
      <w:rFonts w:ascii="Tahoma" w:hAnsi="Tahoma"/>
      <w:sz w:val="16"/>
    </w:rPr>
  </w:style>
  <w:style w:type="character" w:customStyle="1" w:styleId="113">
    <w:name w:val="Заголовок 1 Знак1"/>
    <w:aliases w:val="Заголовок 1 Знак Знак Знак Знак1,Заголовок 1 Знак Знак Знак2"/>
    <w:locked/>
    <w:rsid w:val="00D01EBF"/>
    <w:rPr>
      <w:b/>
      <w:sz w:val="24"/>
    </w:rPr>
  </w:style>
  <w:style w:type="paragraph" w:styleId="aff8">
    <w:name w:val="Document Map"/>
    <w:basedOn w:val="a7"/>
    <w:link w:val="aff7"/>
    <w:semiHidden/>
    <w:rsid w:val="00D01EBF"/>
    <w:pPr>
      <w:widowControl/>
      <w:autoSpaceDE/>
      <w:autoSpaceDN/>
      <w:ind w:firstLine="709"/>
      <w:jc w:val="both"/>
    </w:pPr>
    <w:rPr>
      <w:rFonts w:ascii="Tahoma" w:eastAsiaTheme="minorHAnsi" w:hAnsi="Tahoma" w:cstheme="minorBidi"/>
    </w:rPr>
  </w:style>
  <w:style w:type="character" w:customStyle="1" w:styleId="1fd">
    <w:name w:val="Схема документа Знак1"/>
    <w:basedOn w:val="a8"/>
    <w:semiHidden/>
    <w:rsid w:val="00D01EBF"/>
    <w:rPr>
      <w:rFonts w:ascii="Tahoma" w:eastAsia="Times New Roman" w:hAnsi="Tahoma" w:cs="Tahoma"/>
      <w:sz w:val="16"/>
      <w:szCs w:val="16"/>
    </w:rPr>
  </w:style>
  <w:style w:type="character" w:customStyle="1" w:styleId="DocumentMapChar1">
    <w:name w:val="Document Map Char1"/>
    <w:semiHidden/>
    <w:locked/>
    <w:rsid w:val="00D01EBF"/>
    <w:rPr>
      <w:sz w:val="2"/>
    </w:rPr>
  </w:style>
  <w:style w:type="paragraph" w:styleId="affa">
    <w:name w:val="Plain Text"/>
    <w:basedOn w:val="a7"/>
    <w:link w:val="aff9"/>
    <w:semiHidden/>
    <w:rsid w:val="00D01EBF"/>
    <w:pPr>
      <w:widowControl/>
      <w:autoSpaceDE/>
      <w:autoSpaceDN/>
      <w:ind w:firstLine="709"/>
      <w:jc w:val="both"/>
    </w:pPr>
    <w:rPr>
      <w:rFonts w:asciiTheme="minorHAnsi" w:eastAsiaTheme="minorHAnsi" w:hAnsiTheme="minorHAnsi" w:cstheme="minorBidi"/>
      <w:sz w:val="24"/>
    </w:rPr>
  </w:style>
  <w:style w:type="character" w:customStyle="1" w:styleId="1fe">
    <w:name w:val="Текст Знак1"/>
    <w:basedOn w:val="a8"/>
    <w:semiHidden/>
    <w:rsid w:val="00D01EBF"/>
    <w:rPr>
      <w:rFonts w:ascii="Consolas" w:eastAsia="Times New Roman" w:hAnsi="Consolas" w:cs="Times New Roman"/>
      <w:sz w:val="21"/>
      <w:szCs w:val="21"/>
    </w:rPr>
  </w:style>
  <w:style w:type="character" w:customStyle="1" w:styleId="PlainTextChar1">
    <w:name w:val="Plain Text Char1"/>
    <w:semiHidden/>
    <w:locked/>
    <w:rsid w:val="00D01EBF"/>
    <w:rPr>
      <w:rFonts w:ascii="Courier New" w:hAnsi="Courier New"/>
      <w:sz w:val="20"/>
    </w:rPr>
  </w:style>
  <w:style w:type="character" w:customStyle="1" w:styleId="1ff">
    <w:name w:val="Подзаголовок Знак1"/>
    <w:rsid w:val="00D01EBF"/>
    <w:rPr>
      <w:rFonts w:ascii="Cambria" w:hAnsi="Cambria"/>
      <w:i/>
      <w:color w:val="4F81BD"/>
      <w:spacing w:val="15"/>
      <w:sz w:val="24"/>
    </w:rPr>
  </w:style>
  <w:style w:type="character" w:customStyle="1" w:styleId="36">
    <w:name w:val="Основной текст Знак Знак Знак Знак Знак3"/>
    <w:aliases w:val="Основной текст Знак Знак Знак Знак Знак4"/>
    <w:rsid w:val="00D01EBF"/>
    <w:rPr>
      <w:color w:val="000000"/>
      <w:sz w:val="24"/>
      <w:lang w:val="ru-RU" w:eastAsia="ru-RU"/>
    </w:rPr>
  </w:style>
  <w:style w:type="character" w:customStyle="1" w:styleId="afffe">
    <w:name w:val="Стиль полужирный"/>
    <w:rsid w:val="00D01EBF"/>
    <w:rPr>
      <w:b/>
      <w:u w:val="none"/>
      <w:effect w:val="none"/>
      <w:vertAlign w:val="baseline"/>
    </w:rPr>
  </w:style>
  <w:style w:type="character" w:customStyle="1" w:styleId="212pt3">
    <w:name w:val="Заголовок 2 + 12 pt Знак Знак Знак Знак Знак"/>
    <w:rsid w:val="00D01EBF"/>
    <w:rPr>
      <w:b/>
      <w:sz w:val="24"/>
      <w:lang w:val="ru-RU" w:eastAsia="ru-RU"/>
    </w:rPr>
  </w:style>
  <w:style w:type="paragraph" w:styleId="aff1">
    <w:name w:val="endnote text"/>
    <w:basedOn w:val="a7"/>
    <w:link w:val="aff0"/>
    <w:semiHidden/>
    <w:rsid w:val="00D01EBF"/>
    <w:pPr>
      <w:widowControl/>
      <w:autoSpaceDE/>
      <w:autoSpaceDN/>
      <w:ind w:firstLine="709"/>
      <w:jc w:val="both"/>
    </w:pPr>
    <w:rPr>
      <w:sz w:val="20"/>
      <w:szCs w:val="20"/>
      <w:lang w:val="ru-RU" w:eastAsia="ru-RU"/>
    </w:rPr>
  </w:style>
  <w:style w:type="character" w:customStyle="1" w:styleId="1ff0">
    <w:name w:val="Текст концевой сноски Знак1"/>
    <w:basedOn w:val="a8"/>
    <w:semiHidden/>
    <w:rsid w:val="00D01EBF"/>
    <w:rPr>
      <w:rFonts w:ascii="Times New Roman" w:eastAsia="Times New Roman" w:hAnsi="Times New Roman" w:cs="Times New Roman"/>
      <w:sz w:val="20"/>
      <w:szCs w:val="20"/>
    </w:rPr>
  </w:style>
  <w:style w:type="character" w:customStyle="1" w:styleId="EndnoteTextChar1">
    <w:name w:val="Endnote Text Char1"/>
    <w:semiHidden/>
    <w:locked/>
    <w:rsid w:val="00D01EBF"/>
    <w:rPr>
      <w:sz w:val="20"/>
    </w:rPr>
  </w:style>
  <w:style w:type="character" w:customStyle="1" w:styleId="212pt4">
    <w:name w:val="Заголовок 2 + 12 pt Знак Знак Знак Знак"/>
    <w:rsid w:val="00D01EBF"/>
    <w:rPr>
      <w:sz w:val="24"/>
      <w:lang w:val="ru-RU" w:eastAsia="ru-RU"/>
    </w:rPr>
  </w:style>
  <w:style w:type="character" w:customStyle="1" w:styleId="affff">
    <w:name w:val="Гипертекстовая ссылка"/>
    <w:rsid w:val="00D01EBF"/>
    <w:rPr>
      <w:color w:val="008000"/>
    </w:rPr>
  </w:style>
  <w:style w:type="character" w:customStyle="1" w:styleId="BodyTextChar2">
    <w:name w:val="Body Text Char2"/>
    <w:aliases w:val="Основной текст Знак Знак Знак Char2,Основной текст Знак Знак Знак Знак Char2,Знак Char2,Основной текст Знак Знак Знак Знак Знак Знак Char2,Основной текст Знак Знак Знак Знак Знак Знак Знак Знак Знак Char2"/>
    <w:locked/>
    <w:rsid w:val="00D01EBF"/>
    <w:rPr>
      <w:rFonts w:ascii="Calibri" w:hAnsi="Calibri"/>
      <w:sz w:val="24"/>
      <w:lang w:val="ru-RU" w:eastAsia="ru-RU"/>
    </w:rPr>
  </w:style>
  <w:style w:type="character" w:customStyle="1" w:styleId="FootnoteTextChar">
    <w:name w:val="Footnote Text Char"/>
    <w:aliases w:val="Знак1 Char3,Знак Знак Знак Char3,Знак Знак Знак Знак Знак Знак Знак Знак Знак Знак Знак Знак Знак Знак Знак Знак Знак Знак Знак Знак Знак Char3"/>
    <w:semiHidden/>
    <w:locked/>
    <w:rsid w:val="00D01EBF"/>
    <w:rPr>
      <w:rFonts w:ascii="Times New Roman" w:hAnsi="Times New Roman"/>
      <w:sz w:val="20"/>
    </w:rPr>
  </w:style>
  <w:style w:type="character" w:customStyle="1" w:styleId="FootnoteTextChar1">
    <w:name w:val="Footnote Text Char1"/>
    <w:aliases w:val="Знак1 Char1,Знак Знак Знак Char1,Знак Знак Знак Знак Знак Знак Знак Знак Знак Знак Знак Знак Знак Знак Знак Знак Знак Знак Знак Знак Знак Char1"/>
    <w:locked/>
    <w:rsid w:val="00D01EBF"/>
    <w:rPr>
      <w:rFonts w:ascii="Calibri" w:hAnsi="Calibri"/>
      <w:lang w:val="ru-RU" w:eastAsia="ru-RU"/>
    </w:rPr>
  </w:style>
  <w:style w:type="character" w:customStyle="1" w:styleId="apple-converted-space">
    <w:name w:val="apple-converted-space"/>
    <w:rsid w:val="00D01EBF"/>
    <w:rPr>
      <w:rFonts w:ascii="Times New Roman" w:hAnsi="Times New Roman"/>
    </w:rPr>
  </w:style>
  <w:style w:type="character" w:customStyle="1" w:styleId="affff0">
    <w:name w:val="Цветовое выделение"/>
    <w:rsid w:val="00D01EBF"/>
    <w:rPr>
      <w:b/>
      <w:color w:val="000080"/>
    </w:rPr>
  </w:style>
  <w:style w:type="table" w:styleId="1ff1">
    <w:name w:val="Table Columns 1"/>
    <w:basedOn w:val="a9"/>
    <w:semiHidden/>
    <w:rsid w:val="00D01EBF"/>
    <w:pPr>
      <w:widowControl/>
      <w:autoSpaceDE/>
      <w:autoSpaceDN/>
    </w:pPr>
    <w:rPr>
      <w:rFonts w:ascii="Times New Roman" w:eastAsia="Times New Roman" w:hAnsi="Times New Roman" w:cs="Times New Roman"/>
      <w:b/>
      <w:bCs/>
      <w:sz w:val="20"/>
      <w:szCs w:val="20"/>
      <w:lang w:val="ru-RU"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52">
    <w:name w:val="Table Columns 5"/>
    <w:basedOn w:val="a9"/>
    <w:semiHidden/>
    <w:rsid w:val="00D01EBF"/>
    <w:pPr>
      <w:widowControl/>
      <w:autoSpaceDE/>
      <w:autoSpaceDN/>
    </w:pPr>
    <w:rPr>
      <w:rFonts w:ascii="Times New Roman" w:eastAsia="Times New Roman" w:hAnsi="Times New Roman" w:cs="Times New Roman"/>
      <w:sz w:val="20"/>
      <w:szCs w:val="20"/>
      <w:lang w:val="ru-RU"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2">
    <w:name w:val="Table List 2"/>
    <w:basedOn w:val="a9"/>
    <w:semiHidden/>
    <w:rsid w:val="00D01EBF"/>
    <w:pPr>
      <w:widowControl/>
      <w:autoSpaceDE/>
      <w:autoSpaceDN/>
    </w:pPr>
    <w:rPr>
      <w:rFonts w:ascii="Times New Roman" w:eastAsia="Times New Roman" w:hAnsi="Times New Roman" w:cs="Times New Roman"/>
      <w:sz w:val="20"/>
      <w:szCs w:val="20"/>
      <w:lang w:val="ru-RU"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7">
    <w:name w:val="Table List 7"/>
    <w:basedOn w:val="a9"/>
    <w:semiHidden/>
    <w:rsid w:val="00D01EBF"/>
    <w:pPr>
      <w:widowControl/>
      <w:autoSpaceDE/>
      <w:autoSpaceDN/>
    </w:pPr>
    <w:rPr>
      <w:rFonts w:ascii="Times New Roman" w:eastAsia="Times New Roman" w:hAnsi="Times New Roman" w:cs="Times New Roman"/>
      <w:sz w:val="20"/>
      <w:szCs w:val="20"/>
      <w:lang w:val="ru-RU"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9"/>
    <w:semiHidden/>
    <w:rsid w:val="00D01EBF"/>
    <w:pPr>
      <w:widowControl/>
      <w:autoSpaceDE/>
      <w:autoSpaceDN/>
    </w:pPr>
    <w:rPr>
      <w:rFonts w:ascii="Times New Roman" w:eastAsia="Times New Roman" w:hAnsi="Times New Roman" w:cs="Times New Roman"/>
      <w:sz w:val="20"/>
      <w:szCs w:val="20"/>
      <w:lang w:val="ru-RU"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37">
    <w:name w:val="Table 3D effects 3"/>
    <w:basedOn w:val="a9"/>
    <w:semiHidden/>
    <w:rsid w:val="00D01EBF"/>
    <w:pPr>
      <w:widowControl/>
      <w:autoSpaceDE/>
      <w:autoSpaceDN/>
    </w:pPr>
    <w:rPr>
      <w:rFonts w:ascii="Times New Roman" w:eastAsia="Times New Roman" w:hAnsi="Times New Roman" w:cs="Times New Roman"/>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1">
    <w:name w:val="Table Contemporary"/>
    <w:basedOn w:val="a9"/>
    <w:semiHidden/>
    <w:rsid w:val="00D01EBF"/>
    <w:pPr>
      <w:widowControl/>
      <w:autoSpaceDE/>
      <w:autoSpaceDN/>
    </w:pPr>
    <w:rPr>
      <w:rFonts w:ascii="Times New Roman" w:eastAsia="Times New Roman" w:hAnsi="Times New Roman" w:cs="Times New Roman"/>
      <w:sz w:val="20"/>
      <w:szCs w:val="20"/>
      <w:lang w:val="ru-RU"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2">
    <w:name w:val="Table Elegant"/>
    <w:basedOn w:val="a9"/>
    <w:semiHidden/>
    <w:rsid w:val="00D01EBF"/>
    <w:pPr>
      <w:widowControl/>
      <w:autoSpaceDE/>
      <w:autoSpaceDN/>
    </w:pPr>
    <w:rPr>
      <w:rFonts w:ascii="Times New Roman" w:eastAsia="Times New Roman" w:hAnsi="Times New Roman" w:cs="Times New Roman"/>
      <w:sz w:val="20"/>
      <w:szCs w:val="20"/>
      <w:lang w:val="ru-RU"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f2">
    <w:name w:val="Table Subtle 1"/>
    <w:basedOn w:val="a9"/>
    <w:semiHidden/>
    <w:rsid w:val="00D01EBF"/>
    <w:pPr>
      <w:widowControl/>
      <w:autoSpaceDE/>
      <w:autoSpaceDN/>
    </w:pPr>
    <w:rPr>
      <w:rFonts w:ascii="Times New Roman" w:eastAsia="Times New Roman" w:hAnsi="Times New Roman" w:cs="Times New Roman"/>
      <w:sz w:val="20"/>
      <w:szCs w:val="20"/>
      <w:lang w:val="ru-RU"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Web 3"/>
    <w:basedOn w:val="a9"/>
    <w:semiHidden/>
    <w:rsid w:val="00D01EBF"/>
    <w:pPr>
      <w:widowControl/>
      <w:autoSpaceDE/>
      <w:autoSpaceDN/>
    </w:pPr>
    <w:rPr>
      <w:rFonts w:ascii="Times New Roman" w:eastAsia="Times New Roman" w:hAnsi="Times New Roman" w:cs="Times New Roman"/>
      <w:sz w:val="20"/>
      <w:szCs w:val="20"/>
      <w:lang w:val="ru-RU"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3">
    <w:name w:val="Table Grid"/>
    <w:basedOn w:val="a9"/>
    <w:uiPriority w:val="59"/>
    <w:rsid w:val="00D01EBF"/>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3">
    <w:name w:val="Стиль таблицы1"/>
    <w:basedOn w:val="affff3"/>
    <w:rsid w:val="00D01E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2">
    <w:name w:val="List Bullet 4"/>
    <w:basedOn w:val="a7"/>
    <w:semiHidden/>
    <w:rsid w:val="00D01EBF"/>
    <w:pPr>
      <w:widowControl/>
      <w:tabs>
        <w:tab w:val="num" w:pos="1209"/>
      </w:tabs>
      <w:autoSpaceDE/>
      <w:autoSpaceDN/>
      <w:ind w:left="1209" w:hanging="360"/>
      <w:jc w:val="both"/>
    </w:pPr>
    <w:rPr>
      <w:sz w:val="24"/>
      <w:szCs w:val="24"/>
      <w:lang w:val="ru-RU" w:eastAsia="ru-RU"/>
    </w:rPr>
  </w:style>
  <w:style w:type="character" w:customStyle="1" w:styleId="510">
    <w:name w:val="Заголовок 5 Знак1"/>
    <w:aliases w:val="Underline Знак1"/>
    <w:semiHidden/>
    <w:rsid w:val="00D01EBF"/>
    <w:rPr>
      <w:rFonts w:ascii="Cambria" w:hAnsi="Cambria"/>
      <w:color w:val="auto"/>
      <w:sz w:val="24"/>
    </w:rPr>
  </w:style>
  <w:style w:type="character" w:customStyle="1" w:styleId="1ff4">
    <w:name w:val="Текст сноски Знак1"/>
    <w:aliases w:val="Знак Знак Знак Знак2,Знак Знак Знак Знак Знак Знак Знак Знак Знак Знак Знак Знак Знак Знак Знак Знак Знак Знак Знак Знак Знак Знак1"/>
    <w:semiHidden/>
    <w:rsid w:val="00D01EBF"/>
  </w:style>
  <w:style w:type="character" w:customStyle="1" w:styleId="ListParagraphChar">
    <w:name w:val="List Paragraph Char"/>
    <w:link w:val="111"/>
    <w:locked/>
    <w:rsid w:val="00D01EBF"/>
    <w:rPr>
      <w:rFonts w:ascii="Times New Roman" w:eastAsia="Times New Roman" w:hAnsi="Times New Roman" w:cs="Times New Roman"/>
      <w:sz w:val="24"/>
      <w:szCs w:val="20"/>
      <w:lang w:val="ru-RU" w:eastAsia="ru-RU"/>
    </w:rPr>
  </w:style>
  <w:style w:type="paragraph" w:customStyle="1" w:styleId="2e">
    <w:name w:val="Абзац списка2"/>
    <w:basedOn w:val="a7"/>
    <w:rsid w:val="00D01EBF"/>
    <w:pPr>
      <w:widowControl/>
      <w:autoSpaceDE/>
      <w:autoSpaceDN/>
      <w:ind w:left="720" w:firstLine="709"/>
      <w:jc w:val="both"/>
    </w:pPr>
    <w:rPr>
      <w:sz w:val="24"/>
      <w:szCs w:val="24"/>
      <w:lang w:val="ru-RU" w:eastAsia="ru-RU"/>
    </w:rPr>
  </w:style>
  <w:style w:type="paragraph" w:customStyle="1" w:styleId="2f">
    <w:name w:val="Заголовок оглавления2"/>
    <w:basedOn w:val="10"/>
    <w:next w:val="a7"/>
    <w:rsid w:val="00D01EBF"/>
    <w:pPr>
      <w:keepLines/>
      <w:spacing w:before="480" w:line="276" w:lineRule="auto"/>
      <w:jc w:val="left"/>
      <w:outlineLvl w:val="9"/>
    </w:pPr>
    <w:rPr>
      <w:rFonts w:ascii="Cambria" w:hAnsi="Cambria"/>
      <w:b w:val="0"/>
      <w:bCs/>
      <w:color w:val="365F91"/>
      <w:lang w:eastAsia="en-US"/>
    </w:rPr>
  </w:style>
  <w:style w:type="paragraph" w:styleId="1ff5">
    <w:name w:val="toc 1"/>
    <w:basedOn w:val="a7"/>
    <w:next w:val="a7"/>
    <w:autoRedefine/>
    <w:uiPriority w:val="39"/>
    <w:rsid w:val="00D01EBF"/>
    <w:pPr>
      <w:widowControl/>
      <w:tabs>
        <w:tab w:val="right" w:leader="dot" w:pos="9628"/>
      </w:tabs>
      <w:autoSpaceDE/>
      <w:autoSpaceDN/>
      <w:spacing w:before="120" w:after="120"/>
      <w:jc w:val="both"/>
    </w:pPr>
    <w:rPr>
      <w:bCs/>
      <w:caps/>
      <w:noProof/>
      <w:sz w:val="24"/>
      <w:szCs w:val="24"/>
      <w:lang w:val="ru-RU" w:eastAsia="ru-RU"/>
    </w:rPr>
  </w:style>
  <w:style w:type="paragraph" w:styleId="2f0">
    <w:name w:val="toc 2"/>
    <w:aliases w:val="Оглавление 2 Знак Знак,Основной текст 2 Знак1 Знак Знак,Оглавление 2 Знак Знак Знак Знак,Основной текст 2 Знак1 Знак Знак Знак Знак,Оглавление 2 Знак Знак Знак Знак Знак Знак"/>
    <w:basedOn w:val="a7"/>
    <w:next w:val="a7"/>
    <w:autoRedefine/>
    <w:uiPriority w:val="39"/>
    <w:rsid w:val="00D01EBF"/>
    <w:pPr>
      <w:widowControl/>
      <w:tabs>
        <w:tab w:val="right" w:leader="dot" w:pos="9628"/>
      </w:tabs>
      <w:autoSpaceDE/>
      <w:autoSpaceDN/>
      <w:jc w:val="both"/>
    </w:pPr>
    <w:rPr>
      <w:smallCaps/>
      <w:noProof/>
      <w:sz w:val="24"/>
      <w:szCs w:val="24"/>
      <w:lang w:val="ru-RU" w:eastAsia="ru-RU"/>
    </w:rPr>
  </w:style>
  <w:style w:type="paragraph" w:styleId="38">
    <w:name w:val="toc 3"/>
    <w:basedOn w:val="a7"/>
    <w:next w:val="a7"/>
    <w:autoRedefine/>
    <w:uiPriority w:val="39"/>
    <w:rsid w:val="00D01EBF"/>
    <w:pPr>
      <w:widowControl/>
      <w:autoSpaceDE/>
      <w:autoSpaceDN/>
      <w:ind w:left="480" w:firstLine="709"/>
      <w:jc w:val="both"/>
    </w:pPr>
    <w:rPr>
      <w:rFonts w:ascii="Calibri" w:hAnsi="Calibri"/>
      <w:i/>
      <w:iCs/>
      <w:sz w:val="20"/>
      <w:szCs w:val="20"/>
      <w:lang w:val="ru-RU" w:eastAsia="ru-RU"/>
    </w:rPr>
  </w:style>
  <w:style w:type="paragraph" w:styleId="43">
    <w:name w:val="toc 4"/>
    <w:basedOn w:val="a7"/>
    <w:next w:val="a7"/>
    <w:autoRedefine/>
    <w:uiPriority w:val="39"/>
    <w:rsid w:val="00D01EBF"/>
    <w:pPr>
      <w:widowControl/>
      <w:autoSpaceDE/>
      <w:autoSpaceDN/>
      <w:ind w:left="720" w:firstLine="709"/>
      <w:jc w:val="both"/>
    </w:pPr>
    <w:rPr>
      <w:rFonts w:ascii="Calibri" w:hAnsi="Calibri"/>
      <w:sz w:val="18"/>
      <w:szCs w:val="18"/>
      <w:lang w:val="ru-RU" w:eastAsia="ru-RU"/>
    </w:rPr>
  </w:style>
  <w:style w:type="paragraph" w:styleId="53">
    <w:name w:val="toc 5"/>
    <w:basedOn w:val="a7"/>
    <w:next w:val="a7"/>
    <w:autoRedefine/>
    <w:uiPriority w:val="39"/>
    <w:rsid w:val="00D01EBF"/>
    <w:pPr>
      <w:widowControl/>
      <w:autoSpaceDE/>
      <w:autoSpaceDN/>
      <w:ind w:left="960" w:firstLine="709"/>
      <w:jc w:val="both"/>
    </w:pPr>
    <w:rPr>
      <w:rFonts w:ascii="Calibri" w:hAnsi="Calibri"/>
      <w:sz w:val="18"/>
      <w:szCs w:val="18"/>
      <w:lang w:val="ru-RU" w:eastAsia="ru-RU"/>
    </w:rPr>
  </w:style>
  <w:style w:type="paragraph" w:styleId="61">
    <w:name w:val="toc 6"/>
    <w:basedOn w:val="a7"/>
    <w:next w:val="a7"/>
    <w:autoRedefine/>
    <w:uiPriority w:val="39"/>
    <w:rsid w:val="00D01EBF"/>
    <w:pPr>
      <w:widowControl/>
      <w:autoSpaceDE/>
      <w:autoSpaceDN/>
      <w:ind w:left="1200" w:firstLine="709"/>
      <w:jc w:val="both"/>
    </w:pPr>
    <w:rPr>
      <w:rFonts w:ascii="Calibri" w:hAnsi="Calibri"/>
      <w:sz w:val="18"/>
      <w:szCs w:val="18"/>
      <w:lang w:val="ru-RU" w:eastAsia="ru-RU"/>
    </w:rPr>
  </w:style>
  <w:style w:type="paragraph" w:styleId="72">
    <w:name w:val="toc 7"/>
    <w:basedOn w:val="a7"/>
    <w:next w:val="a7"/>
    <w:autoRedefine/>
    <w:uiPriority w:val="39"/>
    <w:rsid w:val="00D01EBF"/>
    <w:pPr>
      <w:widowControl/>
      <w:autoSpaceDE/>
      <w:autoSpaceDN/>
      <w:ind w:left="1440" w:firstLine="709"/>
      <w:jc w:val="both"/>
    </w:pPr>
    <w:rPr>
      <w:rFonts w:ascii="Calibri" w:hAnsi="Calibri"/>
      <w:sz w:val="18"/>
      <w:szCs w:val="18"/>
      <w:lang w:val="ru-RU" w:eastAsia="ru-RU"/>
    </w:rPr>
  </w:style>
  <w:style w:type="paragraph" w:styleId="82">
    <w:name w:val="toc 8"/>
    <w:basedOn w:val="a7"/>
    <w:next w:val="a7"/>
    <w:autoRedefine/>
    <w:uiPriority w:val="39"/>
    <w:rsid w:val="00D01EBF"/>
    <w:pPr>
      <w:widowControl/>
      <w:autoSpaceDE/>
      <w:autoSpaceDN/>
      <w:ind w:left="1680" w:firstLine="709"/>
      <w:jc w:val="both"/>
    </w:pPr>
    <w:rPr>
      <w:rFonts w:ascii="Calibri" w:hAnsi="Calibri"/>
      <w:sz w:val="18"/>
      <w:szCs w:val="18"/>
      <w:lang w:val="ru-RU" w:eastAsia="ru-RU"/>
    </w:rPr>
  </w:style>
  <w:style w:type="paragraph" w:styleId="92">
    <w:name w:val="toc 9"/>
    <w:basedOn w:val="a7"/>
    <w:next w:val="a7"/>
    <w:autoRedefine/>
    <w:uiPriority w:val="39"/>
    <w:rsid w:val="00D01EBF"/>
    <w:pPr>
      <w:widowControl/>
      <w:autoSpaceDE/>
      <w:autoSpaceDN/>
      <w:ind w:left="1920" w:firstLine="709"/>
      <w:jc w:val="both"/>
    </w:pPr>
    <w:rPr>
      <w:rFonts w:ascii="Calibri" w:hAnsi="Calibri"/>
      <w:sz w:val="18"/>
      <w:szCs w:val="18"/>
      <w:lang w:val="ru-RU" w:eastAsia="ru-RU"/>
    </w:rPr>
  </w:style>
  <w:style w:type="paragraph" w:styleId="affff4">
    <w:name w:val="footnote text"/>
    <w:aliases w:val="Знак Знак Знак3"/>
    <w:basedOn w:val="a7"/>
    <w:link w:val="affff5"/>
    <w:semiHidden/>
    <w:rsid w:val="00D01EBF"/>
    <w:pPr>
      <w:widowControl/>
      <w:autoSpaceDE/>
      <w:autoSpaceDN/>
      <w:ind w:firstLine="709"/>
      <w:jc w:val="both"/>
    </w:pPr>
    <w:rPr>
      <w:sz w:val="20"/>
      <w:szCs w:val="20"/>
      <w:lang w:val="ru-RU" w:eastAsia="ru-RU"/>
    </w:rPr>
  </w:style>
  <w:style w:type="character" w:customStyle="1" w:styleId="affff5">
    <w:name w:val="Текст сноски Знак"/>
    <w:aliases w:val="Знак Знак Знак3 Знак"/>
    <w:basedOn w:val="a8"/>
    <w:link w:val="affff4"/>
    <w:semiHidden/>
    <w:rsid w:val="00D01EBF"/>
    <w:rPr>
      <w:rFonts w:ascii="Times New Roman" w:eastAsia="Times New Roman" w:hAnsi="Times New Roman" w:cs="Times New Roman"/>
      <w:sz w:val="20"/>
      <w:szCs w:val="20"/>
      <w:lang w:val="ru-RU" w:eastAsia="ru-RU"/>
    </w:rPr>
  </w:style>
  <w:style w:type="character" w:styleId="affff6">
    <w:name w:val="page number"/>
    <w:basedOn w:val="a8"/>
    <w:rsid w:val="00D01EBF"/>
  </w:style>
  <w:style w:type="paragraph" w:customStyle="1" w:styleId="12pt125">
    <w:name w:val="Стиль 12 pt полужирный по центру Первая строка:  125 см Перед:..."/>
    <w:basedOn w:val="a7"/>
    <w:rsid w:val="00D01EBF"/>
    <w:pPr>
      <w:keepNext/>
      <w:keepLines/>
      <w:widowControl/>
      <w:autoSpaceDE/>
      <w:autoSpaceDN/>
      <w:spacing w:before="120" w:after="120"/>
      <w:ind w:firstLine="709"/>
      <w:jc w:val="center"/>
    </w:pPr>
    <w:rPr>
      <w:b/>
      <w:bCs/>
      <w:sz w:val="24"/>
      <w:szCs w:val="20"/>
      <w:lang w:val="ru-RU" w:eastAsia="ru-RU"/>
    </w:rPr>
  </w:style>
  <w:style w:type="character" w:customStyle="1" w:styleId="TitleChar1">
    <w:name w:val="Title Char1"/>
    <w:locked/>
    <w:rsid w:val="00D01EBF"/>
    <w:rPr>
      <w:b/>
      <w:color w:val="000000"/>
      <w:sz w:val="24"/>
      <w:lang w:val="ru-RU" w:eastAsia="ru-RU"/>
    </w:rPr>
  </w:style>
  <w:style w:type="paragraph" w:styleId="2f1">
    <w:name w:val="List Continue 2"/>
    <w:basedOn w:val="a7"/>
    <w:rsid w:val="00D01EBF"/>
    <w:pPr>
      <w:widowControl/>
      <w:overflowPunct w:val="0"/>
      <w:adjustRightInd w:val="0"/>
      <w:spacing w:after="120"/>
      <w:ind w:left="720" w:firstLine="709"/>
      <w:jc w:val="both"/>
    </w:pPr>
    <w:rPr>
      <w:sz w:val="24"/>
      <w:szCs w:val="20"/>
      <w:lang w:val="ru-RU" w:eastAsia="ru-RU"/>
    </w:rPr>
  </w:style>
  <w:style w:type="paragraph" w:styleId="39">
    <w:name w:val="List 3"/>
    <w:basedOn w:val="a7"/>
    <w:rsid w:val="00D01EBF"/>
    <w:pPr>
      <w:widowControl/>
      <w:overflowPunct w:val="0"/>
      <w:adjustRightInd w:val="0"/>
      <w:ind w:left="849" w:hanging="283"/>
      <w:jc w:val="both"/>
    </w:pPr>
    <w:rPr>
      <w:sz w:val="24"/>
      <w:szCs w:val="20"/>
      <w:lang w:val="ru-RU" w:eastAsia="ru-RU"/>
    </w:rPr>
  </w:style>
  <w:style w:type="paragraph" w:styleId="2f2">
    <w:name w:val="List 2"/>
    <w:basedOn w:val="a7"/>
    <w:rsid w:val="00D01EBF"/>
    <w:pPr>
      <w:widowControl/>
      <w:overflowPunct w:val="0"/>
      <w:adjustRightInd w:val="0"/>
      <w:ind w:left="566" w:hanging="283"/>
      <w:jc w:val="both"/>
    </w:pPr>
    <w:rPr>
      <w:sz w:val="24"/>
      <w:szCs w:val="20"/>
      <w:lang w:val="ru-RU" w:eastAsia="ru-RU"/>
    </w:rPr>
  </w:style>
  <w:style w:type="paragraph" w:customStyle="1" w:styleId="ConsPlusCell">
    <w:name w:val="ConsPlusCell"/>
    <w:rsid w:val="00D01EBF"/>
    <w:pPr>
      <w:adjustRightInd w:val="0"/>
    </w:pPr>
    <w:rPr>
      <w:rFonts w:ascii="Arial" w:eastAsia="Times New Roman" w:hAnsi="Arial" w:cs="Arial"/>
      <w:sz w:val="20"/>
      <w:szCs w:val="20"/>
      <w:lang w:val="ru-RU" w:eastAsia="ru-RU"/>
    </w:rPr>
  </w:style>
  <w:style w:type="paragraph" w:styleId="20">
    <w:name w:val="List Bullet 2"/>
    <w:basedOn w:val="a7"/>
    <w:autoRedefine/>
    <w:rsid w:val="00D01EBF"/>
    <w:pPr>
      <w:widowControl/>
      <w:numPr>
        <w:numId w:val="8"/>
      </w:numPr>
      <w:autoSpaceDE/>
      <w:autoSpaceDN/>
      <w:ind w:left="312" w:firstLine="390"/>
      <w:jc w:val="both"/>
    </w:pPr>
    <w:rPr>
      <w:sz w:val="24"/>
      <w:szCs w:val="24"/>
      <w:lang w:val="ru-RU" w:eastAsia="ru-RU"/>
    </w:rPr>
  </w:style>
  <w:style w:type="paragraph" w:customStyle="1" w:styleId="215">
    <w:name w:val="Маркированный список 21"/>
    <w:basedOn w:val="a7"/>
    <w:rsid w:val="00D01EBF"/>
    <w:pPr>
      <w:widowControl/>
      <w:tabs>
        <w:tab w:val="num" w:pos="8640"/>
      </w:tabs>
      <w:suppressAutoHyphens/>
      <w:autoSpaceDE/>
      <w:autoSpaceDN/>
      <w:ind w:firstLine="709"/>
      <w:jc w:val="both"/>
    </w:pPr>
    <w:rPr>
      <w:sz w:val="24"/>
      <w:szCs w:val="24"/>
      <w:lang w:val="ru-RU" w:eastAsia="ar-SA"/>
    </w:rPr>
  </w:style>
  <w:style w:type="paragraph" w:customStyle="1" w:styleId="TimesNewRoman">
    <w:name w:val="Times New Roman"/>
    <w:rsid w:val="00D01EBF"/>
    <w:pPr>
      <w:adjustRightInd w:val="0"/>
      <w:ind w:firstLine="720"/>
    </w:pPr>
    <w:rPr>
      <w:rFonts w:ascii="Arial" w:eastAsia="Times New Roman" w:hAnsi="Arial" w:cs="Arial"/>
      <w:sz w:val="20"/>
      <w:szCs w:val="20"/>
      <w:lang w:val="ru-RU" w:eastAsia="ru-RU"/>
    </w:rPr>
  </w:style>
  <w:style w:type="paragraph" w:customStyle="1" w:styleId="Noeeu11">
    <w:name w:val="Noeeu11"/>
    <w:basedOn w:val="a7"/>
    <w:rsid w:val="00D01EBF"/>
    <w:pPr>
      <w:widowControl/>
      <w:overflowPunct w:val="0"/>
      <w:adjustRightInd w:val="0"/>
      <w:ind w:firstLine="720"/>
      <w:jc w:val="both"/>
      <w:textAlignment w:val="baseline"/>
    </w:pPr>
    <w:rPr>
      <w:sz w:val="24"/>
      <w:szCs w:val="20"/>
      <w:lang w:val="ru-RU" w:eastAsia="ru-RU"/>
    </w:rPr>
  </w:style>
  <w:style w:type="paragraph" w:styleId="affff7">
    <w:name w:val="Message Header"/>
    <w:basedOn w:val="a7"/>
    <w:link w:val="affff8"/>
    <w:rsid w:val="00D01EBF"/>
    <w:pPr>
      <w:widowControl/>
      <w:autoSpaceDE/>
      <w:autoSpaceDN/>
      <w:spacing w:before="120" w:after="120" w:line="199" w:lineRule="auto"/>
      <w:ind w:left="-57" w:right="113" w:firstLine="709"/>
      <w:jc w:val="right"/>
    </w:pPr>
    <w:rPr>
      <w:rFonts w:ascii="NTHelvetica/Cyrillic" w:hAnsi="NTHelvetica/Cyrillic"/>
      <w:sz w:val="16"/>
      <w:szCs w:val="20"/>
      <w:lang w:val="ru-RU" w:eastAsia="ru-RU"/>
    </w:rPr>
  </w:style>
  <w:style w:type="character" w:customStyle="1" w:styleId="affff8">
    <w:name w:val="Шапка Знак"/>
    <w:basedOn w:val="a8"/>
    <w:link w:val="affff7"/>
    <w:rsid w:val="00D01EBF"/>
    <w:rPr>
      <w:rFonts w:ascii="NTHelvetica/Cyrillic" w:eastAsia="Times New Roman" w:hAnsi="NTHelvetica/Cyrillic" w:cs="Times New Roman"/>
      <w:sz w:val="16"/>
      <w:szCs w:val="20"/>
      <w:lang w:val="ru-RU" w:eastAsia="ru-RU"/>
    </w:rPr>
  </w:style>
  <w:style w:type="paragraph" w:customStyle="1" w:styleId="affff9">
    <w:name w:val="Цифры"/>
    <w:basedOn w:val="afff3"/>
    <w:rsid w:val="00D01EBF"/>
    <w:pPr>
      <w:widowControl w:val="0"/>
      <w:spacing w:line="199" w:lineRule="auto"/>
      <w:ind w:left="113" w:right="113"/>
      <w:jc w:val="right"/>
    </w:pPr>
    <w:rPr>
      <w:rFonts w:ascii="NTHelvetica/Cyrillic" w:hAnsi="NTHelvetica/Cyrillic"/>
      <w:smallCaps/>
      <w:sz w:val="16"/>
    </w:rPr>
  </w:style>
  <w:style w:type="paragraph" w:customStyle="1" w:styleId="100">
    <w:name w:val="Стиль Основной текст + по ширине Первая строка:  1 см После:  0 пт"/>
    <w:basedOn w:val="ab"/>
    <w:rsid w:val="00D01EBF"/>
    <w:pPr>
      <w:widowControl/>
      <w:overflowPunct w:val="0"/>
      <w:adjustRightInd w:val="0"/>
      <w:spacing w:line="360" w:lineRule="auto"/>
      <w:ind w:firstLine="567"/>
      <w:jc w:val="both"/>
    </w:pPr>
    <w:rPr>
      <w:szCs w:val="20"/>
      <w:lang w:val="ru-RU" w:eastAsia="ru-RU"/>
    </w:rPr>
  </w:style>
  <w:style w:type="paragraph" w:customStyle="1" w:styleId="1ff6">
    <w:name w:val="Заголовок 1 с Нум"/>
    <w:basedOn w:val="10"/>
    <w:rsid w:val="00D01EBF"/>
    <w:pPr>
      <w:spacing w:before="240" w:after="60"/>
      <w:jc w:val="left"/>
    </w:pPr>
    <w:rPr>
      <w:rFonts w:cs="Arial"/>
      <w:b w:val="0"/>
      <w:bCs/>
      <w:kern w:val="32"/>
      <w:szCs w:val="32"/>
    </w:rPr>
  </w:style>
  <w:style w:type="paragraph" w:customStyle="1" w:styleId="1ff7">
    <w:name w:val="Знак Знак Знак1 Знак Знак Знак Знак"/>
    <w:basedOn w:val="a7"/>
    <w:next w:val="22"/>
    <w:autoRedefine/>
    <w:rsid w:val="00D01EBF"/>
    <w:pPr>
      <w:widowControl/>
      <w:autoSpaceDE/>
      <w:autoSpaceDN/>
      <w:spacing w:after="160" w:line="240" w:lineRule="exact"/>
      <w:ind w:firstLine="709"/>
      <w:jc w:val="right"/>
    </w:pPr>
    <w:rPr>
      <w:noProof/>
      <w:sz w:val="24"/>
      <w:szCs w:val="24"/>
    </w:rPr>
  </w:style>
  <w:style w:type="paragraph" w:customStyle="1" w:styleId="320">
    <w:name w:val="Основной текст 32"/>
    <w:basedOn w:val="a7"/>
    <w:rsid w:val="00D01EBF"/>
    <w:pPr>
      <w:widowControl/>
      <w:overflowPunct w:val="0"/>
      <w:adjustRightInd w:val="0"/>
      <w:ind w:firstLine="709"/>
      <w:jc w:val="center"/>
      <w:textAlignment w:val="baseline"/>
    </w:pPr>
    <w:rPr>
      <w:b/>
      <w:sz w:val="24"/>
      <w:szCs w:val="20"/>
      <w:lang w:val="ru-RU" w:eastAsia="ru-RU"/>
    </w:rPr>
  </w:style>
  <w:style w:type="paragraph" w:styleId="affffa">
    <w:name w:val="Normal Indent"/>
    <w:basedOn w:val="a7"/>
    <w:rsid w:val="00D01EBF"/>
    <w:pPr>
      <w:widowControl/>
      <w:overflowPunct w:val="0"/>
      <w:adjustRightInd w:val="0"/>
      <w:spacing w:before="60"/>
      <w:ind w:left="113" w:firstLine="709"/>
      <w:jc w:val="both"/>
    </w:pPr>
    <w:rPr>
      <w:sz w:val="24"/>
      <w:szCs w:val="20"/>
      <w:lang w:val="ru-RU" w:eastAsia="ru-RU"/>
    </w:rPr>
  </w:style>
  <w:style w:type="paragraph" w:customStyle="1" w:styleId="a6">
    <w:name w:val="Заголовок для СТП"/>
    <w:basedOn w:val="a7"/>
    <w:rsid w:val="00D01EBF"/>
    <w:pPr>
      <w:widowControl/>
      <w:numPr>
        <w:numId w:val="13"/>
      </w:numPr>
      <w:overflowPunct w:val="0"/>
      <w:adjustRightInd w:val="0"/>
      <w:jc w:val="both"/>
    </w:pPr>
    <w:rPr>
      <w:sz w:val="20"/>
      <w:szCs w:val="20"/>
      <w:lang w:val="ru-RU" w:eastAsia="ru-RU"/>
    </w:rPr>
  </w:style>
  <w:style w:type="paragraph" w:styleId="affffb">
    <w:name w:val="Body Text First Indent"/>
    <w:basedOn w:val="ab"/>
    <w:link w:val="affffc"/>
    <w:rsid w:val="00D01EBF"/>
    <w:pPr>
      <w:widowControl/>
      <w:autoSpaceDE/>
      <w:autoSpaceDN/>
      <w:spacing w:after="120"/>
      <w:ind w:firstLine="210"/>
      <w:jc w:val="both"/>
    </w:pPr>
    <w:rPr>
      <w:szCs w:val="20"/>
      <w:lang w:val="ru-RU" w:eastAsia="ru-RU"/>
    </w:rPr>
  </w:style>
  <w:style w:type="character" w:customStyle="1" w:styleId="24">
    <w:name w:val="Основной текст Знак2"/>
    <w:aliases w:val="Основной текст Знак Знак Знак Знак3,Основной текст Знак Знак Знак Знак Знак2,Основной текст Знак Знак Знак Знак Знак Знак Знак2,Основной текст Знак Знак Знак Знак Знак Знак Знак Знак Знак Знак2,Основной текст Знак Знак Знак2"/>
    <w:basedOn w:val="a8"/>
    <w:link w:val="ab"/>
    <w:rsid w:val="00D01EBF"/>
    <w:rPr>
      <w:rFonts w:ascii="Times New Roman" w:eastAsia="Times New Roman" w:hAnsi="Times New Roman" w:cs="Times New Roman"/>
      <w:sz w:val="24"/>
      <w:szCs w:val="24"/>
    </w:rPr>
  </w:style>
  <w:style w:type="character" w:customStyle="1" w:styleId="affffc">
    <w:name w:val="Красная строка Знак"/>
    <w:basedOn w:val="24"/>
    <w:link w:val="affffb"/>
    <w:rsid w:val="00D01EBF"/>
    <w:rPr>
      <w:rFonts w:ascii="Times New Roman" w:eastAsia="Times New Roman" w:hAnsi="Times New Roman" w:cs="Times New Roman"/>
      <w:sz w:val="24"/>
      <w:szCs w:val="20"/>
      <w:lang w:val="ru-RU" w:eastAsia="ru-RU"/>
    </w:rPr>
  </w:style>
  <w:style w:type="paragraph" w:styleId="2f3">
    <w:name w:val="Body Text First Indent 2"/>
    <w:basedOn w:val="aff6"/>
    <w:link w:val="2f4"/>
    <w:rsid w:val="00D01EBF"/>
    <w:pPr>
      <w:ind w:firstLine="210"/>
    </w:pPr>
  </w:style>
  <w:style w:type="character" w:customStyle="1" w:styleId="2f4">
    <w:name w:val="Красная строка 2 Знак"/>
    <w:basedOn w:val="1f3"/>
    <w:link w:val="2f3"/>
    <w:rsid w:val="00D01EBF"/>
    <w:rPr>
      <w:rFonts w:ascii="Times New Roman" w:eastAsia="Times New Roman" w:hAnsi="Times New Roman" w:cs="Times New Roman"/>
      <w:snapToGrid w:val="0"/>
      <w:sz w:val="24"/>
    </w:rPr>
  </w:style>
  <w:style w:type="paragraph" w:customStyle="1" w:styleId="216">
    <w:name w:val="Знак21"/>
    <w:basedOn w:val="a7"/>
    <w:next w:val="22"/>
    <w:autoRedefine/>
    <w:rsid w:val="00D01EBF"/>
    <w:pPr>
      <w:widowControl/>
      <w:autoSpaceDE/>
      <w:autoSpaceDN/>
      <w:spacing w:after="160" w:line="240" w:lineRule="exact"/>
      <w:ind w:firstLine="709"/>
      <w:jc w:val="right"/>
    </w:pPr>
    <w:rPr>
      <w:noProof/>
      <w:sz w:val="24"/>
      <w:szCs w:val="24"/>
    </w:rPr>
  </w:style>
  <w:style w:type="character" w:customStyle="1" w:styleId="affffd">
    <w:name w:val="Обычный отступ Знак"/>
    <w:rsid w:val="00D01EBF"/>
    <w:rPr>
      <w:sz w:val="24"/>
      <w:lang w:val="ru-RU" w:eastAsia="ru-RU"/>
    </w:rPr>
  </w:style>
  <w:style w:type="table" w:styleId="3a">
    <w:name w:val="Table Classic 3"/>
    <w:basedOn w:val="a9"/>
    <w:rsid w:val="00D01EBF"/>
    <w:pPr>
      <w:widowControl/>
    </w:pPr>
    <w:rPr>
      <w:rFonts w:ascii="Times New Roman" w:eastAsia="MS Mincho" w:hAnsi="Times New Roman" w:cs="Times New Roman"/>
      <w:color w:val="000080"/>
      <w:sz w:val="20"/>
      <w:szCs w:val="20"/>
      <w:lang w:val="ru-RU"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44">
    <w:name w:val="Table Grid 4"/>
    <w:basedOn w:val="a9"/>
    <w:rsid w:val="00D01EBF"/>
    <w:pPr>
      <w:widowControl/>
    </w:pPr>
    <w:rPr>
      <w:rFonts w:ascii="Times New Roman" w:eastAsia="MS Mincho" w:hAnsi="Times New Roman" w:cs="Times New Roman"/>
      <w:sz w:val="20"/>
      <w:szCs w:val="20"/>
      <w:lang w:val="ru-RU"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3b">
    <w:name w:val="Table Columns 3"/>
    <w:basedOn w:val="a9"/>
    <w:rsid w:val="00D01EBF"/>
    <w:pPr>
      <w:widowControl/>
    </w:pPr>
    <w:rPr>
      <w:rFonts w:ascii="Times New Roman" w:eastAsia="MS Mincho" w:hAnsi="Times New Roman" w:cs="Times New Roman"/>
      <w:b/>
      <w:bCs/>
      <w:sz w:val="20"/>
      <w:szCs w:val="20"/>
      <w:lang w:val="ru-RU"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paragraph" w:customStyle="1" w:styleId="affffe">
    <w:name w:val="Письмо"/>
    <w:basedOn w:val="a7"/>
    <w:rsid w:val="00D01EBF"/>
    <w:pPr>
      <w:widowControl/>
      <w:autoSpaceDE/>
      <w:autoSpaceDN/>
      <w:ind w:firstLine="709"/>
      <w:jc w:val="both"/>
    </w:pPr>
    <w:rPr>
      <w:sz w:val="28"/>
      <w:szCs w:val="24"/>
      <w:lang w:val="ru-RU" w:eastAsia="ru-RU"/>
    </w:rPr>
  </w:style>
  <w:style w:type="paragraph" w:styleId="afffff">
    <w:name w:val="Block Text"/>
    <w:basedOn w:val="a7"/>
    <w:rsid w:val="00D01EBF"/>
    <w:pPr>
      <w:widowControl/>
      <w:autoSpaceDE/>
      <w:autoSpaceDN/>
      <w:ind w:left="900" w:right="715" w:firstLine="709"/>
      <w:jc w:val="center"/>
    </w:pPr>
    <w:rPr>
      <w:sz w:val="24"/>
      <w:szCs w:val="24"/>
      <w:lang w:val="ru-RU" w:eastAsia="ru-RU"/>
    </w:rPr>
  </w:style>
  <w:style w:type="character" w:customStyle="1" w:styleId="afffff0">
    <w:name w:val="Знак Знак"/>
    <w:aliases w:val="Название объекта Знак2,111 Знак,Название объекта Знак"/>
    <w:rsid w:val="00D01EBF"/>
    <w:rPr>
      <w:sz w:val="24"/>
      <w:lang w:val="ru-RU" w:eastAsia="ru-RU"/>
    </w:rPr>
  </w:style>
  <w:style w:type="paragraph" w:customStyle="1" w:styleId="1111">
    <w:name w:val="1.1.1.1_ норм"/>
    <w:basedOn w:val="a7"/>
    <w:link w:val="11110"/>
    <w:autoRedefine/>
    <w:rsid w:val="00D01EBF"/>
    <w:pPr>
      <w:keepNext/>
      <w:widowControl/>
      <w:autoSpaceDE/>
      <w:autoSpaceDN/>
      <w:spacing w:line="360" w:lineRule="auto"/>
      <w:ind w:firstLine="709"/>
      <w:jc w:val="both"/>
      <w:outlineLvl w:val="3"/>
    </w:pPr>
    <w:rPr>
      <w:sz w:val="24"/>
      <w:szCs w:val="20"/>
      <w:lang w:val="ru-RU"/>
    </w:rPr>
  </w:style>
  <w:style w:type="character" w:customStyle="1" w:styleId="11110">
    <w:name w:val="1.1.1.1_ норм Знак"/>
    <w:link w:val="1111"/>
    <w:locked/>
    <w:rsid w:val="00D01EBF"/>
    <w:rPr>
      <w:rFonts w:ascii="Times New Roman" w:eastAsia="Times New Roman" w:hAnsi="Times New Roman" w:cs="Times New Roman"/>
      <w:sz w:val="24"/>
      <w:szCs w:val="20"/>
      <w:lang w:val="ru-RU"/>
    </w:rPr>
  </w:style>
  <w:style w:type="paragraph" w:customStyle="1" w:styleId="-">
    <w:name w:val="Таблица - Шапка"/>
    <w:basedOn w:val="a7"/>
    <w:rsid w:val="00D01EBF"/>
    <w:pPr>
      <w:widowControl/>
      <w:autoSpaceDE/>
      <w:autoSpaceDN/>
      <w:ind w:firstLine="709"/>
      <w:jc w:val="center"/>
    </w:pPr>
    <w:rPr>
      <w:rFonts w:ascii="Arial" w:hAnsi="Arial" w:cs="Arial"/>
      <w:b/>
      <w:bCs/>
      <w:sz w:val="18"/>
      <w:szCs w:val="20"/>
      <w:lang w:val="ru-RU" w:eastAsia="ru-RU"/>
    </w:rPr>
  </w:style>
  <w:style w:type="character" w:customStyle="1" w:styleId="101">
    <w:name w:val="Сноска 10"/>
    <w:rsid w:val="00D01EBF"/>
    <w:rPr>
      <w:rFonts w:ascii="Times New Roman" w:hAnsi="Times New Roman"/>
      <w:vertAlign w:val="superscript"/>
    </w:rPr>
  </w:style>
  <w:style w:type="paragraph" w:customStyle="1" w:styleId="-0">
    <w:name w:val="Таблица - Текст основной"/>
    <w:basedOn w:val="a7"/>
    <w:link w:val="-1"/>
    <w:rsid w:val="00D01EBF"/>
    <w:pPr>
      <w:autoSpaceDE/>
      <w:autoSpaceDN/>
      <w:ind w:firstLine="709"/>
      <w:jc w:val="both"/>
    </w:pPr>
    <w:rPr>
      <w:rFonts w:ascii="Arial" w:hAnsi="Arial"/>
      <w:sz w:val="18"/>
      <w:szCs w:val="20"/>
      <w:lang w:val="ru-RU" w:eastAsia="ru-RU"/>
    </w:rPr>
  </w:style>
  <w:style w:type="paragraph" w:customStyle="1" w:styleId="-4">
    <w:name w:val="Таблица - Числа справа"/>
    <w:basedOn w:val="-0"/>
    <w:rsid w:val="00D01EBF"/>
    <w:pPr>
      <w:jc w:val="right"/>
    </w:pPr>
  </w:style>
  <w:style w:type="paragraph" w:customStyle="1" w:styleId="-5">
    <w:name w:val="Таблица - Текст центр"/>
    <w:basedOn w:val="-0"/>
    <w:rsid w:val="00D01EBF"/>
    <w:pPr>
      <w:jc w:val="center"/>
    </w:pPr>
  </w:style>
  <w:style w:type="paragraph" w:customStyle="1" w:styleId="-20">
    <w:name w:val="Таблица - Числа справа 2"/>
    <w:basedOn w:val="-4"/>
    <w:rsid w:val="00D01EBF"/>
    <w:pPr>
      <w:ind w:right="113"/>
    </w:pPr>
  </w:style>
  <w:style w:type="paragraph" w:customStyle="1" w:styleId="1ff8">
    <w:name w:val="Знак Знак Знак1 Знак"/>
    <w:basedOn w:val="a7"/>
    <w:next w:val="22"/>
    <w:autoRedefine/>
    <w:rsid w:val="00D01EBF"/>
    <w:pPr>
      <w:widowControl/>
      <w:autoSpaceDE/>
      <w:autoSpaceDN/>
      <w:spacing w:after="160" w:line="240" w:lineRule="exact"/>
      <w:ind w:firstLine="709"/>
      <w:jc w:val="right"/>
    </w:pPr>
    <w:rPr>
      <w:noProof/>
      <w:sz w:val="24"/>
      <w:szCs w:val="24"/>
    </w:rPr>
  </w:style>
  <w:style w:type="paragraph" w:customStyle="1" w:styleId="1ff9">
    <w:name w:val="1 Знак Знак Знак Знак"/>
    <w:basedOn w:val="a7"/>
    <w:rsid w:val="00D01EBF"/>
    <w:pPr>
      <w:widowControl/>
      <w:autoSpaceDE/>
      <w:autoSpaceDN/>
      <w:spacing w:before="100" w:beforeAutospacing="1" w:after="100" w:afterAutospacing="1"/>
      <w:ind w:firstLine="709"/>
      <w:jc w:val="both"/>
    </w:pPr>
    <w:rPr>
      <w:rFonts w:ascii="Tahoma" w:hAnsi="Tahoma"/>
      <w:sz w:val="20"/>
      <w:szCs w:val="20"/>
    </w:rPr>
  </w:style>
  <w:style w:type="paragraph" w:customStyle="1" w:styleId="114">
    <w:name w:val="Знак Знак Знак1 Знак Знак Знак Знак1"/>
    <w:basedOn w:val="a7"/>
    <w:next w:val="22"/>
    <w:autoRedefine/>
    <w:rsid w:val="00D01EBF"/>
    <w:pPr>
      <w:widowControl/>
      <w:autoSpaceDE/>
      <w:autoSpaceDN/>
      <w:spacing w:after="160" w:line="240" w:lineRule="exact"/>
      <w:ind w:firstLine="709"/>
      <w:jc w:val="right"/>
    </w:pPr>
    <w:rPr>
      <w:noProof/>
      <w:sz w:val="24"/>
      <w:szCs w:val="24"/>
    </w:rPr>
  </w:style>
  <w:style w:type="paragraph" w:styleId="afffff1">
    <w:name w:val="List Continue"/>
    <w:basedOn w:val="a7"/>
    <w:rsid w:val="00D01EBF"/>
    <w:pPr>
      <w:widowControl/>
      <w:tabs>
        <w:tab w:val="num" w:pos="360"/>
      </w:tabs>
      <w:overflowPunct w:val="0"/>
      <w:adjustRightInd w:val="0"/>
      <w:spacing w:after="120"/>
      <w:ind w:left="283" w:firstLine="709"/>
      <w:jc w:val="both"/>
    </w:pPr>
    <w:rPr>
      <w:sz w:val="24"/>
      <w:szCs w:val="20"/>
      <w:lang w:val="ru-RU" w:eastAsia="ru-RU"/>
    </w:rPr>
  </w:style>
  <w:style w:type="paragraph" w:customStyle="1" w:styleId="BodyText22">
    <w:name w:val="Body Text 22"/>
    <w:basedOn w:val="a7"/>
    <w:rsid w:val="00D01EBF"/>
    <w:pPr>
      <w:widowControl/>
      <w:autoSpaceDE/>
      <w:autoSpaceDN/>
      <w:spacing w:after="120"/>
      <w:ind w:firstLine="709"/>
      <w:jc w:val="both"/>
    </w:pPr>
    <w:rPr>
      <w:sz w:val="28"/>
      <w:szCs w:val="20"/>
      <w:lang w:val="ru-RU" w:eastAsia="ru-RU"/>
    </w:rPr>
  </w:style>
  <w:style w:type="paragraph" w:customStyle="1" w:styleId="3c">
    <w:name w:val="заг 3"/>
    <w:basedOn w:val="30"/>
    <w:rsid w:val="00D01EBF"/>
    <w:pPr>
      <w:keepNext/>
      <w:spacing w:after="0" w:line="240" w:lineRule="auto"/>
      <w:jc w:val="center"/>
    </w:pPr>
    <w:rPr>
      <w:rFonts w:ascii="Times New Roman" w:hAnsi="Times New Roman"/>
      <w:b/>
      <w:sz w:val="24"/>
      <w:lang w:val="ru-RU" w:eastAsia="ru-RU"/>
    </w:rPr>
  </w:style>
  <w:style w:type="paragraph" w:styleId="afffff2">
    <w:name w:val="List"/>
    <w:basedOn w:val="a7"/>
    <w:rsid w:val="00D01EBF"/>
    <w:pPr>
      <w:widowControl/>
      <w:autoSpaceDE/>
      <w:autoSpaceDN/>
      <w:ind w:left="283" w:hanging="283"/>
      <w:jc w:val="both"/>
    </w:pPr>
    <w:rPr>
      <w:sz w:val="24"/>
      <w:szCs w:val="24"/>
      <w:lang w:val="ru-RU" w:eastAsia="ru-RU"/>
    </w:rPr>
  </w:style>
  <w:style w:type="paragraph" w:styleId="HTML">
    <w:name w:val="HTML Preformatted"/>
    <w:basedOn w:val="a7"/>
    <w:link w:val="HTML0"/>
    <w:rsid w:val="00D01E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709"/>
      <w:jc w:val="both"/>
    </w:pPr>
    <w:rPr>
      <w:rFonts w:ascii="Courier New" w:hAnsi="Courier New"/>
      <w:sz w:val="20"/>
      <w:szCs w:val="20"/>
      <w:lang w:val="ru-RU" w:eastAsia="ru-RU"/>
    </w:rPr>
  </w:style>
  <w:style w:type="character" w:customStyle="1" w:styleId="HTML0">
    <w:name w:val="Стандартный HTML Знак"/>
    <w:basedOn w:val="a8"/>
    <w:link w:val="HTML"/>
    <w:rsid w:val="00D01EBF"/>
    <w:rPr>
      <w:rFonts w:ascii="Courier New" w:eastAsia="Times New Roman" w:hAnsi="Courier New" w:cs="Times New Roman"/>
      <w:sz w:val="20"/>
      <w:szCs w:val="20"/>
      <w:lang w:val="ru-RU" w:eastAsia="ru-RU"/>
    </w:rPr>
  </w:style>
  <w:style w:type="paragraph" w:customStyle="1" w:styleId="BodyTextIndent21">
    <w:name w:val="Body Text Indent 21"/>
    <w:basedOn w:val="a7"/>
    <w:rsid w:val="00D01EBF"/>
    <w:pPr>
      <w:widowControl/>
      <w:autoSpaceDE/>
      <w:autoSpaceDN/>
      <w:spacing w:before="120"/>
      <w:ind w:firstLine="709"/>
      <w:jc w:val="both"/>
    </w:pPr>
    <w:rPr>
      <w:sz w:val="24"/>
      <w:szCs w:val="20"/>
      <w:lang w:val="ru-RU" w:eastAsia="ru-RU"/>
    </w:rPr>
  </w:style>
  <w:style w:type="character" w:customStyle="1" w:styleId="afffff3">
    <w:name w:val="Основно Знак Знак Знак"/>
    <w:rsid w:val="00D01EBF"/>
    <w:rPr>
      <w:snapToGrid w:val="0"/>
      <w:sz w:val="24"/>
      <w:lang w:val="ru-RU" w:eastAsia="ru-RU"/>
    </w:rPr>
  </w:style>
  <w:style w:type="character" w:customStyle="1" w:styleId="c1">
    <w:name w:val="c1"/>
    <w:rsid w:val="00D01EBF"/>
    <w:rPr>
      <w:color w:val="0000FF"/>
    </w:rPr>
  </w:style>
  <w:style w:type="character" w:customStyle="1" w:styleId="c3">
    <w:name w:val="c3"/>
    <w:rsid w:val="00D01EBF"/>
    <w:rPr>
      <w:color w:val="800080"/>
    </w:rPr>
  </w:style>
  <w:style w:type="paragraph" w:customStyle="1" w:styleId="justify1">
    <w:name w:val="justify1"/>
    <w:basedOn w:val="a7"/>
    <w:rsid w:val="00D01EBF"/>
    <w:pPr>
      <w:widowControl/>
      <w:autoSpaceDE/>
      <w:autoSpaceDN/>
      <w:spacing w:before="100" w:beforeAutospacing="1" w:after="100" w:afterAutospacing="1" w:line="360" w:lineRule="auto"/>
      <w:ind w:firstLine="709"/>
      <w:jc w:val="both"/>
    </w:pPr>
    <w:rPr>
      <w:rFonts w:ascii="Arial Unicode MS" w:hAnsi="Arial Unicode MS" w:cs="Arial Unicode MS"/>
      <w:color w:val="000000"/>
      <w:sz w:val="24"/>
      <w:szCs w:val="24"/>
      <w:lang w:val="ru-RU" w:eastAsia="ru-RU"/>
    </w:rPr>
  </w:style>
  <w:style w:type="paragraph" w:customStyle="1" w:styleId="afffff4">
    <w:name w:val="основной с отступом"/>
    <w:basedOn w:val="ab"/>
    <w:rsid w:val="00D01EBF"/>
    <w:pPr>
      <w:widowControl/>
      <w:tabs>
        <w:tab w:val="left" w:pos="540"/>
        <w:tab w:val="num" w:pos="851"/>
      </w:tabs>
      <w:autoSpaceDE/>
      <w:autoSpaceDN/>
      <w:spacing w:line="288" w:lineRule="auto"/>
      <w:ind w:firstLine="709"/>
      <w:jc w:val="both"/>
    </w:pPr>
    <w:rPr>
      <w:szCs w:val="20"/>
      <w:lang w:val="ru-RU" w:eastAsia="ru-RU"/>
    </w:rPr>
  </w:style>
  <w:style w:type="paragraph" w:customStyle="1" w:styleId="1">
    <w:name w:val="Список маркированный 1"/>
    <w:basedOn w:val="a7"/>
    <w:link w:val="1ffa"/>
    <w:rsid w:val="00D01EBF"/>
    <w:pPr>
      <w:widowControl/>
      <w:numPr>
        <w:numId w:val="14"/>
      </w:numPr>
      <w:autoSpaceDE/>
      <w:autoSpaceDN/>
      <w:spacing w:line="360" w:lineRule="auto"/>
      <w:jc w:val="both"/>
    </w:pPr>
    <w:rPr>
      <w:sz w:val="24"/>
      <w:szCs w:val="24"/>
      <w:lang w:val="ru-RU" w:eastAsia="ru-RU"/>
    </w:rPr>
  </w:style>
  <w:style w:type="paragraph" w:customStyle="1" w:styleId="1ffb">
    <w:name w:val="Рецензия1"/>
    <w:hidden/>
    <w:semiHidden/>
    <w:rsid w:val="00D01EBF"/>
    <w:pPr>
      <w:widowControl/>
      <w:autoSpaceDE/>
      <w:autoSpaceDN/>
    </w:pPr>
    <w:rPr>
      <w:rFonts w:ascii="Times New Roman" w:eastAsia="Times New Roman" w:hAnsi="Times New Roman" w:cs="Times New Roman"/>
      <w:sz w:val="24"/>
      <w:szCs w:val="24"/>
      <w:lang w:val="ru-RU" w:eastAsia="ru-RU"/>
    </w:rPr>
  </w:style>
  <w:style w:type="paragraph" w:customStyle="1" w:styleId="afffff5">
    <w:name w:val="Стиль"/>
    <w:rsid w:val="00D01EBF"/>
    <w:pPr>
      <w:ind w:firstLine="720"/>
      <w:jc w:val="both"/>
    </w:pPr>
    <w:rPr>
      <w:rFonts w:ascii="Times New Roman" w:eastAsia="Times New Roman" w:hAnsi="Times New Roman" w:cs="Times New Roman"/>
      <w:sz w:val="24"/>
      <w:szCs w:val="24"/>
      <w:lang w:eastAsia="ru-RU"/>
    </w:rPr>
  </w:style>
  <w:style w:type="paragraph" w:customStyle="1" w:styleId="afffff6">
    <w:name w:val="Название статьи"/>
    <w:basedOn w:val="a7"/>
    <w:rsid w:val="00D01EBF"/>
    <w:pPr>
      <w:tabs>
        <w:tab w:val="left" w:pos="576"/>
        <w:tab w:val="left" w:pos="720"/>
        <w:tab w:val="left" w:pos="3744"/>
      </w:tabs>
      <w:autoSpaceDE/>
      <w:autoSpaceDN/>
      <w:ind w:firstLine="709"/>
      <w:jc w:val="center"/>
    </w:pPr>
    <w:rPr>
      <w:sz w:val="20"/>
      <w:szCs w:val="20"/>
      <w:u w:val="single"/>
      <w:lang w:val="ru-RU" w:eastAsia="ru-RU"/>
    </w:rPr>
  </w:style>
  <w:style w:type="paragraph" w:customStyle="1" w:styleId="1ffc">
    <w:name w:val="табличный заголовок 1"/>
    <w:basedOn w:val="a7"/>
    <w:rsid w:val="00D01EBF"/>
    <w:pPr>
      <w:widowControl/>
      <w:autoSpaceDE/>
      <w:autoSpaceDN/>
      <w:ind w:firstLine="709"/>
      <w:jc w:val="both"/>
    </w:pPr>
    <w:rPr>
      <w:sz w:val="24"/>
      <w:szCs w:val="20"/>
      <w:lang w:val="ru-RU" w:eastAsia="ru-RU"/>
    </w:rPr>
  </w:style>
  <w:style w:type="paragraph" w:customStyle="1" w:styleId="afffff7">
    <w:name w:val="Нумерованные заголовки"/>
    <w:basedOn w:val="afffff8"/>
    <w:next w:val="a7"/>
    <w:rsid w:val="00D01EBF"/>
    <w:pPr>
      <w:tabs>
        <w:tab w:val="clear" w:pos="926"/>
        <w:tab w:val="num" w:pos="360"/>
      </w:tabs>
      <w:ind w:left="360" w:firstLine="360"/>
    </w:pPr>
    <w:rPr>
      <w:i/>
    </w:rPr>
  </w:style>
  <w:style w:type="paragraph" w:styleId="afffff8">
    <w:name w:val="List Number"/>
    <w:basedOn w:val="a7"/>
    <w:rsid w:val="00D01EBF"/>
    <w:pPr>
      <w:widowControl/>
      <w:tabs>
        <w:tab w:val="num" w:pos="926"/>
        <w:tab w:val="num" w:pos="1349"/>
      </w:tabs>
      <w:autoSpaceDE/>
      <w:autoSpaceDN/>
      <w:ind w:left="926" w:hanging="360"/>
      <w:jc w:val="both"/>
    </w:pPr>
    <w:rPr>
      <w:sz w:val="24"/>
      <w:szCs w:val="24"/>
      <w:lang w:val="ru-RU" w:eastAsia="ru-RU"/>
    </w:rPr>
  </w:style>
  <w:style w:type="paragraph" w:styleId="a">
    <w:name w:val="List Bullet"/>
    <w:basedOn w:val="a7"/>
    <w:autoRedefine/>
    <w:rsid w:val="00D01EBF"/>
    <w:pPr>
      <w:widowControl/>
      <w:numPr>
        <w:numId w:val="10"/>
      </w:numPr>
      <w:ind w:left="1429"/>
      <w:jc w:val="both"/>
    </w:pPr>
    <w:rPr>
      <w:noProof/>
      <w:sz w:val="24"/>
      <w:szCs w:val="20"/>
      <w:lang w:val="ru-RU" w:eastAsia="ru-RU"/>
    </w:rPr>
  </w:style>
  <w:style w:type="paragraph" w:customStyle="1" w:styleId="afffff9">
    <w:name w:val="Основно"/>
    <w:basedOn w:val="a7"/>
    <w:rsid w:val="00D01EBF"/>
    <w:pPr>
      <w:autoSpaceDE/>
      <w:autoSpaceDN/>
      <w:spacing w:before="120" w:line="336" w:lineRule="auto"/>
      <w:ind w:firstLine="720"/>
      <w:jc w:val="both"/>
    </w:pPr>
    <w:rPr>
      <w:sz w:val="24"/>
      <w:szCs w:val="24"/>
      <w:lang w:val="ru-RU" w:eastAsia="ru-RU"/>
    </w:rPr>
  </w:style>
  <w:style w:type="paragraph" w:customStyle="1" w:styleId="afffffa">
    <w:name w:val="Основно Знак"/>
    <w:basedOn w:val="a7"/>
    <w:rsid w:val="00D01EBF"/>
    <w:pPr>
      <w:autoSpaceDE/>
      <w:autoSpaceDN/>
      <w:snapToGrid w:val="0"/>
      <w:spacing w:before="120" w:line="336" w:lineRule="auto"/>
      <w:ind w:firstLine="720"/>
      <w:jc w:val="both"/>
    </w:pPr>
    <w:rPr>
      <w:sz w:val="24"/>
      <w:szCs w:val="24"/>
      <w:lang w:val="ru-RU" w:eastAsia="ru-RU"/>
    </w:rPr>
  </w:style>
  <w:style w:type="character" w:customStyle="1" w:styleId="1ffa">
    <w:name w:val="Список маркированный 1 Знак"/>
    <w:link w:val="1"/>
    <w:locked/>
    <w:rsid w:val="00D01EBF"/>
    <w:rPr>
      <w:rFonts w:ascii="Times New Roman" w:eastAsia="Times New Roman" w:hAnsi="Times New Roman" w:cs="Times New Roman"/>
      <w:sz w:val="24"/>
      <w:szCs w:val="24"/>
      <w:lang w:val="ru-RU" w:eastAsia="ru-RU"/>
    </w:rPr>
  </w:style>
  <w:style w:type="paragraph" w:customStyle="1" w:styleId="3TimesNewRoman12">
    <w:name w:val="Стиль Заголовок 3 + Times New Roman 12 пт не полужирный По ширин..."/>
    <w:basedOn w:val="30"/>
    <w:rsid w:val="00D01EBF"/>
    <w:pPr>
      <w:keepNext/>
      <w:numPr>
        <w:ilvl w:val="2"/>
      </w:numPr>
      <w:tabs>
        <w:tab w:val="num" w:pos="1531"/>
      </w:tabs>
      <w:spacing w:after="0" w:line="240" w:lineRule="auto"/>
      <w:ind w:left="1560" w:firstLine="567"/>
    </w:pPr>
    <w:rPr>
      <w:rFonts w:ascii="Times New Roman" w:hAnsi="Times New Roman"/>
      <w:iCs/>
      <w:sz w:val="24"/>
      <w:lang w:val="ru-RU" w:eastAsia="ru-RU"/>
    </w:rPr>
  </w:style>
  <w:style w:type="paragraph" w:styleId="afffffb">
    <w:name w:val="table of figures"/>
    <w:basedOn w:val="a7"/>
    <w:next w:val="a7"/>
    <w:semiHidden/>
    <w:rsid w:val="00D01EBF"/>
    <w:pPr>
      <w:widowControl/>
      <w:autoSpaceDE/>
      <w:autoSpaceDN/>
      <w:ind w:firstLine="709"/>
      <w:jc w:val="both"/>
    </w:pPr>
    <w:rPr>
      <w:sz w:val="24"/>
      <w:szCs w:val="24"/>
      <w:lang w:val="ru-RU" w:eastAsia="ru-RU"/>
    </w:rPr>
  </w:style>
  <w:style w:type="character" w:customStyle="1" w:styleId="115">
    <w:name w:val="Знак11"/>
    <w:rsid w:val="00D01EBF"/>
    <w:rPr>
      <w:b/>
      <w:kern w:val="32"/>
      <w:sz w:val="32"/>
      <w:lang w:val="ru-RU" w:eastAsia="ru-RU"/>
    </w:rPr>
  </w:style>
  <w:style w:type="paragraph" w:customStyle="1" w:styleId="text">
    <w:name w:val="text"/>
    <w:basedOn w:val="a7"/>
    <w:rsid w:val="00D01EBF"/>
    <w:pPr>
      <w:widowControl/>
      <w:autoSpaceDE/>
      <w:autoSpaceDN/>
      <w:spacing w:before="100" w:beforeAutospacing="1" w:after="100" w:afterAutospacing="1"/>
      <w:ind w:firstLine="709"/>
      <w:jc w:val="both"/>
    </w:pPr>
    <w:rPr>
      <w:rFonts w:ascii="Arial" w:hAnsi="Arial" w:cs="Arial"/>
      <w:sz w:val="24"/>
      <w:szCs w:val="24"/>
      <w:lang w:val="ru-RU" w:eastAsia="ru-RU"/>
    </w:rPr>
  </w:style>
  <w:style w:type="character" w:customStyle="1" w:styleId="1ffd">
    <w:name w:val="Знак Знак Знак1"/>
    <w:aliases w:val="Знак Знак Знак Знак Знак Знак2,Знак Знак Знак Знак Знак1"/>
    <w:rsid w:val="00D01EBF"/>
    <w:rPr>
      <w:sz w:val="24"/>
      <w:lang w:val="ru-RU" w:eastAsia="ru-RU"/>
    </w:rPr>
  </w:style>
  <w:style w:type="paragraph" w:customStyle="1" w:styleId="000">
    <w:name w:val="Стиль Заголовок 0 + Первая строка:  0 см"/>
    <w:basedOn w:val="0"/>
    <w:rsid w:val="00D01EBF"/>
    <w:pPr>
      <w:pageBreakBefore/>
      <w:spacing w:before="3600" w:after="240"/>
      <w:outlineLvl w:val="9"/>
    </w:pPr>
    <w:rPr>
      <w:caps/>
      <w:kern w:val="32"/>
      <w:sz w:val="24"/>
    </w:rPr>
  </w:style>
  <w:style w:type="paragraph" w:customStyle="1" w:styleId="-6">
    <w:name w:val="Таблица - Раздел"/>
    <w:basedOn w:val="-"/>
    <w:rsid w:val="00D01EBF"/>
    <w:rPr>
      <w:sz w:val="24"/>
      <w:szCs w:val="24"/>
    </w:rPr>
  </w:style>
  <w:style w:type="paragraph" w:customStyle="1" w:styleId="121">
    <w:name w:val="Сноска 12"/>
    <w:basedOn w:val="1c"/>
    <w:rsid w:val="00D01EBF"/>
    <w:rPr>
      <w:bCs/>
    </w:rPr>
  </w:style>
  <w:style w:type="paragraph" w:customStyle="1" w:styleId="0woNewPage">
    <w:name w:val="Заголовок 0 w/o NewPage"/>
    <w:link w:val="0woNewPage0"/>
    <w:rsid w:val="00D01EBF"/>
    <w:pPr>
      <w:widowControl/>
      <w:autoSpaceDE/>
      <w:autoSpaceDN/>
      <w:spacing w:before="360" w:after="240"/>
      <w:jc w:val="center"/>
    </w:pPr>
    <w:rPr>
      <w:rFonts w:ascii="Times New Roman" w:eastAsia="Times New Roman" w:hAnsi="Times New Roman" w:cs="Times New Roman"/>
      <w:b/>
      <w:szCs w:val="20"/>
      <w:lang w:val="ru-RU" w:eastAsia="ru-RU"/>
    </w:rPr>
  </w:style>
  <w:style w:type="character" w:customStyle="1" w:styleId="45">
    <w:name w:val="Знак Знак4"/>
    <w:rsid w:val="00D01EBF"/>
    <w:rPr>
      <w:b/>
      <w:sz w:val="24"/>
      <w:lang w:val="ru-RU" w:eastAsia="ru-RU"/>
    </w:rPr>
  </w:style>
  <w:style w:type="character" w:customStyle="1" w:styleId="00">
    <w:name w:val="Заголовок 0 Знак"/>
    <w:link w:val="0"/>
    <w:locked/>
    <w:rsid w:val="00D01EBF"/>
    <w:rPr>
      <w:rFonts w:ascii="Times New Roman" w:eastAsia="Times New Roman" w:hAnsi="Times New Roman" w:cs="Times New Roman"/>
      <w:b/>
      <w:sz w:val="28"/>
      <w:szCs w:val="20"/>
      <w:lang w:val="ru-RU" w:eastAsia="ru-RU"/>
    </w:rPr>
  </w:style>
  <w:style w:type="character" w:customStyle="1" w:styleId="0woNewPage0">
    <w:name w:val="Заголовок 0 w/o NewPage Знак"/>
    <w:link w:val="0woNewPage"/>
    <w:locked/>
    <w:rsid w:val="00D01EBF"/>
    <w:rPr>
      <w:rFonts w:ascii="Times New Roman" w:eastAsia="Times New Roman" w:hAnsi="Times New Roman" w:cs="Times New Roman"/>
      <w:b/>
      <w:szCs w:val="20"/>
      <w:lang w:val="ru-RU" w:eastAsia="ru-RU"/>
    </w:rPr>
  </w:style>
  <w:style w:type="paragraph" w:customStyle="1" w:styleId="afffffc">
    <w:name w:val="Утверждение"/>
    <w:basedOn w:val="a7"/>
    <w:link w:val="afffffd"/>
    <w:rsid w:val="00D01EBF"/>
    <w:pPr>
      <w:widowControl/>
      <w:autoSpaceDE/>
      <w:autoSpaceDN/>
      <w:ind w:firstLine="709"/>
      <w:jc w:val="right"/>
    </w:pPr>
    <w:rPr>
      <w:sz w:val="20"/>
      <w:szCs w:val="20"/>
      <w:lang w:val="ru-RU" w:eastAsia="ru-RU"/>
    </w:rPr>
  </w:style>
  <w:style w:type="character" w:customStyle="1" w:styleId="afffffd">
    <w:name w:val="Утверждение Знак"/>
    <w:link w:val="afffffc"/>
    <w:locked/>
    <w:rsid w:val="00D01EBF"/>
    <w:rPr>
      <w:rFonts w:ascii="Times New Roman" w:eastAsia="Times New Roman" w:hAnsi="Times New Roman" w:cs="Times New Roman"/>
      <w:sz w:val="20"/>
      <w:szCs w:val="20"/>
      <w:lang w:val="ru-RU" w:eastAsia="ru-RU"/>
    </w:rPr>
  </w:style>
  <w:style w:type="paragraph" w:customStyle="1" w:styleId="afffffe">
    <w:name w:val="Основно Знак Знак"/>
    <w:basedOn w:val="a7"/>
    <w:rsid w:val="00D01EBF"/>
    <w:pPr>
      <w:autoSpaceDE/>
      <w:autoSpaceDN/>
      <w:spacing w:before="120" w:line="336" w:lineRule="auto"/>
      <w:ind w:firstLine="720"/>
      <w:jc w:val="both"/>
    </w:pPr>
    <w:rPr>
      <w:sz w:val="24"/>
      <w:szCs w:val="24"/>
      <w:lang w:val="ru-RU" w:eastAsia="ru-RU"/>
    </w:rPr>
  </w:style>
  <w:style w:type="character" w:customStyle="1" w:styleId="1ffe">
    <w:name w:val="Заголовок 1 с Нум Знак"/>
    <w:rsid w:val="00D01EBF"/>
    <w:rPr>
      <w:b/>
      <w:kern w:val="32"/>
      <w:sz w:val="32"/>
      <w:lang w:val="ru-RU" w:eastAsia="ru-RU"/>
    </w:rPr>
  </w:style>
  <w:style w:type="paragraph" w:customStyle="1" w:styleId="-40">
    <w:name w:val="Стиль Таблица - Числа справа 4"/>
    <w:basedOn w:val="-4"/>
    <w:rsid w:val="00D01EBF"/>
    <w:pPr>
      <w:ind w:right="227"/>
    </w:pPr>
  </w:style>
  <w:style w:type="paragraph" w:customStyle="1" w:styleId="-41">
    <w:name w:val="Таблица - Числа справа 4"/>
    <w:basedOn w:val="-4"/>
    <w:rsid w:val="00D01EBF"/>
    <w:pPr>
      <w:ind w:right="227"/>
    </w:pPr>
  </w:style>
  <w:style w:type="paragraph" w:customStyle="1" w:styleId="-04">
    <w:name w:val="Стиль Таблица - Числа справа 04"/>
    <w:basedOn w:val="-4"/>
    <w:rsid w:val="00D01EBF"/>
    <w:pPr>
      <w:ind w:right="227"/>
    </w:pPr>
  </w:style>
  <w:style w:type="paragraph" w:customStyle="1" w:styleId="2f5">
    <w:name w:val="Без интервала2"/>
    <w:link w:val="NoSpacingChar"/>
    <w:rsid w:val="00D01EBF"/>
    <w:pPr>
      <w:widowControl/>
      <w:autoSpaceDE/>
      <w:autoSpaceDN/>
    </w:pPr>
    <w:rPr>
      <w:rFonts w:ascii="Calibri" w:eastAsia="Times New Roman" w:hAnsi="Calibri" w:cs="Times New Roman"/>
      <w:szCs w:val="20"/>
      <w:lang w:val="ru-RU"/>
    </w:rPr>
  </w:style>
  <w:style w:type="character" w:customStyle="1" w:styleId="NoSpacingChar">
    <w:name w:val="No Spacing Char"/>
    <w:link w:val="2f5"/>
    <w:locked/>
    <w:rsid w:val="00D01EBF"/>
    <w:rPr>
      <w:rFonts w:ascii="Calibri" w:eastAsia="Times New Roman" w:hAnsi="Calibri" w:cs="Times New Roman"/>
      <w:szCs w:val="20"/>
      <w:lang w:val="ru-RU"/>
    </w:rPr>
  </w:style>
  <w:style w:type="paragraph" w:customStyle="1" w:styleId="1fff">
    <w:name w:val="1 Знак Знак Знак Знак Знак Знак Знак Знак Знак Знак Знак Знак Знак"/>
    <w:basedOn w:val="a7"/>
    <w:rsid w:val="00D01EBF"/>
    <w:pPr>
      <w:widowControl/>
      <w:autoSpaceDE/>
      <w:autoSpaceDN/>
      <w:spacing w:before="100" w:beforeAutospacing="1" w:after="100" w:afterAutospacing="1"/>
      <w:ind w:firstLine="709"/>
      <w:jc w:val="both"/>
    </w:pPr>
    <w:rPr>
      <w:rFonts w:ascii="Tahoma" w:hAnsi="Tahoma"/>
      <w:sz w:val="20"/>
      <w:szCs w:val="20"/>
    </w:rPr>
  </w:style>
  <w:style w:type="paragraph" w:customStyle="1" w:styleId="2f6">
    <w:name w:val="Знак Знак2"/>
    <w:basedOn w:val="a7"/>
    <w:next w:val="22"/>
    <w:autoRedefine/>
    <w:rsid w:val="00D01EBF"/>
    <w:pPr>
      <w:widowControl/>
      <w:autoSpaceDE/>
      <w:autoSpaceDN/>
      <w:spacing w:after="160" w:line="240" w:lineRule="exact"/>
      <w:ind w:firstLine="709"/>
      <w:jc w:val="right"/>
    </w:pPr>
    <w:rPr>
      <w:noProof/>
      <w:sz w:val="24"/>
      <w:szCs w:val="24"/>
    </w:rPr>
  </w:style>
  <w:style w:type="paragraph" w:customStyle="1" w:styleId="1fff0">
    <w:name w:val="Знак Знак Знак1 Знак Знак Знак Знак Знак Знак Знак Знак Знак Знак"/>
    <w:basedOn w:val="a7"/>
    <w:next w:val="22"/>
    <w:link w:val="1fff1"/>
    <w:autoRedefine/>
    <w:rsid w:val="00D01EBF"/>
    <w:pPr>
      <w:widowControl/>
      <w:autoSpaceDE/>
      <w:autoSpaceDN/>
      <w:spacing w:after="160" w:line="240" w:lineRule="exact"/>
      <w:ind w:firstLine="709"/>
      <w:jc w:val="right"/>
    </w:pPr>
    <w:rPr>
      <w:noProof/>
      <w:sz w:val="24"/>
      <w:szCs w:val="20"/>
    </w:rPr>
  </w:style>
  <w:style w:type="paragraph" w:customStyle="1" w:styleId="3d">
    <w:name w:val="Знак Знак3 Знак Знак Знак Знак Знак Знак"/>
    <w:basedOn w:val="a7"/>
    <w:link w:val="3e"/>
    <w:rsid w:val="00D01EBF"/>
    <w:pPr>
      <w:widowControl/>
      <w:autoSpaceDE/>
      <w:autoSpaceDN/>
      <w:spacing w:before="100" w:beforeAutospacing="1" w:after="100" w:afterAutospacing="1"/>
      <w:ind w:firstLine="709"/>
      <w:jc w:val="both"/>
    </w:pPr>
    <w:rPr>
      <w:rFonts w:ascii="Tahoma" w:hAnsi="Tahoma"/>
      <w:sz w:val="20"/>
      <w:szCs w:val="20"/>
    </w:rPr>
  </w:style>
  <w:style w:type="paragraph" w:customStyle="1" w:styleId="body">
    <w:name w:val="body"/>
    <w:basedOn w:val="a7"/>
    <w:rsid w:val="00D01EBF"/>
    <w:pPr>
      <w:widowControl/>
      <w:autoSpaceDE/>
      <w:autoSpaceDN/>
      <w:spacing w:before="100" w:beforeAutospacing="1" w:after="100" w:afterAutospacing="1"/>
      <w:ind w:firstLine="709"/>
      <w:jc w:val="both"/>
    </w:pPr>
    <w:rPr>
      <w:sz w:val="24"/>
      <w:szCs w:val="24"/>
      <w:lang w:val="ru-RU" w:eastAsia="ru-RU"/>
    </w:rPr>
  </w:style>
  <w:style w:type="paragraph" w:customStyle="1" w:styleId="affffff">
    <w:name w:val="Нормальный (таблица)"/>
    <w:basedOn w:val="a7"/>
    <w:next w:val="a7"/>
    <w:rsid w:val="00D01EBF"/>
    <w:pPr>
      <w:widowControl/>
      <w:adjustRightInd w:val="0"/>
      <w:ind w:firstLine="709"/>
      <w:jc w:val="both"/>
    </w:pPr>
    <w:rPr>
      <w:rFonts w:ascii="Arial" w:hAnsi="Arial" w:cs="Arial"/>
      <w:sz w:val="24"/>
      <w:szCs w:val="24"/>
      <w:lang w:val="ru-RU" w:eastAsia="ru-RU"/>
    </w:rPr>
  </w:style>
  <w:style w:type="paragraph" w:styleId="1fff2">
    <w:name w:val="index 1"/>
    <w:basedOn w:val="a7"/>
    <w:next w:val="a7"/>
    <w:autoRedefine/>
    <w:semiHidden/>
    <w:rsid w:val="00D01EBF"/>
    <w:pPr>
      <w:widowControl/>
      <w:autoSpaceDE/>
      <w:autoSpaceDN/>
      <w:ind w:left="240" w:hanging="240"/>
      <w:jc w:val="both"/>
    </w:pPr>
    <w:rPr>
      <w:sz w:val="18"/>
      <w:szCs w:val="18"/>
      <w:lang w:val="ru-RU" w:eastAsia="ru-RU"/>
    </w:rPr>
  </w:style>
  <w:style w:type="paragraph" w:styleId="2f7">
    <w:name w:val="index 2"/>
    <w:basedOn w:val="a7"/>
    <w:next w:val="a7"/>
    <w:autoRedefine/>
    <w:semiHidden/>
    <w:rsid w:val="00D01EBF"/>
    <w:pPr>
      <w:widowControl/>
      <w:autoSpaceDE/>
      <w:autoSpaceDN/>
      <w:ind w:left="480" w:hanging="240"/>
      <w:jc w:val="both"/>
    </w:pPr>
    <w:rPr>
      <w:sz w:val="18"/>
      <w:szCs w:val="18"/>
      <w:lang w:val="ru-RU" w:eastAsia="ru-RU"/>
    </w:rPr>
  </w:style>
  <w:style w:type="paragraph" w:styleId="3f">
    <w:name w:val="index 3"/>
    <w:basedOn w:val="a7"/>
    <w:next w:val="a7"/>
    <w:autoRedefine/>
    <w:semiHidden/>
    <w:rsid w:val="00D01EBF"/>
    <w:pPr>
      <w:widowControl/>
      <w:autoSpaceDE/>
      <w:autoSpaceDN/>
      <w:ind w:left="720" w:hanging="240"/>
      <w:jc w:val="both"/>
    </w:pPr>
    <w:rPr>
      <w:sz w:val="18"/>
      <w:szCs w:val="18"/>
      <w:lang w:val="ru-RU" w:eastAsia="ru-RU"/>
    </w:rPr>
  </w:style>
  <w:style w:type="paragraph" w:styleId="46">
    <w:name w:val="index 4"/>
    <w:basedOn w:val="a7"/>
    <w:next w:val="a7"/>
    <w:autoRedefine/>
    <w:semiHidden/>
    <w:rsid w:val="00D01EBF"/>
    <w:pPr>
      <w:widowControl/>
      <w:autoSpaceDE/>
      <w:autoSpaceDN/>
      <w:ind w:left="960" w:hanging="240"/>
      <w:jc w:val="both"/>
    </w:pPr>
    <w:rPr>
      <w:sz w:val="18"/>
      <w:szCs w:val="18"/>
      <w:lang w:val="ru-RU" w:eastAsia="ru-RU"/>
    </w:rPr>
  </w:style>
  <w:style w:type="paragraph" w:styleId="54">
    <w:name w:val="index 5"/>
    <w:basedOn w:val="a7"/>
    <w:next w:val="a7"/>
    <w:autoRedefine/>
    <w:semiHidden/>
    <w:rsid w:val="00D01EBF"/>
    <w:pPr>
      <w:widowControl/>
      <w:autoSpaceDE/>
      <w:autoSpaceDN/>
      <w:ind w:left="1200" w:hanging="240"/>
      <w:jc w:val="both"/>
    </w:pPr>
    <w:rPr>
      <w:sz w:val="18"/>
      <w:szCs w:val="18"/>
      <w:lang w:val="ru-RU" w:eastAsia="ru-RU"/>
    </w:rPr>
  </w:style>
  <w:style w:type="paragraph" w:styleId="62">
    <w:name w:val="index 6"/>
    <w:basedOn w:val="a7"/>
    <w:next w:val="a7"/>
    <w:autoRedefine/>
    <w:semiHidden/>
    <w:rsid w:val="00D01EBF"/>
    <w:pPr>
      <w:widowControl/>
      <w:autoSpaceDE/>
      <w:autoSpaceDN/>
      <w:ind w:left="1440" w:hanging="240"/>
      <w:jc w:val="both"/>
    </w:pPr>
    <w:rPr>
      <w:sz w:val="18"/>
      <w:szCs w:val="18"/>
      <w:lang w:val="ru-RU" w:eastAsia="ru-RU"/>
    </w:rPr>
  </w:style>
  <w:style w:type="paragraph" w:styleId="73">
    <w:name w:val="index 7"/>
    <w:basedOn w:val="a7"/>
    <w:next w:val="a7"/>
    <w:autoRedefine/>
    <w:semiHidden/>
    <w:rsid w:val="00D01EBF"/>
    <w:pPr>
      <w:widowControl/>
      <w:autoSpaceDE/>
      <w:autoSpaceDN/>
      <w:ind w:left="1680" w:hanging="240"/>
      <w:jc w:val="both"/>
    </w:pPr>
    <w:rPr>
      <w:sz w:val="18"/>
      <w:szCs w:val="18"/>
      <w:lang w:val="ru-RU" w:eastAsia="ru-RU"/>
    </w:rPr>
  </w:style>
  <w:style w:type="paragraph" w:styleId="83">
    <w:name w:val="index 8"/>
    <w:basedOn w:val="a7"/>
    <w:next w:val="a7"/>
    <w:autoRedefine/>
    <w:semiHidden/>
    <w:rsid w:val="00D01EBF"/>
    <w:pPr>
      <w:widowControl/>
      <w:autoSpaceDE/>
      <w:autoSpaceDN/>
      <w:ind w:left="1920" w:hanging="240"/>
      <w:jc w:val="both"/>
    </w:pPr>
    <w:rPr>
      <w:sz w:val="18"/>
      <w:szCs w:val="18"/>
      <w:lang w:val="ru-RU" w:eastAsia="ru-RU"/>
    </w:rPr>
  </w:style>
  <w:style w:type="paragraph" w:styleId="93">
    <w:name w:val="index 9"/>
    <w:basedOn w:val="a7"/>
    <w:next w:val="a7"/>
    <w:autoRedefine/>
    <w:semiHidden/>
    <w:rsid w:val="00D01EBF"/>
    <w:pPr>
      <w:widowControl/>
      <w:autoSpaceDE/>
      <w:autoSpaceDN/>
      <w:ind w:left="2160" w:hanging="240"/>
      <w:jc w:val="both"/>
    </w:pPr>
    <w:rPr>
      <w:sz w:val="18"/>
      <w:szCs w:val="18"/>
      <w:lang w:val="ru-RU" w:eastAsia="ru-RU"/>
    </w:rPr>
  </w:style>
  <w:style w:type="paragraph" w:styleId="affffff0">
    <w:name w:val="index heading"/>
    <w:basedOn w:val="a7"/>
    <w:next w:val="1fff2"/>
    <w:semiHidden/>
    <w:rsid w:val="00D01EBF"/>
    <w:pPr>
      <w:widowControl/>
      <w:autoSpaceDE/>
      <w:autoSpaceDN/>
      <w:spacing w:before="240" w:after="120"/>
      <w:ind w:left="140" w:firstLine="709"/>
      <w:jc w:val="both"/>
    </w:pPr>
    <w:rPr>
      <w:rFonts w:ascii="Arial" w:hAnsi="Arial" w:cs="Arial"/>
      <w:b/>
      <w:bCs/>
      <w:sz w:val="28"/>
      <w:szCs w:val="28"/>
      <w:lang w:val="ru-RU" w:eastAsia="ru-RU"/>
    </w:rPr>
  </w:style>
  <w:style w:type="paragraph" w:customStyle="1" w:styleId="affffff1">
    <w:name w:val="Заголовок статьи"/>
    <w:basedOn w:val="a7"/>
    <w:next w:val="a7"/>
    <w:rsid w:val="00D01EBF"/>
    <w:pPr>
      <w:widowControl/>
      <w:adjustRightInd w:val="0"/>
      <w:ind w:left="1612" w:hanging="892"/>
      <w:jc w:val="both"/>
    </w:pPr>
    <w:rPr>
      <w:rFonts w:ascii="Arial" w:hAnsi="Arial" w:cs="Arial"/>
      <w:sz w:val="24"/>
      <w:szCs w:val="24"/>
      <w:lang w:val="ru-RU" w:eastAsia="ru-RU"/>
    </w:rPr>
  </w:style>
  <w:style w:type="paragraph" w:customStyle="1" w:styleId="3f0">
    <w:name w:val="Абзац списка3"/>
    <w:basedOn w:val="a7"/>
    <w:rsid w:val="00D01EBF"/>
    <w:pPr>
      <w:widowControl/>
      <w:autoSpaceDE/>
      <w:autoSpaceDN/>
      <w:ind w:left="720" w:firstLine="709"/>
      <w:jc w:val="both"/>
    </w:pPr>
    <w:rPr>
      <w:sz w:val="24"/>
      <w:szCs w:val="24"/>
      <w:lang w:val="ru-RU" w:eastAsia="ru-RU"/>
    </w:rPr>
  </w:style>
  <w:style w:type="character" w:customStyle="1" w:styleId="ConsPlusNormal0">
    <w:name w:val="ConsPlusNormal Знак"/>
    <w:link w:val="ConsPlusNormal"/>
    <w:locked/>
    <w:rsid w:val="00D01EBF"/>
    <w:rPr>
      <w:rFonts w:ascii="Arial" w:eastAsia="Times New Roman" w:hAnsi="Arial" w:cs="Times New Roman"/>
      <w:sz w:val="20"/>
      <w:szCs w:val="20"/>
      <w:lang w:val="ru-RU" w:eastAsia="ru-RU"/>
    </w:rPr>
  </w:style>
  <w:style w:type="paragraph" w:customStyle="1" w:styleId="190">
    <w:name w:val="Знак Знак19 Знак Знак"/>
    <w:basedOn w:val="a7"/>
    <w:rsid w:val="00D01EBF"/>
    <w:pPr>
      <w:widowControl/>
      <w:autoSpaceDE/>
      <w:autoSpaceDN/>
      <w:spacing w:after="160" w:line="240" w:lineRule="exact"/>
      <w:ind w:firstLine="709"/>
      <w:jc w:val="both"/>
    </w:pPr>
    <w:rPr>
      <w:rFonts w:ascii="Verdana" w:hAnsi="Verdana"/>
      <w:sz w:val="20"/>
      <w:szCs w:val="20"/>
    </w:rPr>
  </w:style>
  <w:style w:type="paragraph" w:customStyle="1" w:styleId="Standard">
    <w:name w:val="Standard"/>
    <w:rsid w:val="00D01EBF"/>
    <w:pPr>
      <w:suppressAutoHyphens/>
      <w:autoSpaceDE/>
      <w:textAlignment w:val="baseline"/>
    </w:pPr>
    <w:rPr>
      <w:rFonts w:ascii="Times New Roman" w:eastAsia="Times New Roman" w:hAnsi="Times New Roman" w:cs="Tahoma"/>
      <w:kern w:val="3"/>
      <w:sz w:val="24"/>
      <w:szCs w:val="24"/>
      <w:lang w:val="ru-RU" w:eastAsia="ru-RU"/>
    </w:rPr>
  </w:style>
  <w:style w:type="paragraph" w:customStyle="1" w:styleId="47">
    <w:name w:val="Абзац списка4"/>
    <w:basedOn w:val="a7"/>
    <w:rsid w:val="00D01EBF"/>
    <w:pPr>
      <w:widowControl/>
      <w:overflowPunct w:val="0"/>
      <w:adjustRightInd w:val="0"/>
      <w:ind w:left="720" w:firstLine="709"/>
      <w:contextualSpacing/>
      <w:jc w:val="center"/>
      <w:textAlignment w:val="baseline"/>
    </w:pPr>
    <w:rPr>
      <w:sz w:val="24"/>
      <w:szCs w:val="20"/>
      <w:lang w:val="ru-RU" w:eastAsia="ru-RU"/>
    </w:rPr>
  </w:style>
  <w:style w:type="paragraph" w:customStyle="1" w:styleId="116">
    <w:name w:val="Табличный_таблица_11"/>
    <w:link w:val="117"/>
    <w:rsid w:val="00D01EBF"/>
    <w:pPr>
      <w:widowControl/>
      <w:autoSpaceDE/>
      <w:autoSpaceDN/>
      <w:jc w:val="center"/>
    </w:pPr>
    <w:rPr>
      <w:rFonts w:ascii="Times New Roman" w:eastAsia="Times New Roman" w:hAnsi="Times New Roman" w:cs="Times New Roman"/>
      <w:szCs w:val="20"/>
      <w:lang w:val="ru-RU" w:eastAsia="ru-RU"/>
    </w:rPr>
  </w:style>
  <w:style w:type="character" w:customStyle="1" w:styleId="117">
    <w:name w:val="Табличный_таблица_11 Знак"/>
    <w:link w:val="116"/>
    <w:locked/>
    <w:rsid w:val="00D01EBF"/>
    <w:rPr>
      <w:rFonts w:ascii="Times New Roman" w:eastAsia="Times New Roman" w:hAnsi="Times New Roman" w:cs="Times New Roman"/>
      <w:szCs w:val="20"/>
      <w:lang w:val="ru-RU" w:eastAsia="ru-RU"/>
    </w:rPr>
  </w:style>
  <w:style w:type="paragraph" w:customStyle="1" w:styleId="118">
    <w:name w:val="Табличный_боковик_11"/>
    <w:link w:val="119"/>
    <w:rsid w:val="00D01EBF"/>
    <w:pPr>
      <w:widowControl/>
      <w:autoSpaceDE/>
      <w:autoSpaceDN/>
    </w:pPr>
    <w:rPr>
      <w:rFonts w:ascii="Times New Roman" w:eastAsia="Times New Roman" w:hAnsi="Times New Roman" w:cs="Times New Roman"/>
      <w:sz w:val="24"/>
      <w:szCs w:val="20"/>
      <w:lang w:val="ru-RU" w:eastAsia="ru-RU"/>
    </w:rPr>
  </w:style>
  <w:style w:type="character" w:customStyle="1" w:styleId="119">
    <w:name w:val="Табличный_боковик_11 Знак"/>
    <w:link w:val="118"/>
    <w:locked/>
    <w:rsid w:val="00D01EBF"/>
    <w:rPr>
      <w:rFonts w:ascii="Times New Roman" w:eastAsia="Times New Roman" w:hAnsi="Times New Roman" w:cs="Times New Roman"/>
      <w:sz w:val="24"/>
      <w:szCs w:val="20"/>
      <w:lang w:val="ru-RU" w:eastAsia="ru-RU"/>
    </w:rPr>
  </w:style>
  <w:style w:type="paragraph" w:customStyle="1" w:styleId="affffff2">
    <w:name w:val="Абзац"/>
    <w:link w:val="affffff3"/>
    <w:rsid w:val="00D01EBF"/>
    <w:pPr>
      <w:widowControl/>
      <w:autoSpaceDE/>
      <w:autoSpaceDN/>
      <w:spacing w:before="120" w:after="60"/>
      <w:ind w:firstLine="567"/>
      <w:jc w:val="both"/>
    </w:pPr>
    <w:rPr>
      <w:rFonts w:ascii="Times New Roman" w:eastAsia="Times New Roman" w:hAnsi="Times New Roman" w:cs="Times New Roman"/>
      <w:sz w:val="24"/>
      <w:szCs w:val="20"/>
      <w:lang w:val="ru-RU" w:eastAsia="ru-RU"/>
    </w:rPr>
  </w:style>
  <w:style w:type="character" w:customStyle="1" w:styleId="affffff3">
    <w:name w:val="Абзац Знак"/>
    <w:link w:val="affffff2"/>
    <w:locked/>
    <w:rsid w:val="00D01EBF"/>
    <w:rPr>
      <w:rFonts w:ascii="Times New Roman" w:eastAsia="Times New Roman" w:hAnsi="Times New Roman" w:cs="Times New Roman"/>
      <w:sz w:val="24"/>
      <w:szCs w:val="20"/>
      <w:lang w:val="ru-RU" w:eastAsia="ru-RU"/>
    </w:rPr>
  </w:style>
  <w:style w:type="paragraph" w:customStyle="1" w:styleId="affffff4">
    <w:name w:val="Таблица_название_таблицы"/>
    <w:next w:val="affffff2"/>
    <w:link w:val="affffff5"/>
    <w:rsid w:val="00D01EBF"/>
    <w:pPr>
      <w:keepNext/>
      <w:widowControl/>
      <w:autoSpaceDE/>
      <w:autoSpaceDN/>
      <w:spacing w:after="120"/>
      <w:jc w:val="center"/>
    </w:pPr>
    <w:rPr>
      <w:rFonts w:ascii="Times New Roman" w:eastAsia="Times New Roman" w:hAnsi="Times New Roman" w:cs="Times New Roman"/>
      <w:szCs w:val="20"/>
      <w:lang w:val="ru-RU" w:eastAsia="ru-RU"/>
    </w:rPr>
  </w:style>
  <w:style w:type="character" w:customStyle="1" w:styleId="affffff5">
    <w:name w:val="Таблица_название_таблицы Знак"/>
    <w:link w:val="affffff4"/>
    <w:locked/>
    <w:rsid w:val="00D01EBF"/>
    <w:rPr>
      <w:rFonts w:ascii="Times New Roman" w:eastAsia="Times New Roman" w:hAnsi="Times New Roman" w:cs="Times New Roman"/>
      <w:szCs w:val="20"/>
      <w:lang w:val="ru-RU" w:eastAsia="ru-RU"/>
    </w:rPr>
  </w:style>
  <w:style w:type="character" w:customStyle="1" w:styleId="match">
    <w:name w:val="match"/>
    <w:rsid w:val="00D01EBF"/>
    <w:rPr>
      <w:rFonts w:cs="Times New Roman"/>
    </w:rPr>
  </w:style>
  <w:style w:type="paragraph" w:customStyle="1" w:styleId="11">
    <w:name w:val="Табличный_маркированный_11"/>
    <w:link w:val="11a"/>
    <w:rsid w:val="00D01EBF"/>
    <w:pPr>
      <w:widowControl/>
      <w:numPr>
        <w:numId w:val="17"/>
      </w:numPr>
      <w:autoSpaceDE/>
      <w:autoSpaceDN/>
      <w:ind w:left="397" w:hanging="397"/>
      <w:jc w:val="both"/>
    </w:pPr>
    <w:rPr>
      <w:rFonts w:ascii="Times New Roman" w:eastAsia="Times New Roman" w:hAnsi="Times New Roman" w:cs="Times New Roman"/>
      <w:lang w:val="ru-RU" w:eastAsia="ru-RU"/>
    </w:rPr>
  </w:style>
  <w:style w:type="character" w:customStyle="1" w:styleId="11a">
    <w:name w:val="Табличный_маркированный_11 Знак"/>
    <w:link w:val="11"/>
    <w:locked/>
    <w:rsid w:val="00D01EBF"/>
    <w:rPr>
      <w:rFonts w:ascii="Times New Roman" w:eastAsia="Times New Roman" w:hAnsi="Times New Roman" w:cs="Times New Roman"/>
      <w:lang w:val="ru-RU" w:eastAsia="ru-RU"/>
    </w:rPr>
  </w:style>
  <w:style w:type="character" w:customStyle="1" w:styleId="3e">
    <w:name w:val="Знак Знак3 Знак Знак Знак Знак Знак Знак Знак"/>
    <w:link w:val="3d"/>
    <w:locked/>
    <w:rsid w:val="00D01EBF"/>
    <w:rPr>
      <w:rFonts w:ascii="Tahoma" w:eastAsia="Times New Roman" w:hAnsi="Tahoma" w:cs="Times New Roman"/>
      <w:sz w:val="20"/>
      <w:szCs w:val="20"/>
    </w:rPr>
  </w:style>
  <w:style w:type="character" w:customStyle="1" w:styleId="1fff1">
    <w:name w:val="Знак Знак Знак1 Знак Знак Знак Знак Знак Знак Знак Знак Знак Знак Знак"/>
    <w:link w:val="1fff0"/>
    <w:locked/>
    <w:rsid w:val="00D01EBF"/>
    <w:rPr>
      <w:rFonts w:ascii="Times New Roman" w:eastAsia="Times New Roman" w:hAnsi="Times New Roman" w:cs="Times New Roman"/>
      <w:noProof/>
      <w:sz w:val="24"/>
      <w:szCs w:val="20"/>
    </w:rPr>
  </w:style>
  <w:style w:type="paragraph" w:customStyle="1" w:styleId="3f1">
    <w:name w:val="Заголовок оглавления3"/>
    <w:basedOn w:val="10"/>
    <w:next w:val="a7"/>
    <w:rsid w:val="00D01EBF"/>
    <w:pPr>
      <w:keepLines/>
      <w:spacing w:before="480" w:line="276" w:lineRule="auto"/>
      <w:jc w:val="left"/>
      <w:outlineLvl w:val="9"/>
    </w:pPr>
    <w:rPr>
      <w:rFonts w:ascii="Cambria" w:hAnsi="Cambria"/>
      <w:b w:val="0"/>
      <w:bCs/>
      <w:color w:val="365F91"/>
    </w:rPr>
  </w:style>
  <w:style w:type="paragraph" w:customStyle="1" w:styleId="191">
    <w:name w:val="Знак Знак19"/>
    <w:basedOn w:val="a7"/>
    <w:rsid w:val="00D01EBF"/>
    <w:pPr>
      <w:widowControl/>
      <w:autoSpaceDE/>
      <w:autoSpaceDN/>
      <w:spacing w:after="160" w:line="240" w:lineRule="exact"/>
      <w:ind w:firstLine="709"/>
      <w:jc w:val="both"/>
    </w:pPr>
    <w:rPr>
      <w:rFonts w:ascii="Verdana" w:hAnsi="Verdana"/>
      <w:sz w:val="20"/>
      <w:szCs w:val="20"/>
    </w:rPr>
  </w:style>
  <w:style w:type="character" w:customStyle="1" w:styleId="2110">
    <w:name w:val="Заголовок 2 Знак1 Знак Знак Знак1"/>
    <w:aliases w:val="Знак Знак3,Заголовок 2 Знак1 Знак1,Знак Знак Знак Знак Знак3,Заголовок 2 Знак1 Знак Знак Знак Знак,Знак Знак Знак Знак Знак Знак,Заголовок 2 Знак1 Знак Знак1,H2 Знак,h2 Знак Знак"/>
    <w:locked/>
    <w:rsid w:val="00D01EBF"/>
    <w:rPr>
      <w:rFonts w:ascii="Tahoma" w:hAnsi="Tahoma"/>
      <w:lang w:val="en-US" w:eastAsia="en-US"/>
    </w:rPr>
  </w:style>
  <w:style w:type="paragraph" w:customStyle="1" w:styleId="txt">
    <w:name w:val="txt"/>
    <w:basedOn w:val="a7"/>
    <w:rsid w:val="00D01EBF"/>
    <w:pPr>
      <w:widowControl/>
      <w:autoSpaceDE/>
      <w:autoSpaceDN/>
      <w:spacing w:before="15" w:after="15"/>
      <w:ind w:left="15" w:right="15" w:firstLine="709"/>
      <w:jc w:val="both"/>
    </w:pPr>
    <w:rPr>
      <w:rFonts w:ascii="Verdana" w:hAnsi="Verdana"/>
      <w:color w:val="000000"/>
      <w:sz w:val="17"/>
      <w:szCs w:val="17"/>
      <w:lang w:val="ru-RU" w:eastAsia="ru-RU"/>
    </w:rPr>
  </w:style>
  <w:style w:type="paragraph" w:customStyle="1" w:styleId="1fff3">
    <w:name w:val="З1"/>
    <w:basedOn w:val="a7"/>
    <w:next w:val="a7"/>
    <w:rsid w:val="00D01EBF"/>
    <w:pPr>
      <w:widowControl/>
      <w:autoSpaceDE/>
      <w:autoSpaceDN/>
      <w:spacing w:line="360" w:lineRule="auto"/>
      <w:ind w:firstLine="748"/>
      <w:jc w:val="both"/>
    </w:pPr>
    <w:rPr>
      <w:b/>
      <w:sz w:val="24"/>
      <w:szCs w:val="24"/>
      <w:lang w:val="ru-RU" w:eastAsia="ru-RU"/>
    </w:rPr>
  </w:style>
  <w:style w:type="paragraph" w:customStyle="1" w:styleId="4-123">
    <w:name w:val="Заг4 - Пункт нумерованный 1.2.3."/>
    <w:basedOn w:val="ab"/>
    <w:link w:val="4-1230"/>
    <w:rsid w:val="00D01EBF"/>
    <w:pPr>
      <w:widowControl/>
      <w:numPr>
        <w:numId w:val="18"/>
      </w:numPr>
      <w:autoSpaceDE/>
      <w:autoSpaceDN/>
      <w:spacing w:after="120"/>
      <w:ind w:left="927" w:firstLine="0"/>
      <w:jc w:val="both"/>
    </w:pPr>
    <w:rPr>
      <w:szCs w:val="20"/>
      <w:lang w:val="ru-RU" w:eastAsia="ru-RU"/>
    </w:rPr>
  </w:style>
  <w:style w:type="character" w:customStyle="1" w:styleId="4-1230">
    <w:name w:val="Заг4 - Пункт нумерованный 1.2.3. Знак"/>
    <w:link w:val="4-123"/>
    <w:locked/>
    <w:rsid w:val="00D01EBF"/>
    <w:rPr>
      <w:rFonts w:ascii="Times New Roman" w:eastAsia="Times New Roman" w:hAnsi="Times New Roman" w:cs="Times New Roman"/>
      <w:sz w:val="24"/>
      <w:szCs w:val="20"/>
      <w:lang w:val="ru-RU" w:eastAsia="ru-RU"/>
    </w:rPr>
  </w:style>
  <w:style w:type="character" w:customStyle="1" w:styleId="3-0">
    <w:name w:val="Заг3 - Статья Знак"/>
    <w:link w:val="3-"/>
    <w:locked/>
    <w:rsid w:val="00D01EBF"/>
    <w:rPr>
      <w:rFonts w:ascii="Arial" w:hAnsi="Arial"/>
      <w:i/>
      <w:sz w:val="24"/>
    </w:rPr>
  </w:style>
  <w:style w:type="paragraph" w:customStyle="1" w:styleId="3-">
    <w:name w:val="Заг3 - Статья"/>
    <w:basedOn w:val="a7"/>
    <w:link w:val="3-0"/>
    <w:rsid w:val="00D01EBF"/>
    <w:pPr>
      <w:keepNext/>
      <w:keepLines/>
      <w:widowControl/>
      <w:numPr>
        <w:numId w:val="19"/>
      </w:numPr>
      <w:autoSpaceDE/>
      <w:autoSpaceDN/>
      <w:spacing w:before="360" w:after="120"/>
      <w:jc w:val="both"/>
      <w:outlineLvl w:val="2"/>
    </w:pPr>
    <w:rPr>
      <w:rFonts w:ascii="Arial" w:eastAsiaTheme="minorHAnsi" w:hAnsi="Arial" w:cstheme="minorBidi"/>
      <w:i/>
      <w:sz w:val="24"/>
    </w:rPr>
  </w:style>
  <w:style w:type="character" w:customStyle="1" w:styleId="-1">
    <w:name w:val="Таблица - Текст основной Знак"/>
    <w:link w:val="-0"/>
    <w:locked/>
    <w:rsid w:val="00D01EBF"/>
    <w:rPr>
      <w:rFonts w:ascii="Arial" w:eastAsia="Times New Roman" w:hAnsi="Arial" w:cs="Times New Roman"/>
      <w:sz w:val="18"/>
      <w:szCs w:val="20"/>
      <w:lang w:val="ru-RU" w:eastAsia="ru-RU"/>
    </w:rPr>
  </w:style>
  <w:style w:type="character" w:customStyle="1" w:styleId="s3">
    <w:name w:val="s3"/>
    <w:rsid w:val="00D01EBF"/>
  </w:style>
  <w:style w:type="character" w:customStyle="1" w:styleId="affffff6">
    <w:name w:val="ВерхКолонтитул Знак Знак"/>
    <w:locked/>
    <w:rsid w:val="00D01EBF"/>
    <w:rPr>
      <w:rFonts w:ascii="Arial" w:hAnsi="Arial"/>
      <w:position w:val="6"/>
      <w:sz w:val="24"/>
    </w:rPr>
  </w:style>
  <w:style w:type="paragraph" w:customStyle="1" w:styleId="1fff4">
    <w:name w:val="Верхний колонтитул1"/>
    <w:basedOn w:val="a7"/>
    <w:rsid w:val="00D01EBF"/>
    <w:pPr>
      <w:widowControl/>
      <w:tabs>
        <w:tab w:val="center" w:pos="4153"/>
        <w:tab w:val="right" w:pos="8306"/>
      </w:tabs>
      <w:autoSpaceDE/>
      <w:autoSpaceDN/>
      <w:ind w:firstLine="709"/>
      <w:jc w:val="both"/>
    </w:pPr>
    <w:rPr>
      <w:rFonts w:ascii="Arial" w:hAnsi="Arial" w:cs="Arial"/>
      <w:position w:val="6"/>
      <w:sz w:val="24"/>
      <w:szCs w:val="24"/>
      <w:lang w:val="ru-RU" w:eastAsia="ru-RU"/>
    </w:rPr>
  </w:style>
  <w:style w:type="character" w:customStyle="1" w:styleId="mw-headline">
    <w:name w:val="mw-headline"/>
    <w:rsid w:val="00D01EBF"/>
  </w:style>
  <w:style w:type="paragraph" w:customStyle="1" w:styleId="affffff7">
    <w:name w:val="МОЕ"/>
    <w:basedOn w:val="a7"/>
    <w:rsid w:val="00D01EBF"/>
    <w:pPr>
      <w:widowControl/>
      <w:autoSpaceDE/>
      <w:autoSpaceDN/>
      <w:ind w:firstLine="709"/>
      <w:jc w:val="both"/>
    </w:pPr>
    <w:rPr>
      <w:spacing w:val="10"/>
      <w:sz w:val="28"/>
      <w:szCs w:val="28"/>
      <w:lang w:val="ru-RU" w:eastAsia="ru-RU"/>
    </w:rPr>
  </w:style>
  <w:style w:type="character" w:customStyle="1" w:styleId="217">
    <w:name w:val="Оглавление 2 Знак Знак1"/>
    <w:aliases w:val="Основной текст 2 Знак1 Знак Знак1,Оглавление 2 Знак Знак Знак Знак1,Основной текст 2 Знак1 Знак Знак Знак Знак1,Оглавление 2 Знак Знак Знак Знак Знак Знак Знак"/>
    <w:locked/>
    <w:rsid w:val="00D01EBF"/>
    <w:rPr>
      <w:sz w:val="24"/>
    </w:rPr>
  </w:style>
  <w:style w:type="paragraph" w:customStyle="1" w:styleId="affffff8">
    <w:name w:val="Îáû÷íûé"/>
    <w:rsid w:val="00D01EBF"/>
    <w:pPr>
      <w:autoSpaceDE/>
      <w:autoSpaceDN/>
    </w:pPr>
    <w:rPr>
      <w:rFonts w:ascii="TimesET" w:eastAsia="Times New Roman" w:hAnsi="TimesET" w:cs="Times New Roman"/>
      <w:sz w:val="20"/>
      <w:szCs w:val="20"/>
      <w:lang w:val="ru-RU" w:eastAsia="ru-RU"/>
    </w:rPr>
  </w:style>
  <w:style w:type="character" w:customStyle="1" w:styleId="55">
    <w:name w:val="Знак Знак5"/>
    <w:rsid w:val="00D01EBF"/>
    <w:rPr>
      <w:rFonts w:ascii="Arial" w:hAnsi="Arial"/>
      <w:b/>
      <w:kern w:val="32"/>
      <w:sz w:val="32"/>
      <w:lang w:val="ru-RU" w:eastAsia="ru-RU"/>
    </w:rPr>
  </w:style>
  <w:style w:type="paragraph" w:customStyle="1" w:styleId="ConsCell">
    <w:name w:val="ConsCell"/>
    <w:rsid w:val="00D01EBF"/>
    <w:pPr>
      <w:adjustRightInd w:val="0"/>
    </w:pPr>
    <w:rPr>
      <w:rFonts w:ascii="Arial" w:eastAsia="Times New Roman" w:hAnsi="Arial" w:cs="Arial"/>
      <w:sz w:val="20"/>
      <w:szCs w:val="20"/>
      <w:lang w:val="ru-RU" w:eastAsia="ru-RU"/>
    </w:rPr>
  </w:style>
  <w:style w:type="paragraph" w:customStyle="1" w:styleId="affffff9">
    <w:name w:val="Таблицы (моноширинный)"/>
    <w:basedOn w:val="a7"/>
    <w:next w:val="a7"/>
    <w:rsid w:val="00D01EBF"/>
    <w:pPr>
      <w:adjustRightInd w:val="0"/>
      <w:ind w:firstLine="709"/>
      <w:jc w:val="both"/>
    </w:pPr>
    <w:rPr>
      <w:rFonts w:ascii="Courier New" w:hAnsi="Courier New" w:cs="Courier New"/>
      <w:sz w:val="26"/>
      <w:szCs w:val="26"/>
      <w:lang w:val="ru-RU" w:eastAsia="ru-RU"/>
    </w:rPr>
  </w:style>
  <w:style w:type="paragraph" w:customStyle="1" w:styleId="1fff5">
    <w:name w:val="Знак1 Знак Знак Знак"/>
    <w:basedOn w:val="a7"/>
    <w:rsid w:val="00D01EBF"/>
    <w:pPr>
      <w:widowControl/>
      <w:autoSpaceDE/>
      <w:autoSpaceDN/>
      <w:spacing w:after="60"/>
      <w:ind w:firstLine="709"/>
      <w:jc w:val="both"/>
    </w:pPr>
    <w:rPr>
      <w:rFonts w:ascii="Arial" w:hAnsi="Arial" w:cs="Arial"/>
      <w:bCs/>
      <w:sz w:val="24"/>
      <w:szCs w:val="24"/>
      <w:lang w:val="ru-RU" w:eastAsia="ru-RU"/>
    </w:rPr>
  </w:style>
  <w:style w:type="paragraph" w:customStyle="1" w:styleId="consplustitle0">
    <w:name w:val="consplustitle"/>
    <w:basedOn w:val="a7"/>
    <w:rsid w:val="00D01EBF"/>
    <w:pPr>
      <w:widowControl/>
      <w:autoSpaceDE/>
      <w:autoSpaceDN/>
      <w:ind w:firstLine="709"/>
      <w:jc w:val="both"/>
    </w:pPr>
    <w:rPr>
      <w:sz w:val="24"/>
      <w:szCs w:val="24"/>
      <w:lang w:val="ru-RU" w:eastAsia="ru-RU"/>
    </w:rPr>
  </w:style>
  <w:style w:type="paragraph" w:customStyle="1" w:styleId="S">
    <w:name w:val="S_Обычный"/>
    <w:basedOn w:val="a7"/>
    <w:link w:val="S0"/>
    <w:rsid w:val="00D01EBF"/>
    <w:pPr>
      <w:widowControl/>
      <w:autoSpaceDE/>
      <w:autoSpaceDN/>
      <w:spacing w:line="360" w:lineRule="auto"/>
      <w:ind w:firstLine="709"/>
      <w:jc w:val="both"/>
    </w:pPr>
    <w:rPr>
      <w:sz w:val="24"/>
      <w:szCs w:val="20"/>
      <w:lang w:val="ru-RU" w:eastAsia="ru-RU"/>
    </w:rPr>
  </w:style>
  <w:style w:type="character" w:customStyle="1" w:styleId="S0">
    <w:name w:val="S_Обычный Знак"/>
    <w:link w:val="S"/>
    <w:locked/>
    <w:rsid w:val="00D01EBF"/>
    <w:rPr>
      <w:rFonts w:ascii="Times New Roman" w:eastAsia="Times New Roman" w:hAnsi="Times New Roman" w:cs="Times New Roman"/>
      <w:sz w:val="24"/>
      <w:szCs w:val="20"/>
      <w:lang w:val="ru-RU" w:eastAsia="ru-RU"/>
    </w:rPr>
  </w:style>
  <w:style w:type="paragraph" w:customStyle="1" w:styleId="S1">
    <w:name w:val="S_Титульный"/>
    <w:basedOn w:val="a7"/>
    <w:rsid w:val="00D01EBF"/>
    <w:pPr>
      <w:widowControl/>
      <w:autoSpaceDE/>
      <w:autoSpaceDN/>
      <w:spacing w:line="360" w:lineRule="auto"/>
      <w:ind w:left="3060" w:firstLine="709"/>
      <w:jc w:val="right"/>
    </w:pPr>
    <w:rPr>
      <w:b/>
      <w:caps/>
      <w:sz w:val="24"/>
      <w:szCs w:val="24"/>
      <w:lang w:val="ru-RU" w:eastAsia="ru-RU"/>
    </w:rPr>
  </w:style>
  <w:style w:type="paragraph" w:customStyle="1" w:styleId="Iniiaiieoaenonionooiii2">
    <w:name w:val="Iniiaiie oaeno n ionooiii 2"/>
    <w:basedOn w:val="Iauiue"/>
    <w:rsid w:val="00D01EBF"/>
    <w:pPr>
      <w:overflowPunct/>
      <w:autoSpaceDE/>
      <w:autoSpaceDN/>
      <w:adjustRightInd/>
      <w:ind w:firstLine="284"/>
    </w:pPr>
    <w:rPr>
      <w:rFonts w:ascii="Peterburg" w:hAnsi="Peterburg" w:cs="Times New Roman"/>
      <w:sz w:val="20"/>
      <w:szCs w:val="20"/>
    </w:rPr>
  </w:style>
  <w:style w:type="paragraph" w:customStyle="1" w:styleId="321">
    <w:name w:val="Заголовок оглавления32"/>
    <w:basedOn w:val="10"/>
    <w:next w:val="a7"/>
    <w:rsid w:val="00D01EBF"/>
    <w:pPr>
      <w:keepLines/>
      <w:numPr>
        <w:ilvl w:val="0"/>
      </w:numPr>
      <w:tabs>
        <w:tab w:val="num" w:pos="1152"/>
      </w:tabs>
      <w:suppressAutoHyphens w:val="0"/>
      <w:spacing w:before="480" w:line="276" w:lineRule="auto"/>
      <w:ind w:firstLine="709"/>
      <w:jc w:val="both"/>
      <w:outlineLvl w:val="9"/>
    </w:pPr>
    <w:rPr>
      <w:rFonts w:ascii="Cambria" w:hAnsi="Cambria"/>
      <w:caps w:val="0"/>
      <w:color w:val="365F91"/>
      <w:sz w:val="28"/>
      <w:szCs w:val="28"/>
    </w:rPr>
  </w:style>
  <w:style w:type="paragraph" w:customStyle="1" w:styleId="affffffa">
    <w:name w:val="Содержимое врезки"/>
    <w:basedOn w:val="a7"/>
    <w:rsid w:val="00D01EBF"/>
    <w:pPr>
      <w:widowControl/>
      <w:autoSpaceDE/>
      <w:autoSpaceDN/>
      <w:ind w:firstLine="709"/>
      <w:jc w:val="both"/>
    </w:pPr>
    <w:rPr>
      <w:color w:val="00000A"/>
      <w:sz w:val="24"/>
      <w:lang w:val="ru-RU" w:eastAsia="ru-RU"/>
    </w:rPr>
  </w:style>
  <w:style w:type="character" w:customStyle="1" w:styleId="-9">
    <w:name w:val="Интернет-ссылка"/>
    <w:rsid w:val="00D01EBF"/>
    <w:rPr>
      <w:color w:val="0000FF"/>
      <w:u w:val="single"/>
    </w:rPr>
  </w:style>
  <w:style w:type="character" w:customStyle="1" w:styleId="ListLabel1">
    <w:name w:val="ListLabel 1"/>
    <w:rsid w:val="00D01EBF"/>
  </w:style>
  <w:style w:type="character" w:customStyle="1" w:styleId="ListLabel2">
    <w:name w:val="ListLabel 2"/>
    <w:rsid w:val="00D01EBF"/>
  </w:style>
  <w:style w:type="character" w:customStyle="1" w:styleId="ListLabel3">
    <w:name w:val="ListLabel 3"/>
    <w:rsid w:val="00D01EBF"/>
    <w:rPr>
      <w:rFonts w:eastAsia="Times New Roman"/>
    </w:rPr>
  </w:style>
  <w:style w:type="character" w:customStyle="1" w:styleId="ListLabel4">
    <w:name w:val="ListLabel 4"/>
    <w:rsid w:val="00D01EBF"/>
  </w:style>
  <w:style w:type="character" w:customStyle="1" w:styleId="ListLabel5">
    <w:name w:val="ListLabel 5"/>
    <w:rsid w:val="00D01EBF"/>
    <w:rPr>
      <w:rFonts w:eastAsia="Times New Roman"/>
    </w:rPr>
  </w:style>
  <w:style w:type="character" w:customStyle="1" w:styleId="affffffb">
    <w:name w:val="Ссылка указателя"/>
    <w:rsid w:val="00D01EBF"/>
  </w:style>
  <w:style w:type="character" w:customStyle="1" w:styleId="blk">
    <w:name w:val="blk"/>
    <w:rsid w:val="00D01EBF"/>
  </w:style>
  <w:style w:type="paragraph" w:customStyle="1" w:styleId="affffffc">
    <w:name w:val="Заглавие"/>
    <w:basedOn w:val="a7"/>
    <w:rsid w:val="00D01EBF"/>
    <w:pPr>
      <w:widowControl/>
      <w:autoSpaceDE/>
      <w:autoSpaceDN/>
      <w:ind w:firstLine="709"/>
      <w:jc w:val="center"/>
    </w:pPr>
    <w:rPr>
      <w:b/>
      <w:color w:val="00000A"/>
      <w:sz w:val="24"/>
      <w:szCs w:val="20"/>
      <w:lang w:val="ru-RU" w:eastAsia="ru-RU"/>
    </w:rPr>
  </w:style>
  <w:style w:type="paragraph" w:customStyle="1" w:styleId="affffffd">
    <w:name w:val="Блочная цитата"/>
    <w:basedOn w:val="a7"/>
    <w:rsid w:val="00D01EBF"/>
    <w:pPr>
      <w:widowControl/>
      <w:autoSpaceDE/>
      <w:autoSpaceDN/>
      <w:ind w:firstLine="709"/>
      <w:jc w:val="both"/>
    </w:pPr>
    <w:rPr>
      <w:color w:val="00000A"/>
      <w:sz w:val="24"/>
      <w:lang w:val="ru-RU" w:eastAsia="ru-RU"/>
    </w:rPr>
  </w:style>
  <w:style w:type="paragraph" w:customStyle="1" w:styleId="affffffe">
    <w:name w:val="Содержимое таблицы"/>
    <w:basedOn w:val="a7"/>
    <w:rsid w:val="00D01EBF"/>
    <w:pPr>
      <w:widowControl/>
      <w:autoSpaceDE/>
      <w:autoSpaceDN/>
      <w:ind w:firstLine="709"/>
      <w:jc w:val="both"/>
    </w:pPr>
    <w:rPr>
      <w:color w:val="00000A"/>
      <w:sz w:val="24"/>
      <w:lang w:val="ru-RU" w:eastAsia="ru-RU"/>
    </w:rPr>
  </w:style>
  <w:style w:type="paragraph" w:customStyle="1" w:styleId="afffffff">
    <w:name w:val="Заголовок таблицы"/>
    <w:basedOn w:val="affffffe"/>
    <w:rsid w:val="00D01EBF"/>
  </w:style>
  <w:style w:type="paragraph" w:customStyle="1" w:styleId="font5">
    <w:name w:val="font5"/>
    <w:basedOn w:val="a7"/>
    <w:rsid w:val="00D01EBF"/>
    <w:pPr>
      <w:widowControl/>
      <w:autoSpaceDE/>
      <w:autoSpaceDN/>
      <w:spacing w:before="100" w:beforeAutospacing="1" w:after="100" w:afterAutospacing="1"/>
      <w:ind w:firstLine="709"/>
      <w:jc w:val="both"/>
    </w:pPr>
    <w:rPr>
      <w:color w:val="000000"/>
      <w:sz w:val="20"/>
      <w:szCs w:val="20"/>
      <w:lang w:val="ru-RU" w:eastAsia="ru-RU"/>
    </w:rPr>
  </w:style>
  <w:style w:type="paragraph" w:customStyle="1" w:styleId="font6">
    <w:name w:val="font6"/>
    <w:basedOn w:val="a7"/>
    <w:rsid w:val="00D01EBF"/>
    <w:pPr>
      <w:widowControl/>
      <w:autoSpaceDE/>
      <w:autoSpaceDN/>
      <w:spacing w:before="100" w:beforeAutospacing="1" w:after="100" w:afterAutospacing="1"/>
      <w:ind w:firstLine="709"/>
      <w:jc w:val="both"/>
    </w:pPr>
    <w:rPr>
      <w:color w:val="000000"/>
      <w:sz w:val="24"/>
      <w:szCs w:val="24"/>
      <w:lang w:val="ru-RU" w:eastAsia="ru-RU"/>
    </w:rPr>
  </w:style>
  <w:style w:type="paragraph" w:customStyle="1" w:styleId="font7">
    <w:name w:val="font7"/>
    <w:basedOn w:val="a7"/>
    <w:rsid w:val="00D01EBF"/>
    <w:pPr>
      <w:widowControl/>
      <w:autoSpaceDE/>
      <w:autoSpaceDN/>
      <w:spacing w:before="100" w:beforeAutospacing="1" w:after="100" w:afterAutospacing="1"/>
      <w:ind w:firstLine="709"/>
      <w:jc w:val="both"/>
    </w:pPr>
    <w:rPr>
      <w:color w:val="000000"/>
      <w:sz w:val="20"/>
      <w:szCs w:val="20"/>
      <w:lang w:val="ru-RU" w:eastAsia="ru-RU"/>
    </w:rPr>
  </w:style>
  <w:style w:type="paragraph" w:customStyle="1" w:styleId="font8">
    <w:name w:val="font8"/>
    <w:basedOn w:val="a7"/>
    <w:rsid w:val="00D01EBF"/>
    <w:pPr>
      <w:widowControl/>
      <w:autoSpaceDE/>
      <w:autoSpaceDN/>
      <w:spacing w:before="100" w:beforeAutospacing="1" w:after="100" w:afterAutospacing="1"/>
      <w:ind w:firstLine="709"/>
      <w:jc w:val="both"/>
    </w:pPr>
    <w:rPr>
      <w:color w:val="000000"/>
      <w:sz w:val="20"/>
      <w:szCs w:val="20"/>
      <w:lang w:val="ru-RU" w:eastAsia="ru-RU"/>
    </w:rPr>
  </w:style>
  <w:style w:type="paragraph" w:customStyle="1" w:styleId="font9">
    <w:name w:val="font9"/>
    <w:basedOn w:val="a7"/>
    <w:rsid w:val="00D01EBF"/>
    <w:pPr>
      <w:widowControl/>
      <w:autoSpaceDE/>
      <w:autoSpaceDN/>
      <w:spacing w:before="100" w:beforeAutospacing="1" w:after="100" w:afterAutospacing="1"/>
      <w:ind w:firstLine="709"/>
      <w:jc w:val="both"/>
    </w:pPr>
    <w:rPr>
      <w:color w:val="000000"/>
      <w:lang w:val="ru-RU" w:eastAsia="ru-RU"/>
    </w:rPr>
  </w:style>
  <w:style w:type="paragraph" w:customStyle="1" w:styleId="xl66">
    <w:name w:val="xl66"/>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sz w:val="24"/>
      <w:szCs w:val="24"/>
      <w:lang w:val="ru-RU" w:eastAsia="ru-RU"/>
    </w:rPr>
  </w:style>
  <w:style w:type="paragraph" w:customStyle="1" w:styleId="xl67">
    <w:name w:val="xl67"/>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sz w:val="24"/>
      <w:szCs w:val="24"/>
      <w:lang w:val="ru-RU" w:eastAsia="ru-RU"/>
    </w:rPr>
  </w:style>
  <w:style w:type="paragraph" w:customStyle="1" w:styleId="xl68">
    <w:name w:val="xl68"/>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sz w:val="24"/>
      <w:szCs w:val="24"/>
      <w:lang w:val="ru-RU" w:eastAsia="ru-RU"/>
    </w:rPr>
  </w:style>
  <w:style w:type="paragraph" w:customStyle="1" w:styleId="xl69">
    <w:name w:val="xl69"/>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color w:val="333399"/>
      <w:sz w:val="24"/>
      <w:szCs w:val="24"/>
      <w:lang w:val="ru-RU" w:eastAsia="ru-RU"/>
    </w:rPr>
  </w:style>
  <w:style w:type="paragraph" w:customStyle="1" w:styleId="xl70">
    <w:name w:val="xl70"/>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sz w:val="24"/>
      <w:szCs w:val="24"/>
      <w:lang w:val="ru-RU" w:eastAsia="ru-RU"/>
    </w:rPr>
  </w:style>
  <w:style w:type="paragraph" w:customStyle="1" w:styleId="xl71">
    <w:name w:val="xl71"/>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pPr>
    <w:rPr>
      <w:sz w:val="24"/>
      <w:szCs w:val="24"/>
      <w:lang w:val="ru-RU" w:eastAsia="ru-RU"/>
    </w:rPr>
  </w:style>
  <w:style w:type="paragraph" w:customStyle="1" w:styleId="xl72">
    <w:name w:val="xl72"/>
    <w:basedOn w:val="a7"/>
    <w:rsid w:val="00D01EBF"/>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ind w:firstLine="709"/>
      <w:jc w:val="center"/>
      <w:textAlignment w:val="center"/>
    </w:pPr>
    <w:rPr>
      <w:sz w:val="20"/>
      <w:szCs w:val="20"/>
      <w:lang w:val="ru-RU" w:eastAsia="ru-RU"/>
    </w:rPr>
  </w:style>
  <w:style w:type="paragraph" w:customStyle="1" w:styleId="xl73">
    <w:name w:val="xl73"/>
    <w:basedOn w:val="a7"/>
    <w:rsid w:val="00D01EBF"/>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ind w:firstLine="709"/>
      <w:jc w:val="center"/>
      <w:textAlignment w:val="center"/>
    </w:pPr>
    <w:rPr>
      <w:sz w:val="28"/>
      <w:szCs w:val="28"/>
      <w:lang w:val="ru-RU" w:eastAsia="ru-RU"/>
    </w:rPr>
  </w:style>
  <w:style w:type="paragraph" w:customStyle="1" w:styleId="xl74">
    <w:name w:val="xl74"/>
    <w:basedOn w:val="a7"/>
    <w:rsid w:val="00D01EBF"/>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ind w:firstLine="709"/>
      <w:jc w:val="center"/>
      <w:textAlignment w:val="center"/>
    </w:pPr>
    <w:rPr>
      <w:sz w:val="24"/>
      <w:szCs w:val="24"/>
      <w:lang w:val="ru-RU" w:eastAsia="ru-RU"/>
    </w:rPr>
  </w:style>
  <w:style w:type="paragraph" w:customStyle="1" w:styleId="xl75">
    <w:name w:val="xl75"/>
    <w:basedOn w:val="a7"/>
    <w:rsid w:val="00D01EBF"/>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ind w:firstLine="709"/>
      <w:jc w:val="center"/>
      <w:textAlignment w:val="center"/>
    </w:pPr>
    <w:rPr>
      <w:sz w:val="24"/>
      <w:szCs w:val="24"/>
      <w:lang w:val="ru-RU" w:eastAsia="ru-RU"/>
    </w:rPr>
  </w:style>
  <w:style w:type="paragraph" w:customStyle="1" w:styleId="xl76">
    <w:name w:val="xl76"/>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color w:val="333399"/>
      <w:sz w:val="24"/>
      <w:szCs w:val="24"/>
      <w:lang w:val="ru-RU" w:eastAsia="ru-RU"/>
    </w:rPr>
  </w:style>
  <w:style w:type="paragraph" w:customStyle="1" w:styleId="xl77">
    <w:name w:val="xl77"/>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sz w:val="24"/>
      <w:szCs w:val="24"/>
      <w:lang w:val="ru-RU" w:eastAsia="ru-RU"/>
    </w:rPr>
  </w:style>
  <w:style w:type="paragraph" w:customStyle="1" w:styleId="xl78">
    <w:name w:val="xl78"/>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sz w:val="24"/>
      <w:szCs w:val="24"/>
      <w:lang w:val="ru-RU" w:eastAsia="ru-RU"/>
    </w:rPr>
  </w:style>
  <w:style w:type="paragraph" w:customStyle="1" w:styleId="xl79">
    <w:name w:val="xl79"/>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sz w:val="24"/>
      <w:szCs w:val="24"/>
      <w:lang w:val="ru-RU" w:eastAsia="ru-RU"/>
    </w:rPr>
  </w:style>
  <w:style w:type="paragraph" w:customStyle="1" w:styleId="xl80">
    <w:name w:val="xl80"/>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pPr>
    <w:rPr>
      <w:sz w:val="24"/>
      <w:szCs w:val="24"/>
      <w:lang w:val="ru-RU" w:eastAsia="ru-RU"/>
    </w:rPr>
  </w:style>
  <w:style w:type="paragraph" w:customStyle="1" w:styleId="xl81">
    <w:name w:val="xl81"/>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top"/>
    </w:pPr>
    <w:rPr>
      <w:sz w:val="24"/>
      <w:szCs w:val="24"/>
      <w:lang w:val="ru-RU" w:eastAsia="ru-RU"/>
    </w:rPr>
  </w:style>
  <w:style w:type="paragraph" w:customStyle="1" w:styleId="xl82">
    <w:name w:val="xl82"/>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top"/>
    </w:pPr>
    <w:rPr>
      <w:sz w:val="24"/>
      <w:szCs w:val="24"/>
      <w:lang w:val="ru-RU" w:eastAsia="ru-RU"/>
    </w:rPr>
  </w:style>
  <w:style w:type="paragraph" w:customStyle="1" w:styleId="xl83">
    <w:name w:val="xl83"/>
    <w:basedOn w:val="a7"/>
    <w:rsid w:val="00D01EBF"/>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ind w:firstLine="709"/>
      <w:jc w:val="center"/>
      <w:textAlignment w:val="top"/>
    </w:pPr>
    <w:rPr>
      <w:sz w:val="24"/>
      <w:szCs w:val="24"/>
      <w:lang w:val="ru-RU" w:eastAsia="ru-RU"/>
    </w:rPr>
  </w:style>
  <w:style w:type="paragraph" w:customStyle="1" w:styleId="xl84">
    <w:name w:val="xl84"/>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top"/>
    </w:pPr>
    <w:rPr>
      <w:sz w:val="24"/>
      <w:szCs w:val="24"/>
      <w:lang w:val="ru-RU" w:eastAsia="ru-RU"/>
    </w:rPr>
  </w:style>
  <w:style w:type="paragraph" w:customStyle="1" w:styleId="xl85">
    <w:name w:val="xl85"/>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top"/>
    </w:pPr>
    <w:rPr>
      <w:sz w:val="24"/>
      <w:szCs w:val="24"/>
      <w:lang w:val="ru-RU" w:eastAsia="ru-RU"/>
    </w:rPr>
  </w:style>
  <w:style w:type="paragraph" w:customStyle="1" w:styleId="xl86">
    <w:name w:val="xl86"/>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top"/>
    </w:pPr>
    <w:rPr>
      <w:sz w:val="24"/>
      <w:szCs w:val="24"/>
      <w:lang w:val="ru-RU" w:eastAsia="ru-RU"/>
    </w:rPr>
  </w:style>
  <w:style w:type="paragraph" w:customStyle="1" w:styleId="xl87">
    <w:name w:val="xl87"/>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sz w:val="24"/>
      <w:szCs w:val="24"/>
      <w:lang w:val="ru-RU" w:eastAsia="ru-RU"/>
    </w:rPr>
  </w:style>
  <w:style w:type="paragraph" w:customStyle="1" w:styleId="xl88">
    <w:name w:val="xl88"/>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center"/>
    </w:pPr>
    <w:rPr>
      <w:sz w:val="24"/>
      <w:szCs w:val="24"/>
      <w:lang w:val="ru-RU" w:eastAsia="ru-RU"/>
    </w:rPr>
  </w:style>
  <w:style w:type="paragraph" w:customStyle="1" w:styleId="xl89">
    <w:name w:val="xl89"/>
    <w:basedOn w:val="a7"/>
    <w:rsid w:val="00D01EBF"/>
    <w:pPr>
      <w:widowControl/>
      <w:pBdr>
        <w:top w:val="single" w:sz="4" w:space="0" w:color="auto"/>
        <w:left w:val="single" w:sz="4" w:space="0" w:color="auto"/>
        <w:right w:val="single" w:sz="4" w:space="0" w:color="auto"/>
      </w:pBdr>
      <w:autoSpaceDE/>
      <w:autoSpaceDN/>
      <w:spacing w:before="100" w:beforeAutospacing="1" w:after="100" w:afterAutospacing="1"/>
      <w:ind w:firstLine="709"/>
      <w:jc w:val="center"/>
      <w:textAlignment w:val="center"/>
    </w:pPr>
    <w:rPr>
      <w:sz w:val="24"/>
      <w:szCs w:val="24"/>
      <w:lang w:val="ru-RU" w:eastAsia="ru-RU"/>
    </w:rPr>
  </w:style>
  <w:style w:type="paragraph" w:customStyle="1" w:styleId="xl90">
    <w:name w:val="xl90"/>
    <w:basedOn w:val="a7"/>
    <w:rsid w:val="00D01EBF"/>
    <w:pPr>
      <w:widowControl/>
      <w:pBdr>
        <w:left w:val="single" w:sz="4" w:space="0" w:color="auto"/>
        <w:right w:val="single" w:sz="4" w:space="0" w:color="auto"/>
      </w:pBdr>
      <w:autoSpaceDE/>
      <w:autoSpaceDN/>
      <w:spacing w:before="100" w:beforeAutospacing="1" w:after="100" w:afterAutospacing="1"/>
      <w:ind w:firstLine="709"/>
      <w:jc w:val="center"/>
      <w:textAlignment w:val="center"/>
    </w:pPr>
    <w:rPr>
      <w:sz w:val="24"/>
      <w:szCs w:val="24"/>
      <w:lang w:val="ru-RU" w:eastAsia="ru-RU"/>
    </w:rPr>
  </w:style>
  <w:style w:type="paragraph" w:customStyle="1" w:styleId="xl91">
    <w:name w:val="xl91"/>
    <w:basedOn w:val="a7"/>
    <w:rsid w:val="00D01EBF"/>
    <w:pPr>
      <w:widowControl/>
      <w:pBdr>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center"/>
    </w:pPr>
    <w:rPr>
      <w:sz w:val="24"/>
      <w:szCs w:val="24"/>
      <w:lang w:val="ru-RU" w:eastAsia="ru-RU"/>
    </w:rPr>
  </w:style>
  <w:style w:type="paragraph" w:customStyle="1" w:styleId="xl92">
    <w:name w:val="xl92"/>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top"/>
    </w:pPr>
    <w:rPr>
      <w:sz w:val="24"/>
      <w:szCs w:val="24"/>
      <w:lang w:val="ru-RU" w:eastAsia="ru-RU"/>
    </w:rPr>
  </w:style>
  <w:style w:type="paragraph" w:customStyle="1" w:styleId="xl93">
    <w:name w:val="xl93"/>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sz w:val="24"/>
      <w:szCs w:val="24"/>
      <w:lang w:val="ru-RU" w:eastAsia="ru-RU"/>
    </w:rPr>
  </w:style>
  <w:style w:type="paragraph" w:customStyle="1" w:styleId="xl94">
    <w:name w:val="xl94"/>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top"/>
    </w:pPr>
    <w:rPr>
      <w:sz w:val="24"/>
      <w:szCs w:val="24"/>
      <w:lang w:val="ru-RU" w:eastAsia="ru-RU"/>
    </w:rPr>
  </w:style>
  <w:style w:type="paragraph" w:customStyle="1" w:styleId="xl95">
    <w:name w:val="xl95"/>
    <w:basedOn w:val="a7"/>
    <w:rsid w:val="00D01EBF"/>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jc w:val="both"/>
      <w:textAlignment w:val="top"/>
    </w:pPr>
    <w:rPr>
      <w:color w:val="333333"/>
      <w:sz w:val="24"/>
      <w:szCs w:val="24"/>
      <w:lang w:val="ru-RU" w:eastAsia="ru-RU"/>
    </w:rPr>
  </w:style>
  <w:style w:type="paragraph" w:customStyle="1" w:styleId="xl96">
    <w:name w:val="xl96"/>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top"/>
    </w:pPr>
    <w:rPr>
      <w:sz w:val="24"/>
      <w:szCs w:val="24"/>
      <w:lang w:val="ru-RU" w:eastAsia="ru-RU"/>
    </w:rPr>
  </w:style>
  <w:style w:type="paragraph" w:customStyle="1" w:styleId="xl97">
    <w:name w:val="xl97"/>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sz w:val="24"/>
      <w:szCs w:val="24"/>
      <w:lang w:val="ru-RU" w:eastAsia="ru-RU"/>
    </w:rPr>
  </w:style>
  <w:style w:type="paragraph" w:customStyle="1" w:styleId="xl98">
    <w:name w:val="xl98"/>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sz w:val="24"/>
      <w:szCs w:val="24"/>
      <w:lang w:val="ru-RU" w:eastAsia="ru-RU"/>
    </w:rPr>
  </w:style>
  <w:style w:type="paragraph" w:customStyle="1" w:styleId="xl99">
    <w:name w:val="xl99"/>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top"/>
    </w:pPr>
    <w:rPr>
      <w:sz w:val="24"/>
      <w:szCs w:val="24"/>
      <w:lang w:val="ru-RU" w:eastAsia="ru-RU"/>
    </w:rPr>
  </w:style>
  <w:style w:type="paragraph" w:customStyle="1" w:styleId="xl100">
    <w:name w:val="xl100"/>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sz w:val="24"/>
      <w:szCs w:val="24"/>
      <w:lang w:val="ru-RU" w:eastAsia="ru-RU"/>
    </w:rPr>
  </w:style>
  <w:style w:type="paragraph" w:customStyle="1" w:styleId="192">
    <w:name w:val="Знак Знак19 Знак Знак2"/>
    <w:basedOn w:val="a7"/>
    <w:rsid w:val="00D01EBF"/>
    <w:pPr>
      <w:widowControl/>
      <w:autoSpaceDE/>
      <w:autoSpaceDN/>
      <w:spacing w:after="160" w:line="240" w:lineRule="exact"/>
      <w:ind w:firstLine="709"/>
      <w:jc w:val="both"/>
    </w:pPr>
    <w:rPr>
      <w:rFonts w:ascii="Verdana" w:hAnsi="Verdana"/>
      <w:sz w:val="20"/>
      <w:szCs w:val="20"/>
    </w:rPr>
  </w:style>
  <w:style w:type="paragraph" w:customStyle="1" w:styleId="1920">
    <w:name w:val="Знак Знак192"/>
    <w:basedOn w:val="a7"/>
    <w:rsid w:val="00D01EBF"/>
    <w:pPr>
      <w:widowControl/>
      <w:autoSpaceDE/>
      <w:autoSpaceDN/>
      <w:spacing w:after="160" w:line="240" w:lineRule="exact"/>
      <w:ind w:firstLine="709"/>
      <w:jc w:val="both"/>
    </w:pPr>
    <w:rPr>
      <w:rFonts w:ascii="Verdana" w:hAnsi="Verdana"/>
      <w:sz w:val="20"/>
      <w:szCs w:val="20"/>
    </w:rPr>
  </w:style>
  <w:style w:type="paragraph" w:customStyle="1" w:styleId="3f2">
    <w:name w:val="Без интервала3"/>
    <w:link w:val="NoSpacingChar1"/>
    <w:rsid w:val="00D01EBF"/>
    <w:pPr>
      <w:widowControl/>
      <w:autoSpaceDE/>
      <w:autoSpaceDN/>
    </w:pPr>
    <w:rPr>
      <w:rFonts w:ascii="Calibri" w:eastAsia="Times New Roman" w:hAnsi="Calibri" w:cs="Times New Roman"/>
      <w:szCs w:val="20"/>
      <w:lang w:val="ru-RU" w:eastAsia="ru-RU"/>
    </w:rPr>
  </w:style>
  <w:style w:type="character" w:customStyle="1" w:styleId="NoSpacingChar1">
    <w:name w:val="No Spacing Char1"/>
    <w:link w:val="3f2"/>
    <w:locked/>
    <w:rsid w:val="00D01EBF"/>
    <w:rPr>
      <w:rFonts w:ascii="Calibri" w:eastAsia="Times New Roman" w:hAnsi="Calibri" w:cs="Times New Roman"/>
      <w:szCs w:val="20"/>
      <w:lang w:val="ru-RU" w:eastAsia="ru-RU"/>
    </w:rPr>
  </w:style>
  <w:style w:type="paragraph" w:customStyle="1" w:styleId="315">
    <w:name w:val="Абзац списка31"/>
    <w:basedOn w:val="a7"/>
    <w:rsid w:val="00D01EBF"/>
    <w:pPr>
      <w:widowControl/>
      <w:adjustRightInd w:val="0"/>
      <w:ind w:left="720" w:firstLine="709"/>
      <w:jc w:val="both"/>
    </w:pPr>
    <w:rPr>
      <w:sz w:val="24"/>
      <w:szCs w:val="24"/>
      <w:lang w:val="ru-RU" w:eastAsia="ru-RU"/>
    </w:rPr>
  </w:style>
  <w:style w:type="paragraph" w:customStyle="1" w:styleId="316">
    <w:name w:val="Заголовок оглавления31"/>
    <w:basedOn w:val="10"/>
    <w:next w:val="a7"/>
    <w:rsid w:val="00D01EBF"/>
    <w:pPr>
      <w:keepLines/>
      <w:numPr>
        <w:ilvl w:val="0"/>
      </w:numPr>
      <w:tabs>
        <w:tab w:val="num" w:pos="1152"/>
      </w:tabs>
      <w:suppressAutoHyphens w:val="0"/>
      <w:autoSpaceDE w:val="0"/>
      <w:autoSpaceDN w:val="0"/>
      <w:adjustRightInd w:val="0"/>
      <w:spacing w:before="480" w:line="276" w:lineRule="auto"/>
      <w:ind w:firstLine="709"/>
      <w:jc w:val="both"/>
      <w:outlineLvl w:val="9"/>
    </w:pPr>
    <w:rPr>
      <w:rFonts w:ascii="Cambria" w:hAnsi="Cambria"/>
      <w:caps w:val="0"/>
      <w:color w:val="365F91"/>
      <w:sz w:val="28"/>
      <w:szCs w:val="28"/>
    </w:rPr>
  </w:style>
  <w:style w:type="paragraph" w:customStyle="1" w:styleId="2f8">
    <w:name w:val="Знак Знак Знак2"/>
    <w:basedOn w:val="a7"/>
    <w:rsid w:val="00D01EBF"/>
    <w:pPr>
      <w:widowControl/>
      <w:adjustRightInd w:val="0"/>
      <w:spacing w:after="160" w:line="240" w:lineRule="exact"/>
      <w:ind w:firstLine="709"/>
      <w:jc w:val="both"/>
    </w:pPr>
    <w:rPr>
      <w:rFonts w:ascii="Verdana" w:hAnsi="Verdana"/>
      <w:sz w:val="20"/>
      <w:szCs w:val="20"/>
    </w:rPr>
  </w:style>
  <w:style w:type="paragraph" w:customStyle="1" w:styleId="1910">
    <w:name w:val="Знак Знак19 Знак Знак1"/>
    <w:basedOn w:val="a7"/>
    <w:rsid w:val="00D01EBF"/>
    <w:pPr>
      <w:widowControl/>
      <w:adjustRightInd w:val="0"/>
      <w:spacing w:after="160" w:line="240" w:lineRule="exact"/>
      <w:ind w:firstLine="709"/>
      <w:jc w:val="both"/>
    </w:pPr>
    <w:rPr>
      <w:rFonts w:ascii="Verdana" w:hAnsi="Verdana"/>
      <w:sz w:val="20"/>
      <w:szCs w:val="20"/>
    </w:rPr>
  </w:style>
  <w:style w:type="paragraph" w:customStyle="1" w:styleId="1911">
    <w:name w:val="Знак Знак191"/>
    <w:basedOn w:val="a7"/>
    <w:rsid w:val="00D01EBF"/>
    <w:pPr>
      <w:widowControl/>
      <w:adjustRightInd w:val="0"/>
      <w:spacing w:after="160" w:line="240" w:lineRule="exact"/>
      <w:ind w:firstLine="709"/>
      <w:jc w:val="both"/>
    </w:pPr>
    <w:rPr>
      <w:rFonts w:ascii="Verdana" w:hAnsi="Verdana"/>
      <w:sz w:val="20"/>
      <w:szCs w:val="20"/>
    </w:rPr>
  </w:style>
  <w:style w:type="paragraph" w:customStyle="1" w:styleId="afffffff0">
    <w:name w:val="Заголовок"/>
    <w:basedOn w:val="a7"/>
    <w:next w:val="a7"/>
    <w:rsid w:val="00D01EBF"/>
    <w:pPr>
      <w:widowControl/>
      <w:suppressAutoHyphens/>
      <w:autoSpaceDE/>
      <w:autoSpaceDN/>
      <w:spacing w:before="60" w:after="60"/>
      <w:ind w:left="1701" w:right="1701"/>
      <w:jc w:val="center"/>
    </w:pPr>
    <w:rPr>
      <w:b/>
      <w:bCs/>
      <w:spacing w:val="20"/>
      <w:sz w:val="28"/>
      <w:szCs w:val="28"/>
      <w:lang w:val="ru-RU" w:eastAsia="ru-RU"/>
    </w:rPr>
  </w:style>
  <w:style w:type="table" w:customStyle="1" w:styleId="11b">
    <w:name w:val="Столбцы таблицы 11"/>
    <w:semiHidden/>
    <w:rsid w:val="00D01EBF"/>
    <w:pPr>
      <w:widowControl/>
      <w:autoSpaceDE/>
      <w:autoSpaceDN/>
    </w:pPr>
    <w:rPr>
      <w:rFonts w:ascii="Times New Roman" w:eastAsia="Times New Roman" w:hAnsi="Times New Roman" w:cs="Times New Roman"/>
      <w:b/>
      <w:bCs/>
      <w:sz w:val="20"/>
      <w:szCs w:val="20"/>
      <w:lang w:val="ru-RU"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511">
    <w:name w:val="Столбцы таблицы 51"/>
    <w:semiHidden/>
    <w:rsid w:val="00D01EBF"/>
    <w:pPr>
      <w:widowControl/>
      <w:autoSpaceDE/>
      <w:autoSpaceDN/>
    </w:pPr>
    <w:rPr>
      <w:rFonts w:ascii="Times New Roman" w:eastAsia="Times New Roman" w:hAnsi="Times New Roman" w:cs="Times New Roman"/>
      <w:sz w:val="20"/>
      <w:szCs w:val="20"/>
      <w:lang w:val="ru-RU"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21">
    <w:name w:val="Таблица-список 21"/>
    <w:semiHidden/>
    <w:rsid w:val="00D01EBF"/>
    <w:pPr>
      <w:widowControl/>
      <w:autoSpaceDE/>
      <w:autoSpaceDN/>
    </w:pPr>
    <w:rPr>
      <w:rFonts w:ascii="Times New Roman" w:eastAsia="Times New Roman" w:hAnsi="Times New Roman" w:cs="Times New Roman"/>
      <w:sz w:val="20"/>
      <w:szCs w:val="20"/>
      <w:lang w:val="ru-RU" w:eastAsia="ru-RU"/>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71">
    <w:name w:val="Таблица-список 71"/>
    <w:semiHidden/>
    <w:rsid w:val="00D01EBF"/>
    <w:pPr>
      <w:widowControl/>
      <w:autoSpaceDE/>
      <w:autoSpaceDN/>
    </w:pPr>
    <w:rPr>
      <w:rFonts w:ascii="Times New Roman" w:eastAsia="Times New Roman" w:hAnsi="Times New Roman" w:cs="Times New Roman"/>
      <w:sz w:val="20"/>
      <w:szCs w:val="20"/>
      <w:lang w:val="ru-RU"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1">
    <w:name w:val="Таблица-список 81"/>
    <w:semiHidden/>
    <w:rsid w:val="00D01EBF"/>
    <w:pPr>
      <w:widowControl/>
      <w:autoSpaceDE/>
      <w:autoSpaceDN/>
    </w:pPr>
    <w:rPr>
      <w:rFonts w:ascii="Times New Roman" w:eastAsia="Times New Roman" w:hAnsi="Times New Roman" w:cs="Times New Roman"/>
      <w:sz w:val="20"/>
      <w:szCs w:val="20"/>
      <w:lang w:val="ru-RU"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317">
    <w:name w:val="Объемная таблица 31"/>
    <w:semiHidden/>
    <w:rsid w:val="00D01EBF"/>
    <w:pPr>
      <w:widowControl/>
      <w:autoSpaceDE/>
      <w:autoSpaceDN/>
    </w:pPr>
    <w:rPr>
      <w:rFonts w:ascii="Times New Roman" w:eastAsia="Times New Roman" w:hAnsi="Times New Roman" w:cs="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1fff6">
    <w:name w:val="Современная таблица1"/>
    <w:semiHidden/>
    <w:rsid w:val="00D01EBF"/>
    <w:pPr>
      <w:widowControl/>
      <w:autoSpaceDE/>
      <w:autoSpaceDN/>
    </w:pPr>
    <w:rPr>
      <w:rFonts w:ascii="Times New Roman" w:eastAsia="Times New Roman" w:hAnsi="Times New Roman" w:cs="Times New Roman"/>
      <w:sz w:val="20"/>
      <w:szCs w:val="20"/>
      <w:lang w:val="ru-RU"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fff7">
    <w:name w:val="Изысканная таблица1"/>
    <w:semiHidden/>
    <w:rsid w:val="00D01EBF"/>
    <w:pPr>
      <w:widowControl/>
      <w:autoSpaceDE/>
      <w:autoSpaceDN/>
    </w:pPr>
    <w:rPr>
      <w:rFonts w:ascii="Times New Roman" w:eastAsia="Times New Roman" w:hAnsi="Times New Roman" w:cs="Times New Roman"/>
      <w:sz w:val="20"/>
      <w:szCs w:val="20"/>
      <w:lang w:val="ru-RU"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c">
    <w:name w:val="Изящная таблица 11"/>
    <w:semiHidden/>
    <w:rsid w:val="00D01EBF"/>
    <w:pPr>
      <w:widowControl/>
      <w:autoSpaceDE/>
      <w:autoSpaceDN/>
    </w:pPr>
    <w:rPr>
      <w:rFonts w:ascii="Times New Roman" w:eastAsia="Times New Roman" w:hAnsi="Times New Roman" w:cs="Times New Roman"/>
      <w:sz w:val="20"/>
      <w:szCs w:val="20"/>
      <w:lang w:val="ru-RU" w:eastAsia="ru-RU"/>
    </w:rPr>
    <w:tblPr>
      <w:tblStyleRowBandSize w:val="1"/>
      <w:tblInd w:w="0" w:type="dxa"/>
      <w:tblCellMar>
        <w:top w:w="0" w:type="dxa"/>
        <w:left w:w="108" w:type="dxa"/>
        <w:bottom w:w="0" w:type="dxa"/>
        <w:right w:w="108" w:type="dxa"/>
      </w:tblCellMar>
    </w:tblPr>
  </w:style>
  <w:style w:type="table" w:customStyle="1" w:styleId="-31">
    <w:name w:val="Веб-таблица 31"/>
    <w:semiHidden/>
    <w:rsid w:val="00D01EBF"/>
    <w:pPr>
      <w:widowControl/>
      <w:autoSpaceDE/>
      <w:autoSpaceDN/>
    </w:pPr>
    <w:rPr>
      <w:rFonts w:ascii="Times New Roman" w:eastAsia="Times New Roman" w:hAnsi="Times New Roman" w:cs="Times New Roman"/>
      <w:sz w:val="20"/>
      <w:szCs w:val="20"/>
      <w:lang w:val="ru-RU"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fff8">
    <w:name w:val="Сетка таблицы1"/>
    <w:rsid w:val="00D01EBF"/>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d">
    <w:name w:val="Стиль таблицы11"/>
    <w:basedOn w:val="affff3"/>
    <w:rsid w:val="00D01E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
    <w:name w:val="Классическая таблица 31"/>
    <w:rsid w:val="00D01EBF"/>
    <w:pPr>
      <w:widowControl/>
    </w:pPr>
    <w:rPr>
      <w:rFonts w:ascii="Times New Roman" w:eastAsia="MS Mincho" w:hAnsi="Times New Roman" w:cs="Times New Roman"/>
      <w:color w:val="000080"/>
      <w:sz w:val="20"/>
      <w:szCs w:val="20"/>
      <w:lang w:val="ru-RU"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10">
    <w:name w:val="Сетка таблицы 41"/>
    <w:rsid w:val="00D01EBF"/>
    <w:pPr>
      <w:widowControl/>
    </w:pPr>
    <w:rPr>
      <w:rFonts w:ascii="Times New Roman" w:eastAsia="MS Mincho" w:hAnsi="Times New Roman" w:cs="Times New Roman"/>
      <w:sz w:val="20"/>
      <w:szCs w:val="20"/>
      <w:lang w:val="ru-RU"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19">
    <w:name w:val="Столбцы таблицы 31"/>
    <w:rsid w:val="00D01EBF"/>
    <w:pPr>
      <w:widowControl/>
    </w:pPr>
    <w:rPr>
      <w:rFonts w:ascii="Times New Roman" w:eastAsia="MS Mincho" w:hAnsi="Times New Roman" w:cs="Times New Roman"/>
      <w:b/>
      <w:bCs/>
      <w:sz w:val="20"/>
      <w:szCs w:val="20"/>
      <w:lang w:val="ru-RU"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paragraph" w:customStyle="1" w:styleId="reporticonsdocxls">
    <w:name w:val="reporticonsdocxls"/>
    <w:basedOn w:val="a7"/>
    <w:rsid w:val="00D01EBF"/>
    <w:pPr>
      <w:widowControl/>
      <w:autoSpaceDE/>
      <w:autoSpaceDN/>
      <w:spacing w:before="100" w:beforeAutospacing="1" w:after="100" w:afterAutospacing="1"/>
    </w:pPr>
    <w:rPr>
      <w:sz w:val="24"/>
      <w:szCs w:val="24"/>
      <w:lang w:val="ru-RU" w:eastAsia="ru-RU"/>
    </w:rPr>
  </w:style>
  <w:style w:type="paragraph" w:customStyle="1" w:styleId="nopadmarg">
    <w:name w:val="nopadmarg"/>
    <w:basedOn w:val="a7"/>
    <w:rsid w:val="00D01EBF"/>
    <w:pPr>
      <w:widowControl/>
      <w:autoSpaceDE/>
      <w:autoSpaceDN/>
    </w:pPr>
    <w:rPr>
      <w:sz w:val="24"/>
      <w:szCs w:val="24"/>
      <w:lang w:val="ru-RU" w:eastAsia="ru-RU"/>
    </w:rPr>
  </w:style>
  <w:style w:type="numbering" w:customStyle="1" w:styleId="2">
    <w:name w:val="Стиль2"/>
    <w:rsid w:val="00D01EBF"/>
    <w:pPr>
      <w:numPr>
        <w:numId w:val="8"/>
      </w:numPr>
    </w:pPr>
  </w:style>
  <w:style w:type="numbering" w:customStyle="1" w:styleId="3">
    <w:name w:val="Стиль3"/>
    <w:rsid w:val="00D01EBF"/>
    <w:pPr>
      <w:numPr>
        <w:numId w:val="9"/>
      </w:numPr>
    </w:pPr>
  </w:style>
  <w:style w:type="numbering" w:customStyle="1" w:styleId="4">
    <w:name w:val="Стиль4"/>
    <w:rsid w:val="00D01EBF"/>
    <w:pPr>
      <w:numPr>
        <w:numId w:val="10"/>
      </w:numPr>
    </w:pPr>
  </w:style>
  <w:style w:type="numbering" w:customStyle="1" w:styleId="123">
    <w:name w:val="Список нумерованный 1.2.3."/>
    <w:rsid w:val="00D01EBF"/>
    <w:pPr>
      <w:numPr>
        <w:numId w:val="15"/>
      </w:numPr>
    </w:pPr>
  </w:style>
  <w:style w:type="numbering" w:customStyle="1" w:styleId="a2">
    <w:name w:val="Список нумерованный"/>
    <w:rsid w:val="00D01EBF"/>
    <w:pPr>
      <w:numPr>
        <w:numId w:val="16"/>
      </w:numPr>
    </w:pPr>
  </w:style>
  <w:style w:type="numbering" w:styleId="111111">
    <w:name w:val="Outline List 2"/>
    <w:basedOn w:val="aa"/>
    <w:rsid w:val="00D01EBF"/>
    <w:pPr>
      <w:numPr>
        <w:numId w:val="11"/>
      </w:numPr>
    </w:pPr>
  </w:style>
  <w:style w:type="numbering" w:customStyle="1" w:styleId="ArticleSection1">
    <w:name w:val="Article / Section1"/>
    <w:rsid w:val="00D01EBF"/>
    <w:pPr>
      <w:numPr>
        <w:numId w:val="12"/>
      </w:numPr>
    </w:pPr>
  </w:style>
  <w:style w:type="paragraph" w:customStyle="1" w:styleId="01">
    <w:name w:val="Основной текст 0"/>
    <w:aliases w:val="95 ПК,1 Основной текст 0,А. Основной текст 0 Знак Знак Знак Знак,А. Основной текст 0,1. Основной текст 0,А. Основной текст 0 Знак Знак,А. Основной текст 0 Знак Знак Знак Знак Знак Знак,Основной тек...,Основной тек... Знак"/>
    <w:basedOn w:val="a7"/>
    <w:link w:val="10950"/>
    <w:rsid w:val="00D01EBF"/>
    <w:pPr>
      <w:widowControl/>
      <w:autoSpaceDE/>
      <w:autoSpaceDN/>
      <w:ind w:firstLine="539"/>
      <w:jc w:val="both"/>
    </w:pPr>
    <w:rPr>
      <w:rFonts w:eastAsia="Calibri"/>
      <w:color w:val="000000"/>
      <w:kern w:val="24"/>
      <w:sz w:val="24"/>
      <w:szCs w:val="24"/>
      <w:lang w:val="ru-RU"/>
    </w:rPr>
  </w:style>
  <w:style w:type="character" w:customStyle="1" w:styleId="10950">
    <w:name w:val="1 Основной текст 0;95 ПК;А. Основной текст 0 Знак Знак Знак Знак Знак Знак"/>
    <w:link w:val="01"/>
    <w:rsid w:val="00D01EBF"/>
    <w:rPr>
      <w:rFonts w:ascii="Times New Roman" w:eastAsia="Calibri" w:hAnsi="Times New Roman" w:cs="Times New Roman"/>
      <w:color w:val="000000"/>
      <w:kern w:val="24"/>
      <w:sz w:val="24"/>
      <w:szCs w:val="24"/>
      <w:lang w:val="ru-RU"/>
    </w:rPr>
  </w:style>
  <w:style w:type="paragraph" w:customStyle="1" w:styleId="b">
    <w:name w:val="Обычнbй"/>
    <w:rsid w:val="00D01EBF"/>
    <w:pPr>
      <w:autoSpaceDE/>
      <w:autoSpaceDN/>
      <w:snapToGrid w:val="0"/>
    </w:pPr>
    <w:rPr>
      <w:rFonts w:ascii="Times New Roman" w:eastAsia="Times New Roman" w:hAnsi="Times New Roman" w:cs="Times New Roman"/>
      <w:sz w:val="28"/>
      <w:szCs w:val="20"/>
      <w:lang w:val="ru-RU" w:eastAsia="ru-RU"/>
    </w:rPr>
  </w:style>
  <w:style w:type="paragraph" w:customStyle="1" w:styleId="010">
    <w:name w:val="Основной текст 01"/>
    <w:aliases w:val="95 ПК1,1 Основной текст 01,А. Основной текст 0 Знак Знак Знак Знак1,А. Основной текст 01,1. Основной текст 01,А. Основной текст 0 Знак Знак1,А. Основной текст 0 Знак Знак Знак Знак Знак Знак1,Основной тек...1,Основной тек... Знак1"/>
    <w:basedOn w:val="a7"/>
    <w:rsid w:val="00D01EBF"/>
    <w:pPr>
      <w:widowControl/>
      <w:autoSpaceDE/>
      <w:autoSpaceDN/>
      <w:ind w:firstLine="539"/>
      <w:jc w:val="both"/>
    </w:pPr>
    <w:rPr>
      <w:rFonts w:eastAsia="Calibri"/>
      <w:color w:val="000000"/>
      <w:kern w:val="24"/>
      <w:sz w:val="24"/>
      <w:szCs w:val="24"/>
      <w:lang w:val="ru-RU"/>
    </w:rPr>
  </w:style>
  <w:style w:type="character" w:customStyle="1" w:styleId="ad">
    <w:name w:val="Абзац списка Знак"/>
    <w:link w:val="ac"/>
    <w:uiPriority w:val="34"/>
    <w:rsid w:val="00D01EBF"/>
    <w:rPr>
      <w:rFonts w:ascii="Times New Roman" w:eastAsia="Times New Roman" w:hAnsi="Times New Roman" w:cs="Times New Roman"/>
    </w:rPr>
  </w:style>
  <w:style w:type="paragraph" w:customStyle="1" w:styleId="msonormalcxspmiddle">
    <w:name w:val="msonormalcxspmiddle"/>
    <w:basedOn w:val="a7"/>
    <w:rsid w:val="00D01EBF"/>
    <w:pPr>
      <w:widowControl/>
      <w:autoSpaceDE/>
      <w:autoSpaceDN/>
      <w:spacing w:before="100" w:beforeAutospacing="1" w:after="100" w:afterAutospacing="1"/>
    </w:pPr>
    <w:rPr>
      <w:sz w:val="24"/>
      <w:szCs w:val="24"/>
      <w:lang w:val="ru-RU" w:eastAsia="ru-RU"/>
    </w:rPr>
  </w:style>
  <w:style w:type="paragraph" w:customStyle="1" w:styleId="s10">
    <w:name w:val="s_1"/>
    <w:basedOn w:val="a7"/>
    <w:rsid w:val="00D01EBF"/>
    <w:pPr>
      <w:widowControl/>
      <w:autoSpaceDE/>
      <w:autoSpaceDN/>
      <w:spacing w:before="100" w:beforeAutospacing="1" w:after="100" w:afterAutospacing="1"/>
    </w:pPr>
    <w:rPr>
      <w:sz w:val="24"/>
      <w:szCs w:val="24"/>
      <w:lang w:val="ru-RU" w:eastAsia="ru-RU"/>
    </w:rPr>
  </w:style>
  <w:style w:type="paragraph" w:customStyle="1" w:styleId="formattexttopleveltext">
    <w:name w:val="formattext topleveltext"/>
    <w:basedOn w:val="a7"/>
    <w:rsid w:val="00D01EBF"/>
    <w:pPr>
      <w:widowControl/>
      <w:autoSpaceDE/>
      <w:autoSpaceDN/>
      <w:spacing w:before="100" w:beforeAutospacing="1" w:after="100" w:afterAutospacing="1"/>
    </w:pPr>
    <w:rPr>
      <w:sz w:val="24"/>
      <w:szCs w:val="24"/>
      <w:lang w:val="ru-RU" w:eastAsia="ru-RU"/>
    </w:rPr>
  </w:style>
  <w:style w:type="paragraph" w:customStyle="1" w:styleId="afffffff1">
    <w:name w:val="Обычный.Название подразделения"/>
    <w:rsid w:val="00D01EBF"/>
    <w:pPr>
      <w:widowControl/>
      <w:autoSpaceDE/>
      <w:autoSpaceDN/>
    </w:pPr>
    <w:rPr>
      <w:rFonts w:ascii="SchoolBook" w:eastAsia="Times New Roman" w:hAnsi="SchoolBook" w:cs="Times New Roman"/>
      <w:sz w:val="28"/>
      <w:szCs w:val="20"/>
      <w:lang w:val="ru-RU" w:eastAsia="ru-RU"/>
    </w:rPr>
  </w:style>
  <w:style w:type="character" w:customStyle="1" w:styleId="2f9">
    <w:name w:val="Основной текст (2)_"/>
    <w:basedOn w:val="a8"/>
    <w:link w:val="2fa"/>
    <w:rsid w:val="00287BEC"/>
    <w:rPr>
      <w:rFonts w:ascii="Times New Roman" w:eastAsia="Times New Roman" w:hAnsi="Times New Roman" w:cs="Times New Roman"/>
      <w:sz w:val="20"/>
      <w:szCs w:val="20"/>
      <w:shd w:val="clear" w:color="auto" w:fill="FFFFFF"/>
    </w:rPr>
  </w:style>
  <w:style w:type="character" w:customStyle="1" w:styleId="211pt">
    <w:name w:val="Основной текст (2) + 11 pt"/>
    <w:basedOn w:val="2f9"/>
    <w:rsid w:val="00287BEC"/>
    <w:rPr>
      <w:color w:val="000000"/>
      <w:spacing w:val="0"/>
      <w:w w:val="100"/>
      <w:position w:val="0"/>
      <w:sz w:val="22"/>
      <w:szCs w:val="22"/>
      <w:lang w:val="ru-RU" w:eastAsia="ru-RU" w:bidi="ru-RU"/>
    </w:rPr>
  </w:style>
  <w:style w:type="paragraph" w:customStyle="1" w:styleId="2fa">
    <w:name w:val="Основной текст (2)"/>
    <w:basedOn w:val="a7"/>
    <w:link w:val="2f9"/>
    <w:rsid w:val="00287BEC"/>
    <w:pPr>
      <w:shd w:val="clear" w:color="auto" w:fill="FFFFFF"/>
      <w:autoSpaceDE/>
      <w:autoSpaceDN/>
    </w:pPr>
    <w:rPr>
      <w:sz w:val="20"/>
      <w:szCs w:val="20"/>
    </w:rPr>
  </w:style>
  <w:style w:type="character" w:customStyle="1" w:styleId="24pt">
    <w:name w:val="Основной текст (2) + 4 pt"/>
    <w:basedOn w:val="2f9"/>
    <w:rsid w:val="008062D1"/>
    <w:rPr>
      <w:b w:val="0"/>
      <w:bCs w:val="0"/>
      <w:i w:val="0"/>
      <w:iCs w:val="0"/>
      <w:smallCaps w:val="0"/>
      <w:strike w:val="0"/>
      <w:color w:val="000000"/>
      <w:spacing w:val="0"/>
      <w:w w:val="100"/>
      <w:position w:val="0"/>
      <w:sz w:val="8"/>
      <w:szCs w:val="8"/>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numbering" w:customStyle="1" w:styleId="TableNormal">
    <w:name w:val="2"/>
    <w:pPr>
      <w:numPr>
        <w:numId w:val="8"/>
      </w:numPr>
    </w:pPr>
  </w:style>
  <w:style w:type="numbering" w:customStyle="1" w:styleId="ab">
    <w:name w:val="3"/>
    <w:pPr>
      <w:numPr>
        <w:numId w:val="9"/>
      </w:numPr>
    </w:pPr>
  </w:style>
  <w:style w:type="numbering" w:customStyle="1" w:styleId="110">
    <w:name w:val="4"/>
    <w:pPr>
      <w:numPr>
        <w:numId w:val="10"/>
      </w:numPr>
    </w:pPr>
  </w:style>
  <w:style w:type="numbering" w:customStyle="1" w:styleId="ac">
    <w:name w:val="123"/>
    <w:pPr>
      <w:numPr>
        <w:numId w:val="15"/>
      </w:numPr>
    </w:pPr>
  </w:style>
  <w:style w:type="numbering" w:customStyle="1" w:styleId="TableParagraph">
    <w:name w:val="a2"/>
    <w:pPr>
      <w:numPr>
        <w:numId w:val="16"/>
      </w:numPr>
    </w:pPr>
  </w:style>
  <w:style w:type="numbering" w:customStyle="1" w:styleId="12">
    <w:name w:val="111111"/>
    <w:pPr>
      <w:numPr>
        <w:numId w:val="11"/>
      </w:numPr>
    </w:pPr>
  </w:style>
  <w:style w:type="numbering" w:customStyle="1" w:styleId="23">
    <w:name w:val="ArticleSection1"/>
    <w:pPr>
      <w:numPr>
        <w:numId w:val="12"/>
      </w:numPr>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25</Pages>
  <Words>1631</Words>
  <Characters>9301</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DreamLair</Company>
  <LinksUpToDate>false</LinksUpToDate>
  <CharactersWithSpaces>10911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Nadezhda</dc:creator>
  <cp:lastModifiedBy>Nadezhda</cp:lastModifiedBy>
  <cp:revision>13</cp:revision>
  <cp:lastPrinted>2021-12-15T07:53:00Z</cp:lastPrinted>
  <dcterms:created xsi:type="dcterms:W3CDTF">2023-08-09T08:34:00Z</dcterms:created>
  <dcterms:modified xsi:type="dcterms:W3CDTF">2023-10-11T08:37:00Z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2019-08-26T00:00:00Z</vt:filetime>
  </property>
  <property fmtid="{D5CDD505-2E9C-101B-9397-08002B2CF9AE}" pid="3" name="Creator">
    <vt:lpwstr>pdfsam-console (Ver. 2.4.3e)</vt:lpwstr>
  </property>
  <property fmtid="{D5CDD505-2E9C-101B-9397-08002B2CF9AE}" pid="4" name="LastSaved">
    <vt:filetime>2019-09-10T00:00:00Z</vt:filetime>
  </property>
</Properties>
</file>